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BBB92" w14:textId="40622D1D" w:rsidR="00AE6124" w:rsidRPr="00917577" w:rsidRDefault="00E14DB4" w:rsidP="0082450A">
      <w:pPr>
        <w:ind w:left="426"/>
        <w:jc w:val="right"/>
        <w:rPr>
          <w:rStyle w:val="Odwoaniedokomentarza1"/>
          <w:color w:val="000000"/>
          <w:sz w:val="24"/>
          <w:szCs w:val="24"/>
        </w:rPr>
      </w:pPr>
      <w:r w:rsidRPr="00556E9C">
        <w:rPr>
          <w:rStyle w:val="Odwoaniedokomentarza1"/>
          <w:color w:val="000000"/>
          <w:sz w:val="24"/>
          <w:szCs w:val="24"/>
        </w:rPr>
        <w:t xml:space="preserve">Załącznik Nr </w:t>
      </w:r>
      <w:r w:rsidR="0074025B" w:rsidRPr="00556E9C">
        <w:rPr>
          <w:rStyle w:val="Odwoaniedokomentarza1"/>
          <w:color w:val="000000"/>
          <w:sz w:val="24"/>
          <w:szCs w:val="24"/>
        </w:rPr>
        <w:t>1</w:t>
      </w:r>
      <w:r w:rsidRPr="00556E9C">
        <w:rPr>
          <w:rStyle w:val="Odwoaniedokomentarza1"/>
          <w:color w:val="000000"/>
          <w:sz w:val="24"/>
          <w:szCs w:val="24"/>
        </w:rPr>
        <w:t xml:space="preserve"> do SWZ</w:t>
      </w:r>
    </w:p>
    <w:p w14:paraId="4C67AB00" w14:textId="77777777" w:rsidR="0035467F" w:rsidRPr="00917577" w:rsidRDefault="0035467F" w:rsidP="0082450A">
      <w:pPr>
        <w:ind w:left="426"/>
        <w:jc w:val="center"/>
        <w:rPr>
          <w:rStyle w:val="Odwoaniedokomentarza1"/>
          <w:b/>
          <w:color w:val="FF0000"/>
          <w:sz w:val="24"/>
          <w:szCs w:val="24"/>
        </w:rPr>
      </w:pPr>
    </w:p>
    <w:p w14:paraId="1D6AC20E" w14:textId="77777777" w:rsidR="00EA43B6" w:rsidRPr="00917577" w:rsidRDefault="00EA43B6" w:rsidP="0082450A">
      <w:pPr>
        <w:ind w:left="426"/>
        <w:jc w:val="center"/>
        <w:rPr>
          <w:b/>
          <w:sz w:val="24"/>
          <w:szCs w:val="24"/>
        </w:rPr>
      </w:pPr>
      <w:r w:rsidRPr="00917577">
        <w:rPr>
          <w:b/>
          <w:sz w:val="24"/>
          <w:szCs w:val="24"/>
        </w:rPr>
        <w:t>PROJEKTOWANE POSTANOWIENIA UMOWNE</w:t>
      </w:r>
    </w:p>
    <w:p w14:paraId="23A35241" w14:textId="77777777" w:rsidR="00EA43B6" w:rsidRPr="00917577" w:rsidRDefault="00EA43B6" w:rsidP="0082450A">
      <w:pPr>
        <w:ind w:left="426"/>
        <w:jc w:val="center"/>
        <w:rPr>
          <w:b/>
          <w:sz w:val="24"/>
          <w:szCs w:val="24"/>
        </w:rPr>
      </w:pPr>
      <w:r w:rsidRPr="00917577">
        <w:rPr>
          <w:b/>
          <w:sz w:val="24"/>
          <w:szCs w:val="24"/>
        </w:rPr>
        <w:t>UMOWA nr ...............................</w:t>
      </w:r>
    </w:p>
    <w:p w14:paraId="75A33FE4" w14:textId="77777777" w:rsidR="0035467F" w:rsidRPr="00917577" w:rsidRDefault="0035467F" w:rsidP="0082450A">
      <w:pPr>
        <w:ind w:left="426"/>
        <w:jc w:val="center"/>
        <w:rPr>
          <w:sz w:val="24"/>
          <w:szCs w:val="24"/>
        </w:rPr>
      </w:pPr>
    </w:p>
    <w:p w14:paraId="12D7080A" w14:textId="049AA1F5" w:rsidR="0069498B" w:rsidRPr="00917577" w:rsidRDefault="0069498B" w:rsidP="0082450A">
      <w:pPr>
        <w:ind w:left="426"/>
        <w:rPr>
          <w:sz w:val="24"/>
          <w:szCs w:val="24"/>
        </w:rPr>
      </w:pPr>
      <w:r w:rsidRPr="00917577">
        <w:rPr>
          <w:sz w:val="24"/>
          <w:szCs w:val="24"/>
        </w:rPr>
        <w:t>zawart</w:t>
      </w:r>
      <w:r w:rsidR="0035467F" w:rsidRPr="00917577">
        <w:rPr>
          <w:sz w:val="24"/>
          <w:szCs w:val="24"/>
        </w:rPr>
        <w:t>a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dniu </w:t>
      </w:r>
      <w:r w:rsidRPr="00917577">
        <w:rPr>
          <w:b/>
          <w:sz w:val="24"/>
          <w:szCs w:val="24"/>
        </w:rPr>
        <w:t xml:space="preserve"> </w:t>
      </w:r>
      <w:r w:rsidR="00F44BA4" w:rsidRPr="00917577">
        <w:rPr>
          <w:sz w:val="24"/>
          <w:szCs w:val="24"/>
        </w:rPr>
        <w:t>…………………………………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 Świdniku pomiędzy:</w:t>
      </w:r>
    </w:p>
    <w:p w14:paraId="405F9EDB" w14:textId="77777777" w:rsidR="004052F5" w:rsidRPr="00917577" w:rsidRDefault="004052F5" w:rsidP="0082450A">
      <w:pPr>
        <w:suppressAutoHyphens w:val="0"/>
        <w:ind w:left="426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b/>
          <w:kern w:val="0"/>
          <w:sz w:val="24"/>
          <w:szCs w:val="24"/>
          <w:lang w:eastAsia="en-US"/>
        </w:rPr>
        <w:t>Gminą Miejską Świdnik 21-040 Świdnik ul. Stanisława Wyspiańskiego 27</w:t>
      </w:r>
      <w:r w:rsidRPr="00917577">
        <w:rPr>
          <w:rFonts w:eastAsia="Calibri"/>
          <w:kern w:val="0"/>
          <w:sz w:val="24"/>
          <w:szCs w:val="24"/>
          <w:lang w:eastAsia="en-US"/>
        </w:rPr>
        <w:t>,</w:t>
      </w:r>
    </w:p>
    <w:p w14:paraId="2F5E1465" w14:textId="77777777" w:rsidR="004052F5" w:rsidRPr="00917577" w:rsidRDefault="004052F5" w:rsidP="0082450A">
      <w:pPr>
        <w:suppressAutoHyphens w:val="0"/>
        <w:ind w:left="426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którą reprezentuje:</w:t>
      </w:r>
    </w:p>
    <w:p w14:paraId="4741428E" w14:textId="77777777" w:rsidR="004052F5" w:rsidRPr="00917577" w:rsidRDefault="004052F5" w:rsidP="0082450A">
      <w:pPr>
        <w:suppressAutoHyphens w:val="0"/>
        <w:ind w:left="426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2DA30F96" w14:textId="35DDB953" w:rsidR="004052F5" w:rsidRPr="00917577" w:rsidRDefault="004052F5" w:rsidP="0082450A">
      <w:pPr>
        <w:numPr>
          <w:ilvl w:val="0"/>
          <w:numId w:val="10"/>
        </w:numPr>
        <w:tabs>
          <w:tab w:val="left" w:pos="284"/>
        </w:tabs>
        <w:suppressAutoHyphens w:val="0"/>
        <w:ind w:left="426" w:hanging="11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b/>
          <w:kern w:val="0"/>
          <w:sz w:val="24"/>
          <w:szCs w:val="24"/>
          <w:lang w:eastAsia="en-US"/>
        </w:rPr>
        <w:t xml:space="preserve">Aldona Zagdańska </w:t>
      </w:r>
      <w:r w:rsidRPr="00917577">
        <w:rPr>
          <w:rFonts w:eastAsia="Calibri"/>
          <w:kern w:val="0"/>
          <w:sz w:val="24"/>
          <w:szCs w:val="24"/>
          <w:lang w:eastAsia="en-US"/>
        </w:rPr>
        <w:t>– Dyrektor Zespołu Żłobków Miejskich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Świdniku, ul. Bartłomieja Kopera 1, 21-040 Świdnik</w:t>
      </w:r>
    </w:p>
    <w:p w14:paraId="6399CAB3" w14:textId="77777777" w:rsidR="004052F5" w:rsidRPr="00917577" w:rsidRDefault="004052F5" w:rsidP="0082450A">
      <w:pPr>
        <w:suppressAutoHyphens w:val="0"/>
        <w:ind w:left="426" w:hanging="11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zwaną dalej „</w:t>
      </w:r>
      <w:r w:rsidRPr="00917577">
        <w:rPr>
          <w:rFonts w:eastAsia="Calibri"/>
          <w:b/>
          <w:bCs/>
          <w:kern w:val="0"/>
          <w:sz w:val="24"/>
          <w:szCs w:val="24"/>
          <w:lang w:eastAsia="en-US"/>
        </w:rPr>
        <w:t>Zamawiającym</w:t>
      </w:r>
      <w:r w:rsidRPr="00917577">
        <w:rPr>
          <w:rFonts w:eastAsia="Calibri"/>
          <w:kern w:val="0"/>
          <w:sz w:val="24"/>
          <w:szCs w:val="24"/>
          <w:lang w:eastAsia="en-US"/>
        </w:rPr>
        <w:t>”,</w:t>
      </w:r>
    </w:p>
    <w:p w14:paraId="1E0233BC" w14:textId="77777777" w:rsidR="004052F5" w:rsidRPr="00917577" w:rsidRDefault="004052F5" w:rsidP="0082450A">
      <w:pPr>
        <w:suppressAutoHyphens w:val="0"/>
        <w:ind w:left="426" w:hanging="284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574F815E" w14:textId="77777777" w:rsidR="00D87BAA" w:rsidRPr="001120B5" w:rsidRDefault="00D87BAA" w:rsidP="00D87BAA">
      <w:pPr>
        <w:suppressAutoHyphens w:val="0"/>
        <w:ind w:left="426"/>
        <w:jc w:val="both"/>
        <w:rPr>
          <w:rFonts w:eastAsia="Calibri"/>
          <w:b/>
          <w:color w:val="000000" w:themeColor="text1"/>
          <w:kern w:val="0"/>
          <w:sz w:val="24"/>
          <w:szCs w:val="24"/>
          <w:lang w:eastAsia="en-US"/>
        </w:rPr>
      </w:pPr>
      <w:r w:rsidRPr="001120B5">
        <w:rPr>
          <w:rFonts w:eastAsia="Calibri"/>
          <w:b/>
          <w:color w:val="000000" w:themeColor="text1"/>
          <w:kern w:val="0"/>
          <w:sz w:val="24"/>
          <w:szCs w:val="24"/>
          <w:lang w:eastAsia="en-US"/>
        </w:rPr>
        <w:t>a</w:t>
      </w:r>
    </w:p>
    <w:p w14:paraId="2022D8E7" w14:textId="77777777" w:rsidR="00D87BAA" w:rsidRPr="001120B5" w:rsidRDefault="00D87BAA" w:rsidP="00D87BAA">
      <w:pPr>
        <w:pStyle w:val="Zawartotabeli"/>
        <w:spacing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B5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…………………………. z siedzibą w ………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</w:t>
      </w:r>
      <w:r w:rsidRPr="001120B5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……………………..</w:t>
      </w:r>
    </w:p>
    <w:p w14:paraId="73E7E304" w14:textId="77777777" w:rsidR="00D87BAA" w:rsidRPr="001120B5" w:rsidRDefault="00D87BAA" w:rsidP="00D87BAA">
      <w:pPr>
        <w:pStyle w:val="Zawartotabeli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B5">
        <w:rPr>
          <w:rFonts w:ascii="Times New Roman" w:hAnsi="Times New Roman"/>
          <w:b/>
          <w:color w:val="000000" w:themeColor="text1"/>
          <w:sz w:val="24"/>
          <w:szCs w:val="24"/>
        </w:rPr>
        <w:t>posiadającym REGON nr ……………………....... i NIP nr …................................................</w:t>
      </w:r>
    </w:p>
    <w:p w14:paraId="21FD0D23" w14:textId="77777777" w:rsidR="00D87BAA" w:rsidRPr="001120B5" w:rsidRDefault="00D87BAA" w:rsidP="00D87BAA">
      <w:pPr>
        <w:ind w:left="426"/>
        <w:rPr>
          <w:b/>
          <w:color w:val="000000" w:themeColor="text1"/>
          <w:sz w:val="24"/>
          <w:szCs w:val="24"/>
        </w:rPr>
      </w:pPr>
      <w:r w:rsidRPr="001120B5">
        <w:rPr>
          <w:b/>
          <w:color w:val="000000" w:themeColor="text1"/>
          <w:sz w:val="24"/>
          <w:szCs w:val="24"/>
        </w:rPr>
        <w:t>1. ……………………………….</w:t>
      </w:r>
    </w:p>
    <w:p w14:paraId="03EDB4C9" w14:textId="77777777" w:rsidR="00D87BAA" w:rsidRPr="001120B5" w:rsidRDefault="00D87BAA" w:rsidP="00D87BAA">
      <w:pPr>
        <w:ind w:left="426"/>
        <w:rPr>
          <w:b/>
          <w:color w:val="000000" w:themeColor="text1"/>
          <w:sz w:val="24"/>
          <w:szCs w:val="24"/>
        </w:rPr>
      </w:pPr>
      <w:r w:rsidRPr="001120B5">
        <w:rPr>
          <w:b/>
          <w:color w:val="000000" w:themeColor="text1"/>
          <w:sz w:val="24"/>
          <w:szCs w:val="24"/>
        </w:rPr>
        <w:t>2. ………………………………</w:t>
      </w:r>
    </w:p>
    <w:p w14:paraId="76CE26F5" w14:textId="77777777" w:rsidR="0069498B" w:rsidRPr="00917577" w:rsidRDefault="0069498B" w:rsidP="0082450A">
      <w:pPr>
        <w:ind w:left="426"/>
        <w:rPr>
          <w:sz w:val="24"/>
          <w:szCs w:val="24"/>
        </w:rPr>
      </w:pPr>
    </w:p>
    <w:p w14:paraId="5DB96D87" w14:textId="515F56FE" w:rsidR="0069498B" w:rsidRPr="00917577" w:rsidRDefault="0069498B" w:rsidP="0082450A">
      <w:pPr>
        <w:ind w:left="426"/>
        <w:rPr>
          <w:sz w:val="24"/>
          <w:szCs w:val="24"/>
        </w:rPr>
      </w:pPr>
      <w:r w:rsidRPr="00917577">
        <w:rPr>
          <w:sz w:val="24"/>
          <w:szCs w:val="24"/>
        </w:rPr>
        <w:t xml:space="preserve">zwanym dalej </w:t>
      </w:r>
      <w:r w:rsidRPr="00917577">
        <w:rPr>
          <w:b/>
          <w:sz w:val="24"/>
          <w:szCs w:val="24"/>
        </w:rPr>
        <w:t>„Wykonawcą”</w:t>
      </w:r>
      <w:r w:rsidR="00E3522B" w:rsidRPr="00917577">
        <w:rPr>
          <w:b/>
          <w:sz w:val="24"/>
          <w:szCs w:val="24"/>
        </w:rPr>
        <w:t>.</w:t>
      </w:r>
    </w:p>
    <w:p w14:paraId="6314C0E3" w14:textId="77777777" w:rsidR="00E3522B" w:rsidRPr="00917577" w:rsidRDefault="00E3522B" w:rsidP="0082450A">
      <w:pPr>
        <w:ind w:left="426"/>
        <w:rPr>
          <w:sz w:val="24"/>
          <w:szCs w:val="24"/>
        </w:rPr>
      </w:pPr>
    </w:p>
    <w:p w14:paraId="70426E0C" w14:textId="4CD80888" w:rsidR="00E3522B" w:rsidRPr="00917577" w:rsidRDefault="00E166E8" w:rsidP="0082450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3522B" w:rsidRPr="00917577">
        <w:rPr>
          <w:sz w:val="24"/>
          <w:szCs w:val="24"/>
        </w:rPr>
        <w:t xml:space="preserve"> rezultacie dokonania przez Zamawiającego wyboru oferty Wykonawcy,</w:t>
      </w:r>
      <w:r w:rsidR="006D1733">
        <w:rPr>
          <w:sz w:val="24"/>
          <w:szCs w:val="24"/>
        </w:rPr>
        <w:t xml:space="preserve"> w </w:t>
      </w:r>
      <w:r w:rsidR="00E3522B" w:rsidRPr="00917577">
        <w:rPr>
          <w:sz w:val="24"/>
          <w:szCs w:val="24"/>
        </w:rPr>
        <w:t>drodze postępowania</w:t>
      </w:r>
      <w:r w:rsidR="006D1733">
        <w:rPr>
          <w:sz w:val="24"/>
          <w:szCs w:val="24"/>
        </w:rPr>
        <w:t xml:space="preserve"> o </w:t>
      </w:r>
      <w:r w:rsidR="00E3522B" w:rsidRPr="00917577">
        <w:rPr>
          <w:sz w:val="24"/>
          <w:szCs w:val="24"/>
        </w:rPr>
        <w:t>udzielenie zamówienia publicznego przeprowadzonego</w:t>
      </w:r>
      <w:r w:rsidR="006D1733">
        <w:rPr>
          <w:sz w:val="24"/>
          <w:szCs w:val="24"/>
        </w:rPr>
        <w:t xml:space="preserve"> w </w:t>
      </w:r>
      <w:r w:rsidR="00E3522B" w:rsidRPr="00917577">
        <w:rPr>
          <w:sz w:val="24"/>
          <w:szCs w:val="24"/>
        </w:rPr>
        <w:t>trybie podstawowym bez możliwości negocjacji na podstawie art. 275 pkt 1) ustawy</w:t>
      </w:r>
      <w:r w:rsidR="006D1733">
        <w:rPr>
          <w:sz w:val="24"/>
          <w:szCs w:val="24"/>
        </w:rPr>
        <w:t xml:space="preserve"> z </w:t>
      </w:r>
      <w:r w:rsidR="00E3522B" w:rsidRPr="00917577">
        <w:rPr>
          <w:sz w:val="24"/>
          <w:szCs w:val="24"/>
        </w:rPr>
        <w:t>dnia 11 września 2019 r. - Prawo zamówień publicznych (</w:t>
      </w:r>
      <w:proofErr w:type="spellStart"/>
      <w:r w:rsidR="00E3522B" w:rsidRPr="00917577">
        <w:rPr>
          <w:sz w:val="24"/>
          <w:szCs w:val="24"/>
        </w:rPr>
        <w:t>t.j</w:t>
      </w:r>
      <w:proofErr w:type="spellEnd"/>
      <w:r w:rsidR="00E3522B" w:rsidRPr="00917577">
        <w:rPr>
          <w:sz w:val="24"/>
          <w:szCs w:val="24"/>
        </w:rPr>
        <w:t>. Dz. U.</w:t>
      </w:r>
      <w:r w:rsidR="006D1733">
        <w:rPr>
          <w:sz w:val="24"/>
          <w:szCs w:val="24"/>
        </w:rPr>
        <w:t xml:space="preserve"> z </w:t>
      </w:r>
      <w:r w:rsidR="00E3522B" w:rsidRPr="00917577">
        <w:rPr>
          <w:sz w:val="24"/>
          <w:szCs w:val="24"/>
        </w:rPr>
        <w:t>2022 r. poz. 1710</w:t>
      </w:r>
      <w:r w:rsidR="006D1733">
        <w:rPr>
          <w:sz w:val="24"/>
          <w:szCs w:val="24"/>
        </w:rPr>
        <w:t xml:space="preserve"> z </w:t>
      </w:r>
      <w:proofErr w:type="spellStart"/>
      <w:r w:rsidR="00E3522B" w:rsidRPr="00917577">
        <w:rPr>
          <w:sz w:val="24"/>
          <w:szCs w:val="24"/>
        </w:rPr>
        <w:t>późn</w:t>
      </w:r>
      <w:proofErr w:type="spellEnd"/>
      <w:r w:rsidR="00E3522B" w:rsidRPr="00917577">
        <w:rPr>
          <w:sz w:val="24"/>
          <w:szCs w:val="24"/>
        </w:rPr>
        <w:t>. zm.) została zawarta umowa</w:t>
      </w:r>
      <w:r w:rsidR="006D1733">
        <w:rPr>
          <w:sz w:val="24"/>
          <w:szCs w:val="24"/>
        </w:rPr>
        <w:t xml:space="preserve"> o </w:t>
      </w:r>
      <w:r w:rsidR="00E3522B" w:rsidRPr="00917577">
        <w:rPr>
          <w:sz w:val="24"/>
          <w:szCs w:val="24"/>
        </w:rPr>
        <w:t>następującej treści:</w:t>
      </w:r>
    </w:p>
    <w:p w14:paraId="2DABBCDE" w14:textId="674557AE" w:rsidR="00FE179C" w:rsidRPr="00917577" w:rsidRDefault="00FE179C" w:rsidP="0082450A">
      <w:pPr>
        <w:ind w:left="426"/>
        <w:jc w:val="both"/>
        <w:rPr>
          <w:b/>
          <w:sz w:val="24"/>
          <w:szCs w:val="24"/>
        </w:rPr>
      </w:pPr>
    </w:p>
    <w:p w14:paraId="3DA0A774" w14:textId="77777777" w:rsidR="0069498B" w:rsidRPr="00917577" w:rsidRDefault="0069498B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§ 1</w:t>
      </w:r>
    </w:p>
    <w:p w14:paraId="5744D991" w14:textId="77777777" w:rsidR="0069498B" w:rsidRPr="00917577" w:rsidRDefault="0069498B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Przedmiot umowy</w:t>
      </w:r>
    </w:p>
    <w:p w14:paraId="06429528" w14:textId="05792531" w:rsidR="00503115" w:rsidRPr="00917577" w:rsidRDefault="004021CF" w:rsidP="0082450A">
      <w:pPr>
        <w:numPr>
          <w:ilvl w:val="0"/>
          <w:numId w:val="4"/>
        </w:numPr>
        <w:tabs>
          <w:tab w:val="clear" w:pos="720"/>
          <w:tab w:val="num" w:pos="284"/>
        </w:tabs>
        <w:ind w:left="426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 xml:space="preserve">Przedmiotem </w:t>
      </w:r>
      <w:r w:rsidR="00E3522B" w:rsidRPr="00917577">
        <w:rPr>
          <w:sz w:val="24"/>
          <w:szCs w:val="24"/>
        </w:rPr>
        <w:t>u</w:t>
      </w:r>
      <w:r w:rsidRPr="00917577">
        <w:rPr>
          <w:sz w:val="24"/>
          <w:szCs w:val="24"/>
        </w:rPr>
        <w:t xml:space="preserve">mowy </w:t>
      </w:r>
      <w:r w:rsidR="00503115" w:rsidRPr="00917577">
        <w:rPr>
          <w:sz w:val="24"/>
          <w:szCs w:val="24"/>
        </w:rPr>
        <w:t>są</w:t>
      </w:r>
      <w:r w:rsidRPr="00917577">
        <w:rPr>
          <w:sz w:val="24"/>
          <w:szCs w:val="24"/>
        </w:rPr>
        <w:t xml:space="preserve">: </w:t>
      </w:r>
      <w:r w:rsidR="00503115" w:rsidRPr="00917577">
        <w:rPr>
          <w:b/>
          <w:sz w:val="24"/>
          <w:szCs w:val="24"/>
        </w:rPr>
        <w:t>sukcesywne dostawy artykułów żywnościowych na potrzeby Zespołu Żłobków Miejskich</w:t>
      </w:r>
      <w:r w:rsidR="006D1733">
        <w:rPr>
          <w:b/>
          <w:sz w:val="24"/>
          <w:szCs w:val="24"/>
        </w:rPr>
        <w:t xml:space="preserve"> w </w:t>
      </w:r>
      <w:r w:rsidR="00503115" w:rsidRPr="00917577">
        <w:rPr>
          <w:b/>
          <w:sz w:val="24"/>
          <w:szCs w:val="24"/>
        </w:rPr>
        <w:t>Świdniku</w:t>
      </w:r>
      <w:r w:rsidR="006D1733">
        <w:rPr>
          <w:sz w:val="24"/>
          <w:szCs w:val="24"/>
        </w:rPr>
        <w:t xml:space="preserve"> w </w:t>
      </w:r>
      <w:r w:rsidR="00503115" w:rsidRPr="00917577">
        <w:rPr>
          <w:sz w:val="24"/>
          <w:szCs w:val="24"/>
        </w:rPr>
        <w:t>ilościach, asortymencie, jakości</w:t>
      </w:r>
      <w:r w:rsidR="006D1733">
        <w:rPr>
          <w:sz w:val="24"/>
          <w:szCs w:val="24"/>
        </w:rPr>
        <w:t xml:space="preserve"> i </w:t>
      </w:r>
      <w:r w:rsidR="00503115" w:rsidRPr="00917577">
        <w:rPr>
          <w:sz w:val="24"/>
          <w:szCs w:val="24"/>
        </w:rPr>
        <w:t>cenie określonych szczegółowo</w:t>
      </w:r>
      <w:r w:rsidR="006D1733">
        <w:rPr>
          <w:sz w:val="24"/>
          <w:szCs w:val="24"/>
        </w:rPr>
        <w:t xml:space="preserve"> w </w:t>
      </w:r>
      <w:r w:rsidR="00503115" w:rsidRPr="00917577">
        <w:rPr>
          <w:sz w:val="24"/>
          <w:szCs w:val="24"/>
        </w:rPr>
        <w:t xml:space="preserve">załączniku </w:t>
      </w:r>
      <w:r w:rsidR="009E542A">
        <w:rPr>
          <w:sz w:val="24"/>
          <w:szCs w:val="24"/>
        </w:rPr>
        <w:t>………………………..</w:t>
      </w:r>
      <w:r w:rsidR="00503115" w:rsidRPr="00917577">
        <w:rPr>
          <w:sz w:val="24"/>
          <w:szCs w:val="24"/>
        </w:rPr>
        <w:t xml:space="preserve">: </w:t>
      </w:r>
    </w:p>
    <w:p w14:paraId="12EF06AE" w14:textId="13948E0A" w:rsidR="00E3522B" w:rsidRPr="00917577" w:rsidRDefault="000F468D" w:rsidP="009E542A">
      <w:pPr>
        <w:spacing w:before="120" w:after="120"/>
        <w:ind w:left="425"/>
        <w:rPr>
          <w:sz w:val="24"/>
          <w:szCs w:val="24"/>
        </w:rPr>
      </w:pPr>
      <w:r w:rsidRPr="00917577">
        <w:rPr>
          <w:sz w:val="24"/>
          <w:szCs w:val="24"/>
        </w:rPr>
        <w:t>jako integralnej części niniejszej umowy.</w:t>
      </w:r>
    </w:p>
    <w:p w14:paraId="7B775162" w14:textId="51035A56" w:rsidR="00EC435A" w:rsidRPr="00917577" w:rsidRDefault="00EC435A" w:rsidP="008245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</w:rPr>
      </w:pPr>
      <w:bookmarkStart w:id="0" w:name="_Hlk118811149"/>
      <w:r w:rsidRPr="00917577">
        <w:rPr>
          <w:sz w:val="24"/>
          <w:szCs w:val="24"/>
        </w:rPr>
        <w:t>Przedmiot umowy realizowany będzie sukcesywnie według faktycznych potrzeb Zamawiającego, na podstawie odrębnych</w:t>
      </w:r>
      <w:r w:rsidR="009322AC" w:rsidRPr="00917577">
        <w:rPr>
          <w:sz w:val="24"/>
          <w:szCs w:val="24"/>
        </w:rPr>
        <w:t xml:space="preserve"> (jednostkowych)</w:t>
      </w:r>
      <w:r w:rsidRPr="00917577">
        <w:rPr>
          <w:sz w:val="24"/>
          <w:szCs w:val="24"/>
        </w:rPr>
        <w:t xml:space="preserve"> zamówień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 xml:space="preserve">określeniem ilości </w:t>
      </w:r>
      <w:r w:rsidR="009322AC" w:rsidRPr="00917577">
        <w:rPr>
          <w:sz w:val="24"/>
          <w:szCs w:val="24"/>
        </w:rPr>
        <w:t xml:space="preserve">               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rodzaju towaru oraz ze wskazaniem terminu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godziny realizacji.</w:t>
      </w:r>
    </w:p>
    <w:bookmarkEnd w:id="0"/>
    <w:p w14:paraId="400796DD" w14:textId="12902C25" w:rsidR="00E80FA3" w:rsidRPr="00917577" w:rsidRDefault="00E80FA3" w:rsidP="0082450A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917577">
        <w:rPr>
          <w:sz w:val="24"/>
          <w:szCs w:val="24"/>
        </w:rPr>
        <w:t xml:space="preserve">Wykonawca zobowiązuje się do realizacji przedmiotu </w:t>
      </w:r>
      <w:r w:rsidR="00E3522B" w:rsidRPr="00917577">
        <w:rPr>
          <w:sz w:val="24"/>
          <w:szCs w:val="24"/>
        </w:rPr>
        <w:t>u</w:t>
      </w:r>
      <w:r w:rsidRPr="00917577">
        <w:rPr>
          <w:sz w:val="24"/>
          <w:szCs w:val="24"/>
        </w:rPr>
        <w:t>mowy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formie sukcesywnych dostaw artykułów</w:t>
      </w:r>
      <w:r w:rsidR="00E3522B" w:rsidRPr="00917577">
        <w:rPr>
          <w:sz w:val="24"/>
          <w:szCs w:val="24"/>
        </w:rPr>
        <w:t xml:space="preserve"> </w:t>
      </w:r>
      <w:r w:rsidRPr="00917577">
        <w:rPr>
          <w:sz w:val="24"/>
          <w:szCs w:val="24"/>
        </w:rPr>
        <w:t xml:space="preserve">żywnościowych do budynku </w:t>
      </w:r>
      <w:r w:rsidR="00865369" w:rsidRPr="00917577">
        <w:rPr>
          <w:sz w:val="24"/>
          <w:szCs w:val="24"/>
        </w:rPr>
        <w:t>Zespołu</w:t>
      </w:r>
      <w:r w:rsidRPr="00917577">
        <w:rPr>
          <w:sz w:val="24"/>
          <w:szCs w:val="24"/>
        </w:rPr>
        <w:t xml:space="preserve"> Żłobków Miejskich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Świdniku, </w:t>
      </w:r>
      <w:r w:rsidR="004A5105" w:rsidRPr="00917577">
        <w:rPr>
          <w:sz w:val="24"/>
          <w:szCs w:val="24"/>
        </w:rPr>
        <w:t xml:space="preserve">                              </w:t>
      </w:r>
      <w:r w:rsidRPr="00917577">
        <w:rPr>
          <w:sz w:val="24"/>
          <w:szCs w:val="24"/>
        </w:rPr>
        <w:t>ul. Bartłomieja Kopera 1, 21-040 Świdnik.</w:t>
      </w:r>
    </w:p>
    <w:p w14:paraId="12628104" w14:textId="77777777" w:rsidR="0082450A" w:rsidRPr="00917577" w:rsidRDefault="0082450A" w:rsidP="0082450A">
      <w:pPr>
        <w:jc w:val="center"/>
        <w:rPr>
          <w:b/>
          <w:bCs/>
          <w:sz w:val="24"/>
          <w:szCs w:val="24"/>
        </w:rPr>
      </w:pPr>
    </w:p>
    <w:p w14:paraId="7ED4D349" w14:textId="77777777" w:rsidR="0069498B" w:rsidRPr="00917577" w:rsidRDefault="0069498B" w:rsidP="0082450A">
      <w:pPr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§ 2</w:t>
      </w:r>
    </w:p>
    <w:p w14:paraId="45BA99E5" w14:textId="77777777" w:rsidR="0069498B" w:rsidRPr="00917577" w:rsidRDefault="0069498B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Termin wykonania</w:t>
      </w:r>
    </w:p>
    <w:p w14:paraId="78B596D8" w14:textId="77777777" w:rsidR="002D3D3A" w:rsidRPr="002D3D3A" w:rsidRDefault="00A5371A" w:rsidP="0082450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 xml:space="preserve">Niniejszą </w:t>
      </w:r>
      <w:r w:rsidR="00E3522B" w:rsidRPr="00917577">
        <w:rPr>
          <w:rFonts w:eastAsia="Calibri"/>
          <w:kern w:val="0"/>
          <w:sz w:val="24"/>
          <w:szCs w:val="24"/>
          <w:lang w:eastAsia="en-US"/>
        </w:rPr>
        <w:t>u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mowę strony zawierają na okres od dnia </w:t>
      </w:r>
      <w:r w:rsidR="00B7269A" w:rsidRPr="00917577">
        <w:rPr>
          <w:rFonts w:eastAsia="Calibri"/>
          <w:b/>
          <w:kern w:val="0"/>
          <w:sz w:val="24"/>
          <w:szCs w:val="24"/>
          <w:lang w:eastAsia="en-US"/>
        </w:rPr>
        <w:t>02.01.2023r.</w:t>
      </w:r>
      <w:r w:rsidRPr="00917577">
        <w:rPr>
          <w:rFonts w:eastAsia="Calibri"/>
          <w:b/>
          <w:kern w:val="0"/>
          <w:sz w:val="24"/>
          <w:szCs w:val="24"/>
          <w:lang w:eastAsia="en-US"/>
        </w:rPr>
        <w:t xml:space="preserve"> do 31.12.2023r.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   </w:t>
      </w:r>
    </w:p>
    <w:p w14:paraId="643F1F2C" w14:textId="6AE89C00" w:rsidR="00A5371A" w:rsidRPr="002D3D3A" w:rsidRDefault="00A5371A" w:rsidP="002D3D3A">
      <w:pPr>
        <w:suppressAutoHyphens w:val="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2D3D3A">
        <w:rPr>
          <w:rFonts w:eastAsia="Calibri"/>
          <w:kern w:val="0"/>
          <w:sz w:val="24"/>
          <w:szCs w:val="24"/>
          <w:lang w:eastAsia="en-US"/>
        </w:rPr>
        <w:t xml:space="preserve">                  </w:t>
      </w:r>
    </w:p>
    <w:p w14:paraId="27FE3FDA" w14:textId="77777777" w:rsidR="00556E9C" w:rsidRDefault="00556E9C" w:rsidP="0082450A">
      <w:pPr>
        <w:jc w:val="center"/>
        <w:rPr>
          <w:b/>
          <w:bCs/>
          <w:sz w:val="24"/>
          <w:szCs w:val="24"/>
        </w:rPr>
      </w:pPr>
    </w:p>
    <w:p w14:paraId="3ED9DB90" w14:textId="7F6D87C3" w:rsidR="0069498B" w:rsidRPr="00917577" w:rsidRDefault="0069498B" w:rsidP="0082450A">
      <w:pPr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§ 3</w:t>
      </w:r>
    </w:p>
    <w:p w14:paraId="3FAAE0DE" w14:textId="158D4FE2" w:rsidR="006667DF" w:rsidRPr="00917577" w:rsidRDefault="00530078" w:rsidP="00402C1A">
      <w:pPr>
        <w:ind w:left="426"/>
        <w:jc w:val="center"/>
        <w:rPr>
          <w:b/>
          <w:sz w:val="24"/>
          <w:szCs w:val="24"/>
        </w:rPr>
      </w:pPr>
      <w:r w:rsidRPr="00917577">
        <w:rPr>
          <w:b/>
          <w:sz w:val="24"/>
          <w:szCs w:val="24"/>
        </w:rPr>
        <w:t>Warunki realizacji umowy</w:t>
      </w:r>
    </w:p>
    <w:p w14:paraId="4B888F4C" w14:textId="252B5993" w:rsidR="00435B18" w:rsidRPr="00917577" w:rsidRDefault="00435B18" w:rsidP="0082450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uppressAutoHyphens w:val="0"/>
        <w:ind w:left="284" w:hanging="426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bookmarkStart w:id="1" w:name="_Hlk118811209"/>
      <w:r w:rsidRPr="00917577">
        <w:rPr>
          <w:sz w:val="24"/>
          <w:szCs w:val="24"/>
        </w:rPr>
        <w:t>Dostawy artykułów żywnościowych będą realizowane sukcesywnie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ilościach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terminach określonych przez Zamawiającego, po uprzednim 1-dniowym telefonicznym bądź  e-mailowym zgłoszeniu zapotrzebowania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 xml:space="preserve">wyszczególnieniem asortymentu. Na dostawę artykułów </w:t>
      </w:r>
      <w:r w:rsidRPr="00917577">
        <w:rPr>
          <w:sz w:val="24"/>
          <w:szCs w:val="24"/>
        </w:rPr>
        <w:lastRenderedPageBreak/>
        <w:t>żywnościowych nie będzie miała wpływu kwota zamówienia. Dostawa odbywać się będzie niezależnie od wartości zamówienia na dany dzień.</w:t>
      </w:r>
    </w:p>
    <w:p w14:paraId="6F743A37" w14:textId="46B7C557" w:rsidR="00435B18" w:rsidRPr="00917577" w:rsidRDefault="00435B18" w:rsidP="0082450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color w:val="000000"/>
          <w:kern w:val="0"/>
          <w:sz w:val="24"/>
          <w:szCs w:val="24"/>
          <w:lang w:eastAsia="pl-PL"/>
        </w:rPr>
        <w:t>Wykonawca wszystkie dostawy artykułów żywnościowych dla Zamawiającego będzie realizował od poniedziałku do piątku</w:t>
      </w:r>
      <w:r w:rsidR="006D1733">
        <w:rPr>
          <w:color w:val="000000"/>
          <w:kern w:val="0"/>
          <w:sz w:val="24"/>
          <w:szCs w:val="24"/>
          <w:lang w:eastAsia="pl-PL"/>
        </w:rPr>
        <w:t xml:space="preserve"> w </w:t>
      </w:r>
      <w:r w:rsidRPr="00917577">
        <w:rPr>
          <w:color w:val="000000"/>
          <w:kern w:val="0"/>
          <w:sz w:val="24"/>
          <w:szCs w:val="24"/>
          <w:lang w:eastAsia="pl-PL"/>
        </w:rPr>
        <w:t xml:space="preserve">godzinach </w:t>
      </w:r>
      <w:r w:rsidRPr="00917577">
        <w:rPr>
          <w:kern w:val="0"/>
          <w:sz w:val="24"/>
          <w:szCs w:val="24"/>
          <w:lang w:eastAsia="pl-PL"/>
        </w:rPr>
        <w:t>5</w:t>
      </w:r>
      <w:r w:rsidRPr="00917577">
        <w:rPr>
          <w:color w:val="000000"/>
          <w:kern w:val="0"/>
          <w:sz w:val="24"/>
          <w:szCs w:val="24"/>
          <w:lang w:eastAsia="pl-PL"/>
        </w:rPr>
        <w:t>:</w:t>
      </w:r>
      <w:r w:rsidRPr="00917577">
        <w:rPr>
          <w:kern w:val="0"/>
          <w:sz w:val="24"/>
          <w:szCs w:val="24"/>
          <w:lang w:eastAsia="pl-PL"/>
        </w:rPr>
        <w:t>3</w:t>
      </w:r>
      <w:r w:rsidRPr="00917577">
        <w:rPr>
          <w:color w:val="000000"/>
          <w:kern w:val="0"/>
          <w:sz w:val="24"/>
          <w:szCs w:val="24"/>
          <w:lang w:eastAsia="pl-PL"/>
        </w:rPr>
        <w:t>0- 6:30</w:t>
      </w:r>
      <w:r w:rsidR="006D1733">
        <w:rPr>
          <w:color w:val="000000"/>
          <w:kern w:val="0"/>
          <w:sz w:val="24"/>
          <w:szCs w:val="24"/>
          <w:lang w:eastAsia="pl-PL"/>
        </w:rPr>
        <w:t xml:space="preserve"> z </w:t>
      </w:r>
      <w:r w:rsidR="00F049DE" w:rsidRPr="00917577">
        <w:rPr>
          <w:color w:val="000000"/>
          <w:kern w:val="0"/>
          <w:sz w:val="24"/>
          <w:szCs w:val="24"/>
          <w:lang w:eastAsia="pl-PL"/>
        </w:rPr>
        <w:t>wyłączeniem dni wolnych od pracy</w:t>
      </w:r>
      <w:r w:rsidRPr="00917577">
        <w:rPr>
          <w:color w:val="000000"/>
          <w:kern w:val="0"/>
          <w:sz w:val="24"/>
          <w:szCs w:val="24"/>
          <w:lang w:eastAsia="pl-PL"/>
        </w:rPr>
        <w:t>.</w:t>
      </w:r>
      <w:r w:rsidR="006D1733">
        <w:rPr>
          <w:color w:val="000000"/>
          <w:kern w:val="0"/>
          <w:sz w:val="24"/>
          <w:szCs w:val="24"/>
          <w:lang w:eastAsia="pl-PL"/>
        </w:rPr>
        <w:t xml:space="preserve"> </w:t>
      </w:r>
      <w:r w:rsidR="00496554">
        <w:rPr>
          <w:color w:val="000000"/>
          <w:kern w:val="0"/>
          <w:sz w:val="24"/>
          <w:szCs w:val="24"/>
          <w:lang w:eastAsia="pl-PL"/>
        </w:rPr>
        <w:t>W</w:t>
      </w:r>
      <w:r w:rsidR="006D1733">
        <w:rPr>
          <w:color w:val="000000"/>
          <w:kern w:val="0"/>
          <w:sz w:val="24"/>
          <w:szCs w:val="24"/>
          <w:lang w:eastAsia="pl-PL"/>
        </w:rPr>
        <w:t> </w:t>
      </w:r>
      <w:r w:rsidRPr="00917577">
        <w:rPr>
          <w:color w:val="000000"/>
          <w:kern w:val="0"/>
          <w:sz w:val="24"/>
          <w:szCs w:val="24"/>
          <w:lang w:eastAsia="pl-PL"/>
        </w:rPr>
        <w:t xml:space="preserve">uzasadnionych sytuacjach może nastąpić zmiana godziny dostawy po uprzednim uzgodnieniu  pomiędzy Wykonawcą  a Zamawiającym. </w:t>
      </w:r>
    </w:p>
    <w:p w14:paraId="7AB7CE84" w14:textId="56ED0A94" w:rsidR="009E41D6" w:rsidRPr="00917577" w:rsidRDefault="009E41D6" w:rsidP="0082450A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Artykuły żywnościowe będące przedmiotem umowy będą:</w:t>
      </w:r>
    </w:p>
    <w:p w14:paraId="208D9772" w14:textId="5BDA3B4B" w:rsidR="00435B18" w:rsidRPr="00917577" w:rsidRDefault="009E41D6" w:rsidP="0082450A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świeże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pl-PL"/>
        </w:rPr>
        <w:t>parametrach jakościowych zgodnych ze złożoną ofertą,</w:t>
      </w:r>
    </w:p>
    <w:p w14:paraId="38D59C03" w14:textId="5A7B704E" w:rsidR="00435B18" w:rsidRPr="00917577" w:rsidRDefault="009E41D6" w:rsidP="0082450A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odpowiedniej jakości handlowej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zdrowotnej, zgodne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obowiązującymi atestami, Polskimi Normami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obowiązującymi wymogami prawa żywnościowego, GMP systemu HACCP oraz </w:t>
      </w:r>
      <w:r w:rsidR="00F049DE" w:rsidRPr="00917577">
        <w:rPr>
          <w:rFonts w:eastAsia="Calibri"/>
          <w:kern w:val="0"/>
          <w:sz w:val="24"/>
          <w:szCs w:val="24"/>
          <w:lang w:eastAsia="pl-PL"/>
        </w:rPr>
        <w:t>O</w:t>
      </w:r>
      <w:r w:rsidRPr="00917577">
        <w:rPr>
          <w:rFonts w:eastAsia="Calibri"/>
          <w:kern w:val="0"/>
          <w:sz w:val="24"/>
          <w:szCs w:val="24"/>
          <w:lang w:eastAsia="pl-PL"/>
        </w:rPr>
        <w:t>pisem przedmiotu zamówienia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złożoną ofertą,</w:t>
      </w:r>
    </w:p>
    <w:p w14:paraId="7189283D" w14:textId="5384E87C" w:rsidR="00435B18" w:rsidRPr="00917577" w:rsidRDefault="009E41D6" w:rsidP="0082450A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dostarczane Zamawiającemu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opakowaniach zabezpieczających jakość handlową            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zdrowotną dostarczonych towarów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odpowiadających warunkom transportu, odbioru     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przechowywania, specjalistycznym transportem Wykonawcy, zgodnie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obowiązującymi wymogami GMP systemu HACCP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przekazane osobom upoważnionym,</w:t>
      </w:r>
      <w:bookmarkStart w:id="2" w:name="page3"/>
      <w:bookmarkEnd w:id="2"/>
    </w:p>
    <w:p w14:paraId="5008937F" w14:textId="6CA0DC57" w:rsidR="00435B18" w:rsidRPr="00917577" w:rsidRDefault="009E41D6" w:rsidP="0082450A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dostarczane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oryginalnych opakowaniach, które będą posiadały na opakowaniu oznaczenia fabryczne (widoczne, czytelne, nieusuwalne) tzn. rodzaj, nazwę wyrobu, ilość, datę produkcji, termin przydatności do spożycia lub termin minimalnej trwałości, kod identyfikacyjny, nazwę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adres producenta, kraj pochodzenia oraz inne oznakowania zgodne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obowiązującymi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tym zakresie przepisami prawa żywnościowego,</w:t>
      </w:r>
    </w:p>
    <w:p w14:paraId="53C2514A" w14:textId="74A4D60F" w:rsidR="00435B18" w:rsidRPr="00917577" w:rsidRDefault="009322AC" w:rsidP="0082450A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p</w:t>
      </w:r>
      <w:r w:rsidR="00435B18" w:rsidRPr="00917577">
        <w:rPr>
          <w:kern w:val="0"/>
          <w:sz w:val="24"/>
          <w:szCs w:val="24"/>
          <w:lang w:eastAsia="pl-PL"/>
        </w:rPr>
        <w:t>rodukty nieoznakowane muszą spełniać wymogi pod względem organoleptycznym</w:t>
      </w:r>
      <w:r w:rsidR="003C6867" w:rsidRPr="00917577">
        <w:rPr>
          <w:kern w:val="0"/>
          <w:sz w:val="24"/>
          <w:szCs w:val="24"/>
          <w:lang w:eastAsia="pl-PL"/>
        </w:rPr>
        <w:t>,</w:t>
      </w:r>
    </w:p>
    <w:p w14:paraId="6D382298" w14:textId="54446354" w:rsidR="009E41D6" w:rsidRPr="00917577" w:rsidRDefault="009E41D6" w:rsidP="0082450A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każdy asortyment produktów będzie dostarczony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oddzielnym opakowaniu.</w:t>
      </w:r>
    </w:p>
    <w:p w14:paraId="149E4155" w14:textId="3DB28061" w:rsidR="00435B18" w:rsidRPr="00917577" w:rsidRDefault="009E41D6" w:rsidP="0082450A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color w:val="000000"/>
          <w:kern w:val="0"/>
          <w:sz w:val="24"/>
          <w:szCs w:val="24"/>
          <w:lang w:eastAsia="pl-PL"/>
        </w:rPr>
        <w:t xml:space="preserve">Środki transportu, którymi będą dostarczane artykuły, powinny spełniać wymogi określone              </w:t>
      </w:r>
      <w:r w:rsidR="006D1733">
        <w:rPr>
          <w:color w:val="000000"/>
          <w:kern w:val="0"/>
          <w:sz w:val="24"/>
          <w:szCs w:val="24"/>
          <w:lang w:eastAsia="pl-PL"/>
        </w:rPr>
        <w:t xml:space="preserve"> w </w:t>
      </w:r>
      <w:r w:rsidRPr="00917577">
        <w:rPr>
          <w:color w:val="000000"/>
          <w:kern w:val="0"/>
          <w:sz w:val="24"/>
          <w:szCs w:val="24"/>
          <w:lang w:eastAsia="pl-PL"/>
        </w:rPr>
        <w:t>obowiązujących przepisach prawa.</w:t>
      </w:r>
    </w:p>
    <w:p w14:paraId="7EEFCD56" w14:textId="7D37CB6A" w:rsidR="00435B18" w:rsidRPr="00917577" w:rsidRDefault="009E41D6" w:rsidP="0082450A">
      <w:pPr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Wykonawca ponosi odpowiedzialność za jakość dostarczonego towaru, kompletność asortymentu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>zgodność poszczególnych dostaw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zamówieniem, jak również za szkody wyrządzone dostarczeniem towaru niewłaściwej jakości.</w:t>
      </w:r>
    </w:p>
    <w:p w14:paraId="25C2AB81" w14:textId="3BA0C75D" w:rsidR="004D7078" w:rsidRPr="00917577" w:rsidRDefault="009E41D6" w:rsidP="0082450A">
      <w:pPr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 xml:space="preserve">Wykonawca zobowiązany jest realizować dostawy transportem własnym, na swój koszt                     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>ryzyko, na podstawie zamówień składanych przez przedstawiciela Zamawiającego. Wykonawca zobowiązany jest również do rozładunku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 xml:space="preserve">wniesienia dostarczanego towaru </w:t>
      </w:r>
      <w:r w:rsidR="00435B18" w:rsidRPr="00917577">
        <w:rPr>
          <w:kern w:val="0"/>
          <w:sz w:val="24"/>
          <w:szCs w:val="24"/>
          <w:lang w:eastAsia="pl-PL"/>
        </w:rPr>
        <w:t xml:space="preserve">                     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miejsce wyznaczone przez przedstawiciela Zamawiającego.</w:t>
      </w:r>
    </w:p>
    <w:p w14:paraId="03301BA2" w14:textId="4BA557AD" w:rsidR="004D7078" w:rsidRPr="00917577" w:rsidRDefault="00263A00" w:rsidP="0082450A">
      <w:pPr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Odbiór ilościowy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jakościowy towaru będzie dokonywany przez upoważnionych przedstawicieli Stron,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oparciu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pl-PL"/>
        </w:rPr>
        <w:t>złożone zamówienie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ofertę Wykonawcy.</w:t>
      </w:r>
    </w:p>
    <w:p w14:paraId="65C97E7E" w14:textId="536E5C41" w:rsidR="004D7078" w:rsidRPr="00917577" w:rsidRDefault="00263A00" w:rsidP="0082450A">
      <w:pPr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Podczas dostarczenia Przedmiotu umowy, Wykonawca zobowiązuje się do udostępnienia niezbędnych dokumentów (FV lub innego dokumentu na podstawie którego Zamawiający będzie przyjmować towar tj. WZ)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celu dokonania oceny ilościowo – jakościowej odbieran</w:t>
      </w:r>
      <w:r w:rsidR="009322AC" w:rsidRPr="00917577">
        <w:rPr>
          <w:rFonts w:eastAsia="Calibri"/>
          <w:kern w:val="0"/>
          <w:sz w:val="24"/>
          <w:szCs w:val="24"/>
          <w:lang w:eastAsia="pl-PL"/>
        </w:rPr>
        <w:t>ych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="009322AC" w:rsidRPr="00917577">
        <w:rPr>
          <w:rFonts w:eastAsia="Calibri"/>
          <w:kern w:val="0"/>
          <w:sz w:val="24"/>
          <w:szCs w:val="24"/>
          <w:lang w:eastAsia="pl-PL"/>
        </w:rPr>
        <w:t>artykułów żywnościowych.</w:t>
      </w:r>
    </w:p>
    <w:p w14:paraId="59E07845" w14:textId="3B64B06A" w:rsidR="004D7078" w:rsidRPr="00917577" w:rsidRDefault="00263A00" w:rsidP="0082450A">
      <w:pPr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W  przypadku  stwierdzenia  niezgodności  towaru  ze  złożonym  zamówieniem  (rodzajowym,</w:t>
      </w:r>
      <w:bookmarkStart w:id="3" w:name="page6"/>
      <w:bookmarkEnd w:id="3"/>
      <w:r w:rsidRPr="00917577">
        <w:rPr>
          <w:rFonts w:eastAsia="Calibri"/>
          <w:kern w:val="0"/>
          <w:sz w:val="24"/>
          <w:szCs w:val="24"/>
          <w:lang w:eastAsia="pl-PL"/>
        </w:rPr>
        <w:t xml:space="preserve"> jakościowym, niezgodności ilościowych albo wad jakościowych)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momencie dostawy, lub najpóźniej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dzień roboczy (dzień tygodnia od poniedziałku do piątku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wyłączeniem dni ustawowo wolnych od pracy) następujący po dostawie, Zamawiający zgłosi reklamację (protokół reklamacyjny – załącznik</w:t>
      </w:r>
      <w:r w:rsidR="003C6867" w:rsidRPr="00917577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917577">
        <w:rPr>
          <w:rFonts w:eastAsia="Calibri"/>
          <w:kern w:val="0"/>
          <w:sz w:val="24"/>
          <w:szCs w:val="24"/>
          <w:lang w:eastAsia="pl-PL"/>
        </w:rPr>
        <w:t>do umowy) na adres Wykonawcy e-mail ……………………………………… ,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którym wskaże przyczynę odmowy</w:t>
      </w:r>
      <w:r w:rsidR="00EB2BF6" w:rsidRPr="00917577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przyjęcia towaru </w:t>
      </w:r>
      <w:r w:rsidR="0082450A" w:rsidRPr="00917577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zażąda wymiany towaru na towar wolny od wad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zgodny ilościowo </w:t>
      </w:r>
      <w:r w:rsidR="00EB2BF6" w:rsidRPr="00917577">
        <w:rPr>
          <w:rFonts w:eastAsia="Calibri"/>
          <w:kern w:val="0"/>
          <w:sz w:val="24"/>
          <w:szCs w:val="24"/>
          <w:lang w:eastAsia="pl-PL"/>
        </w:rPr>
        <w:t xml:space="preserve">                                  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pierwotnym zamówieniem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terminie nie dłuższym niż </w:t>
      </w:r>
      <w:r w:rsidR="004D7078" w:rsidRPr="00917577">
        <w:rPr>
          <w:rFonts w:eastAsia="Calibri"/>
          <w:kern w:val="0"/>
          <w:sz w:val="24"/>
          <w:szCs w:val="24"/>
          <w:lang w:eastAsia="pl-PL"/>
        </w:rPr>
        <w:t xml:space="preserve">3 </w:t>
      </w:r>
      <w:r w:rsidRPr="00917577">
        <w:rPr>
          <w:rFonts w:eastAsia="Calibri"/>
          <w:kern w:val="0"/>
          <w:sz w:val="24"/>
          <w:szCs w:val="24"/>
          <w:lang w:eastAsia="pl-PL"/>
        </w:rPr>
        <w:t>godziny od zgłoszenia. Zamienna partia towaru podlega odbiorowi ilościowemu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jakościowemu. Nie wyklucza to podniesienia roszczeń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tytułu rękojmi za wady towaru, jeżeli wada została wykryta później, po otwarciu opakowania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towarem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momencie użycia.</w:t>
      </w:r>
    </w:p>
    <w:p w14:paraId="65DAA453" w14:textId="317A14ED" w:rsidR="004D7078" w:rsidRPr="00917577" w:rsidRDefault="00263A00" w:rsidP="0082450A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Dostarczenie nowego przedmiotu umowy, zgodnego pod względem rodzajowym, wolnego od wad lub jego brakującej ilości nastąpi na koszt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ryzyko Wykonawcy.</w:t>
      </w:r>
    </w:p>
    <w:p w14:paraId="61AEAE4A" w14:textId="74CFEFDA" w:rsidR="00A5371A" w:rsidRPr="00917577" w:rsidRDefault="001B0E77" w:rsidP="0082450A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Z</w:t>
      </w:r>
      <w:r w:rsidR="00A5371A" w:rsidRPr="00917577">
        <w:rPr>
          <w:kern w:val="0"/>
          <w:sz w:val="24"/>
          <w:szCs w:val="24"/>
          <w:lang w:eastAsia="pl-PL"/>
        </w:rPr>
        <w:t>amawiający ma prawo odmowy przyjęcia asortymentu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="00A5371A" w:rsidRPr="00917577">
        <w:rPr>
          <w:kern w:val="0"/>
          <w:sz w:val="24"/>
          <w:szCs w:val="24"/>
          <w:lang w:eastAsia="pl-PL"/>
        </w:rPr>
        <w:t>żądania jego dostawy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="00A5371A" w:rsidRPr="00917577">
        <w:rPr>
          <w:kern w:val="0"/>
          <w:sz w:val="24"/>
          <w:szCs w:val="24"/>
          <w:lang w:eastAsia="pl-PL"/>
        </w:rPr>
        <w:t>przypadku:</w:t>
      </w:r>
    </w:p>
    <w:p w14:paraId="1F84AA00" w14:textId="0F8E60D7" w:rsidR="00BA39A2" w:rsidRPr="00917577" w:rsidRDefault="00A5371A" w:rsidP="0082450A">
      <w:pPr>
        <w:numPr>
          <w:ilvl w:val="0"/>
          <w:numId w:val="19"/>
        </w:numPr>
        <w:tabs>
          <w:tab w:val="left" w:pos="426"/>
        </w:tabs>
        <w:suppressAutoHyphens w:val="0"/>
        <w:ind w:left="567" w:hanging="283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złej jakości (produkty nie spełniają wymagań jakościowych określonych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="009C0458" w:rsidRPr="00917577">
        <w:rPr>
          <w:kern w:val="0"/>
          <w:sz w:val="24"/>
          <w:szCs w:val="24"/>
          <w:lang w:eastAsia="pl-PL"/>
        </w:rPr>
        <w:t>O</w:t>
      </w:r>
      <w:r w:rsidRPr="00917577">
        <w:rPr>
          <w:kern w:val="0"/>
          <w:sz w:val="24"/>
          <w:szCs w:val="24"/>
          <w:lang w:eastAsia="pl-PL"/>
        </w:rPr>
        <w:t>pisie przedmiotu zamówienia), a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szczególności produkty uszkodzone,</w:t>
      </w:r>
    </w:p>
    <w:p w14:paraId="7D33C090" w14:textId="7D76E646" w:rsidR="00A5371A" w:rsidRPr="00917577" w:rsidRDefault="00A5371A" w:rsidP="0082450A">
      <w:pPr>
        <w:numPr>
          <w:ilvl w:val="0"/>
          <w:numId w:val="19"/>
        </w:numPr>
        <w:tabs>
          <w:tab w:val="left" w:pos="426"/>
        </w:tabs>
        <w:suppressAutoHyphens w:val="0"/>
        <w:ind w:left="567" w:hanging="283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lastRenderedPageBreak/>
        <w:t>dostarczeni</w:t>
      </w:r>
      <w:r w:rsidR="00A31594" w:rsidRPr="00917577">
        <w:rPr>
          <w:kern w:val="0"/>
          <w:sz w:val="24"/>
          <w:szCs w:val="24"/>
          <w:lang w:eastAsia="pl-PL"/>
        </w:rPr>
        <w:t>a</w:t>
      </w:r>
      <w:r w:rsidRPr="00917577">
        <w:rPr>
          <w:kern w:val="0"/>
          <w:sz w:val="24"/>
          <w:szCs w:val="24"/>
          <w:lang w:eastAsia="pl-PL"/>
        </w:rPr>
        <w:t xml:space="preserve"> produktu niezgodnego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zamówieniem,</w:t>
      </w:r>
    </w:p>
    <w:p w14:paraId="456F4C93" w14:textId="2D0351C0" w:rsidR="00A5371A" w:rsidRPr="00917577" w:rsidRDefault="00A5371A" w:rsidP="0082450A">
      <w:pPr>
        <w:numPr>
          <w:ilvl w:val="0"/>
          <w:numId w:val="19"/>
        </w:numPr>
        <w:tabs>
          <w:tab w:val="left" w:pos="426"/>
        </w:tabs>
        <w:suppressAutoHyphens w:val="0"/>
        <w:ind w:left="567" w:hanging="283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dostarczeni</w:t>
      </w:r>
      <w:r w:rsidR="00A31594" w:rsidRPr="00917577">
        <w:rPr>
          <w:kern w:val="0"/>
          <w:sz w:val="24"/>
          <w:szCs w:val="24"/>
          <w:lang w:eastAsia="pl-PL"/>
        </w:rPr>
        <w:t>a</w:t>
      </w:r>
      <w:r w:rsidRPr="00917577">
        <w:rPr>
          <w:kern w:val="0"/>
          <w:sz w:val="24"/>
          <w:szCs w:val="24"/>
          <w:lang w:eastAsia="pl-PL"/>
        </w:rPr>
        <w:t xml:space="preserve"> produktu </w:t>
      </w:r>
      <w:r w:rsidR="00466BBA" w:rsidRPr="00917577">
        <w:rPr>
          <w:kern w:val="0"/>
          <w:sz w:val="24"/>
          <w:szCs w:val="24"/>
          <w:lang w:eastAsia="pl-PL"/>
        </w:rPr>
        <w:t xml:space="preserve">po </w:t>
      </w:r>
      <w:r w:rsidR="00466BBA" w:rsidRPr="00917577">
        <w:rPr>
          <w:bCs/>
          <w:color w:val="000000" w:themeColor="text1"/>
          <w:kern w:val="0"/>
          <w:sz w:val="24"/>
          <w:szCs w:val="24"/>
          <w:lang w:eastAsia="pl-PL"/>
        </w:rPr>
        <w:t xml:space="preserve">dacie minimalnej trwałości lub </w:t>
      </w:r>
      <w:r w:rsidR="00466BBA" w:rsidRPr="00917577">
        <w:rPr>
          <w:color w:val="000000" w:themeColor="text1"/>
          <w:kern w:val="0"/>
          <w:sz w:val="24"/>
          <w:szCs w:val="24"/>
          <w:lang w:eastAsia="pl-PL"/>
        </w:rPr>
        <w:t>terminie przydatności do spożycia,</w:t>
      </w:r>
    </w:p>
    <w:p w14:paraId="59D96B68" w14:textId="5AF070FE" w:rsidR="00A5371A" w:rsidRPr="00917577" w:rsidRDefault="00A5371A" w:rsidP="0082450A">
      <w:pPr>
        <w:numPr>
          <w:ilvl w:val="0"/>
          <w:numId w:val="19"/>
        </w:numPr>
        <w:tabs>
          <w:tab w:val="left" w:pos="426"/>
        </w:tabs>
        <w:suppressAutoHyphens w:val="0"/>
        <w:ind w:left="567" w:hanging="283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dostarczeni</w:t>
      </w:r>
      <w:r w:rsidR="00A31594" w:rsidRPr="00917577">
        <w:rPr>
          <w:kern w:val="0"/>
          <w:sz w:val="24"/>
          <w:szCs w:val="24"/>
          <w:lang w:eastAsia="pl-PL"/>
        </w:rPr>
        <w:t>a</w:t>
      </w:r>
      <w:r w:rsidRPr="00917577">
        <w:rPr>
          <w:kern w:val="0"/>
          <w:sz w:val="24"/>
          <w:szCs w:val="24"/>
          <w:lang w:eastAsia="pl-PL"/>
        </w:rPr>
        <w:t xml:space="preserve"> produktu bez opakowań lub nie oznakowanych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 xml:space="preserve">sposób określony 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 xml:space="preserve">§ 3 ust. </w:t>
      </w:r>
      <w:r w:rsidR="009322AC" w:rsidRPr="00917577">
        <w:rPr>
          <w:kern w:val="0"/>
          <w:sz w:val="24"/>
          <w:szCs w:val="24"/>
          <w:lang w:eastAsia="pl-PL"/>
        </w:rPr>
        <w:t>3 punkt 4)</w:t>
      </w:r>
      <w:r w:rsidRPr="00917577">
        <w:rPr>
          <w:kern w:val="0"/>
          <w:sz w:val="24"/>
          <w:szCs w:val="24"/>
          <w:lang w:eastAsia="pl-PL"/>
        </w:rPr>
        <w:t xml:space="preserve"> umowy.</w:t>
      </w:r>
    </w:p>
    <w:p w14:paraId="078C06A6" w14:textId="77777777" w:rsidR="00530078" w:rsidRPr="00917577" w:rsidRDefault="00530078" w:rsidP="0082450A">
      <w:pPr>
        <w:jc w:val="center"/>
        <w:rPr>
          <w:b/>
          <w:bCs/>
          <w:sz w:val="24"/>
          <w:szCs w:val="24"/>
        </w:rPr>
      </w:pPr>
      <w:bookmarkStart w:id="4" w:name="_Hlk117590445"/>
      <w:bookmarkEnd w:id="1"/>
      <w:r w:rsidRPr="00917577">
        <w:rPr>
          <w:b/>
          <w:bCs/>
          <w:sz w:val="24"/>
          <w:szCs w:val="24"/>
        </w:rPr>
        <w:t>§ 4</w:t>
      </w:r>
    </w:p>
    <w:bookmarkEnd w:id="4"/>
    <w:p w14:paraId="21E7BEEF" w14:textId="7C4632CF" w:rsidR="0069498B" w:rsidRPr="00917577" w:rsidRDefault="0069498B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Wynagrodzenie</w:t>
      </w:r>
    </w:p>
    <w:p w14:paraId="2C1817CD" w14:textId="3355DCD4" w:rsidR="00CB092E" w:rsidRPr="00917577" w:rsidRDefault="00CB092E" w:rsidP="0082450A">
      <w:pPr>
        <w:ind w:left="426"/>
        <w:jc w:val="center"/>
        <w:rPr>
          <w:b/>
          <w:bCs/>
          <w:sz w:val="24"/>
          <w:szCs w:val="24"/>
        </w:rPr>
      </w:pPr>
    </w:p>
    <w:p w14:paraId="4C73D30D" w14:textId="50421B9B" w:rsidR="00CB092E" w:rsidRPr="00917577" w:rsidRDefault="00CB092E" w:rsidP="0082450A">
      <w:pPr>
        <w:numPr>
          <w:ilvl w:val="0"/>
          <w:numId w:val="25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Strony ustalają, że wysokość wynagrodzenia przysługującego Wykonawcy za realizację przedmiotu umowy ustala się na podstawie złożonej oferty, zgodnie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cenami jednostkowymi zawartymi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="006667DF" w:rsidRPr="00917577">
        <w:rPr>
          <w:rFonts w:eastAsia="Calibri"/>
          <w:kern w:val="0"/>
          <w:sz w:val="24"/>
          <w:szCs w:val="24"/>
          <w:lang w:eastAsia="pl-PL"/>
        </w:rPr>
        <w:t>F</w:t>
      </w:r>
      <w:r w:rsidRPr="00917577">
        <w:rPr>
          <w:rFonts w:eastAsia="Calibri"/>
          <w:kern w:val="0"/>
          <w:sz w:val="24"/>
          <w:szCs w:val="24"/>
          <w:lang w:eastAsia="pl-PL"/>
        </w:rPr>
        <w:t>ormularzu cenowym.</w:t>
      </w:r>
    </w:p>
    <w:p w14:paraId="14B59417" w14:textId="48BF9D31" w:rsidR="00CB092E" w:rsidRPr="00917577" w:rsidRDefault="00CB092E" w:rsidP="0082450A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Za należyte wykonanie przedmiotu umowy, Zamawiający zapłaci Wykonawcy wynagrodzenie wynikające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faktycznie dostarczone</w:t>
      </w:r>
      <w:r w:rsidR="00F049DE" w:rsidRPr="00917577">
        <w:rPr>
          <w:rFonts w:eastAsia="Calibri"/>
          <w:kern w:val="0"/>
          <w:sz w:val="24"/>
          <w:szCs w:val="24"/>
          <w:lang w:eastAsia="pl-PL"/>
        </w:rPr>
        <w:t>j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ilości artykułów żywnościowych przemnożon</w:t>
      </w:r>
      <w:r w:rsidR="003C6867" w:rsidRPr="00917577">
        <w:rPr>
          <w:rFonts w:eastAsia="Calibri"/>
          <w:kern w:val="0"/>
          <w:sz w:val="24"/>
          <w:szCs w:val="24"/>
          <w:lang w:eastAsia="pl-PL"/>
        </w:rPr>
        <w:t>e</w:t>
      </w:r>
      <w:r w:rsidR="00F049DE" w:rsidRPr="00917577">
        <w:rPr>
          <w:rFonts w:eastAsia="Calibri"/>
          <w:kern w:val="0"/>
          <w:sz w:val="24"/>
          <w:szCs w:val="24"/>
          <w:lang w:eastAsia="pl-PL"/>
        </w:rPr>
        <w:t>j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przez ceny jednostkowe wskazane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ofercie Wykonawcy, przy czym wartość zamówienia nie przekroczy kwoty ……………</w:t>
      </w:r>
      <w:r w:rsidRPr="00917577">
        <w:rPr>
          <w:rFonts w:eastAsia="Calibri"/>
          <w:b/>
          <w:kern w:val="0"/>
          <w:sz w:val="24"/>
          <w:szCs w:val="24"/>
          <w:lang w:eastAsia="pl-PL"/>
        </w:rPr>
        <w:t>zł brutto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(</w:t>
      </w:r>
      <w:r w:rsidRPr="00917577">
        <w:rPr>
          <w:rFonts w:eastAsia="Calibri"/>
          <w:i/>
          <w:kern w:val="0"/>
          <w:sz w:val="24"/>
          <w:szCs w:val="24"/>
          <w:lang w:eastAsia="pl-PL"/>
        </w:rPr>
        <w:t>słownie: ………………………………………………….</w:t>
      </w:r>
      <w:r w:rsidRPr="00917577">
        <w:rPr>
          <w:rFonts w:eastAsia="Calibri"/>
          <w:kern w:val="0"/>
          <w:sz w:val="24"/>
          <w:szCs w:val="24"/>
          <w:lang w:eastAsia="pl-PL"/>
        </w:rPr>
        <w:t>).</w:t>
      </w:r>
    </w:p>
    <w:p w14:paraId="1188ABA0" w14:textId="77668A04" w:rsidR="00CB092E" w:rsidRPr="00917577" w:rsidRDefault="00CB092E" w:rsidP="0082450A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Na kwotę,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pl-PL"/>
        </w:rPr>
        <w:t>której mowa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ust 2, składają się wszelkie koszty, jakie Wykonawca poniesie </w:t>
      </w:r>
      <w:r w:rsidR="006667DF" w:rsidRPr="00917577">
        <w:rPr>
          <w:rFonts w:eastAsia="Calibri"/>
          <w:kern w:val="0"/>
          <w:sz w:val="24"/>
          <w:szCs w:val="24"/>
          <w:lang w:eastAsia="pl-PL"/>
        </w:rPr>
        <w:t xml:space="preserve">  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związku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realizacją umowy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tym koszty związane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transportem załadunkiem, dowozem, wyładunkiem, wniesieniem,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miejsce wskazane przez Zamawiającego. Niedoszacowanie, pominięcie oraz brak rozpoznania zakresu przedmiotu umowy nie może być podstawą do żądania zmiany wynagrodzenia określonego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ust. 2.</w:t>
      </w:r>
    </w:p>
    <w:p w14:paraId="285605C2" w14:textId="5D7BAA6A" w:rsidR="00CB092E" w:rsidRPr="00917577" w:rsidRDefault="00CB092E" w:rsidP="0082450A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Ceny jednostkowe wskazane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ofercie Wykonawcy zawierają koszty pełnego zakresu przedmiotu umowy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pl-PL"/>
        </w:rPr>
        <w:t>nie mogą być zmienione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okresie obowiązywania umowy </w:t>
      </w:r>
      <w:r w:rsidR="006667DF" w:rsidRPr="00917577">
        <w:rPr>
          <w:rFonts w:eastAsia="Calibri"/>
          <w:kern w:val="0"/>
          <w:sz w:val="24"/>
          <w:szCs w:val="24"/>
          <w:lang w:eastAsia="pl-PL"/>
        </w:rPr>
        <w:t xml:space="preserve">                     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zastrzeżeniem § 1</w:t>
      </w:r>
      <w:r w:rsidR="00F049DE" w:rsidRPr="00917577">
        <w:rPr>
          <w:rFonts w:eastAsia="Calibri"/>
          <w:kern w:val="0"/>
          <w:sz w:val="24"/>
          <w:szCs w:val="24"/>
          <w:lang w:eastAsia="pl-PL"/>
        </w:rPr>
        <w:t>1</w:t>
      </w:r>
      <w:r w:rsidRPr="00917577">
        <w:rPr>
          <w:rFonts w:eastAsia="Calibri"/>
          <w:kern w:val="0"/>
          <w:sz w:val="24"/>
          <w:szCs w:val="24"/>
          <w:lang w:eastAsia="pl-PL"/>
        </w:rPr>
        <w:t>.</w:t>
      </w:r>
    </w:p>
    <w:p w14:paraId="3214AA48" w14:textId="4337B50B" w:rsidR="003C6867" w:rsidRPr="00917577" w:rsidRDefault="00CB092E" w:rsidP="0082450A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Zgodnie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art. 433 pkt. 4) ustawy Prawo zamówień publicznych Zamawiający gwarantuje minimalną realizację dostaw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wysokości 60% łącznego wynagrodzenia brutto wskazanego </w:t>
      </w:r>
      <w:r w:rsidR="006667DF" w:rsidRPr="00917577">
        <w:rPr>
          <w:rFonts w:eastAsia="Calibri"/>
          <w:kern w:val="0"/>
          <w:sz w:val="24"/>
          <w:szCs w:val="24"/>
          <w:lang w:eastAsia="pl-PL"/>
        </w:rPr>
        <w:t xml:space="preserve">  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§ 4 ust. </w:t>
      </w:r>
      <w:r w:rsidR="003C6867" w:rsidRPr="00917577">
        <w:rPr>
          <w:rFonts w:eastAsia="Calibri"/>
          <w:kern w:val="0"/>
          <w:sz w:val="24"/>
          <w:szCs w:val="24"/>
          <w:lang w:eastAsia="pl-PL"/>
        </w:rPr>
        <w:t>2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umowy.</w:t>
      </w:r>
    </w:p>
    <w:p w14:paraId="03E63890" w14:textId="0A249259" w:rsidR="003C6867" w:rsidRPr="00917577" w:rsidRDefault="003C6867" w:rsidP="0082450A">
      <w:pPr>
        <w:numPr>
          <w:ilvl w:val="0"/>
          <w:numId w:val="26"/>
        </w:numPr>
        <w:suppressAutoHyphens w:val="0"/>
        <w:ind w:left="284" w:right="52" w:hanging="284"/>
        <w:jc w:val="both"/>
        <w:rPr>
          <w:rFonts w:eastAsia="Arial"/>
          <w:color w:val="000000"/>
          <w:kern w:val="0"/>
          <w:sz w:val="24"/>
          <w:szCs w:val="24"/>
          <w:lang w:eastAsia="pl-PL"/>
        </w:rPr>
      </w:pPr>
      <w:r w:rsidRPr="00917577">
        <w:rPr>
          <w:rFonts w:eastAsia="Arial"/>
          <w:color w:val="000000"/>
          <w:kern w:val="0"/>
          <w:sz w:val="24"/>
          <w:szCs w:val="24"/>
          <w:lang w:eastAsia="pl-PL"/>
        </w:rPr>
        <w:t>Wykonawca przyjmuje do wiadomości, iż wartość</w:t>
      </w:r>
      <w:r w:rsidR="006D1733">
        <w:rPr>
          <w:rFonts w:eastAsia="Arial"/>
          <w:color w:val="000000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Arial"/>
          <w:color w:val="000000"/>
          <w:kern w:val="0"/>
          <w:sz w:val="24"/>
          <w:szCs w:val="24"/>
          <w:lang w:eastAsia="pl-PL"/>
        </w:rPr>
        <w:t>ilość zamówionego przez Zamawiającego Przedmiotu umowy może nie wyczerpać maksymalnej kwoty określonej</w:t>
      </w:r>
      <w:r w:rsidR="006D1733">
        <w:rPr>
          <w:rFonts w:eastAsia="Arial"/>
          <w:color w:val="000000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b/>
          <w:color w:val="000000"/>
          <w:kern w:val="0"/>
          <w:sz w:val="24"/>
          <w:szCs w:val="24"/>
          <w:lang w:eastAsia="pl-PL"/>
        </w:rPr>
        <w:t>ust. 2</w:t>
      </w:r>
      <w:r w:rsidR="006D1733">
        <w:rPr>
          <w:rFonts w:eastAsia="Arial"/>
          <w:color w:val="000000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Arial"/>
          <w:color w:val="000000"/>
          <w:kern w:val="0"/>
          <w:sz w:val="24"/>
          <w:szCs w:val="24"/>
          <w:lang w:eastAsia="pl-PL"/>
        </w:rPr>
        <w:t>oświadcza, że nie będzie dochodził realizacji umowy</w:t>
      </w:r>
      <w:r w:rsidR="006D1733">
        <w:rPr>
          <w:rFonts w:eastAsia="Arial"/>
          <w:color w:val="000000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color w:val="000000"/>
          <w:kern w:val="0"/>
          <w:sz w:val="24"/>
          <w:szCs w:val="24"/>
          <w:lang w:eastAsia="pl-PL"/>
        </w:rPr>
        <w:t>niewykonanej części ani odszkodowania stąd wynikającego, jak również zrzeka się wszelkich roszczeń</w:t>
      </w:r>
      <w:r w:rsidR="006D1733">
        <w:rPr>
          <w:rFonts w:eastAsia="Arial"/>
          <w:color w:val="000000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Arial"/>
          <w:color w:val="000000"/>
          <w:kern w:val="0"/>
          <w:sz w:val="24"/>
          <w:szCs w:val="24"/>
          <w:lang w:eastAsia="pl-PL"/>
        </w:rPr>
        <w:t xml:space="preserve">tego tytułu. </w:t>
      </w:r>
    </w:p>
    <w:p w14:paraId="79AE39D8" w14:textId="345E0A8C" w:rsidR="0082450A" w:rsidRPr="00917577" w:rsidRDefault="00CB092E" w:rsidP="0082450A">
      <w:pPr>
        <w:numPr>
          <w:ilvl w:val="0"/>
          <w:numId w:val="26"/>
        </w:numPr>
        <w:tabs>
          <w:tab w:val="left" w:pos="364"/>
        </w:tabs>
        <w:suppressAutoHyphens w:val="0"/>
        <w:ind w:left="284" w:hanging="284"/>
        <w:jc w:val="both"/>
        <w:rPr>
          <w:rFonts w:eastAsia="Calibri"/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pl-PL"/>
        </w:rPr>
        <w:t>Wskazane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Formularzu cen</w:t>
      </w:r>
      <w:r w:rsidR="00F049DE" w:rsidRPr="00917577">
        <w:rPr>
          <w:rFonts w:eastAsia="Calibri"/>
          <w:kern w:val="0"/>
          <w:sz w:val="24"/>
          <w:szCs w:val="24"/>
          <w:lang w:eastAsia="pl-PL"/>
        </w:rPr>
        <w:t>owym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ilości</w:t>
      </w:r>
      <w:r w:rsidR="00F049DE" w:rsidRPr="00917577">
        <w:rPr>
          <w:rFonts w:eastAsia="Calibri"/>
          <w:kern w:val="0"/>
          <w:sz w:val="24"/>
          <w:szCs w:val="24"/>
          <w:lang w:eastAsia="pl-PL"/>
        </w:rPr>
        <w:t xml:space="preserve"> artykułów żywnościowych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nie będą wiązać Stron </w:t>
      </w:r>
      <w:r w:rsidR="0082450A" w:rsidRPr="00917577">
        <w:rPr>
          <w:rFonts w:eastAsia="Calibri"/>
          <w:kern w:val="0"/>
          <w:sz w:val="24"/>
          <w:szCs w:val="24"/>
          <w:lang w:eastAsia="pl-PL"/>
        </w:rPr>
        <w:t xml:space="preserve">     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trakcie realizacji umowy. Zamawiający może zmieniać ilość zamawianego asortymentu </w:t>
      </w:r>
      <w:r w:rsidR="0082450A" w:rsidRPr="00917577">
        <w:rPr>
          <w:rFonts w:eastAsia="Calibri"/>
          <w:kern w:val="0"/>
          <w:sz w:val="24"/>
          <w:szCs w:val="24"/>
          <w:lang w:eastAsia="pl-PL"/>
        </w:rPr>
        <w:t xml:space="preserve">        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>zależności od faktycznych potrzeb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pl-PL"/>
        </w:rPr>
        <w:t>zastrzeżeniem, iż wartość dostaw nie przekroczy kwoty wynagrodzenia Wykonawcy wskazanej</w:t>
      </w:r>
      <w:r w:rsidR="006D1733">
        <w:rPr>
          <w:rFonts w:eastAsia="Calibri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§ </w:t>
      </w:r>
      <w:r w:rsidR="006667DF" w:rsidRPr="00917577">
        <w:rPr>
          <w:rFonts w:eastAsia="Calibri"/>
          <w:kern w:val="0"/>
          <w:sz w:val="24"/>
          <w:szCs w:val="24"/>
          <w:lang w:eastAsia="pl-PL"/>
        </w:rPr>
        <w:t>4</w:t>
      </w:r>
      <w:r w:rsidRPr="00917577">
        <w:rPr>
          <w:rFonts w:eastAsia="Calibri"/>
          <w:kern w:val="0"/>
          <w:sz w:val="24"/>
          <w:szCs w:val="24"/>
          <w:lang w:eastAsia="pl-PL"/>
        </w:rPr>
        <w:t xml:space="preserve"> ust. </w:t>
      </w:r>
      <w:r w:rsidR="003C6867" w:rsidRPr="00917577">
        <w:rPr>
          <w:rFonts w:eastAsia="Calibri"/>
          <w:kern w:val="0"/>
          <w:sz w:val="24"/>
          <w:szCs w:val="24"/>
          <w:lang w:eastAsia="pl-PL"/>
        </w:rPr>
        <w:t>2</w:t>
      </w:r>
      <w:r w:rsidRPr="00917577">
        <w:rPr>
          <w:rFonts w:eastAsia="Calibri"/>
          <w:kern w:val="0"/>
          <w:sz w:val="24"/>
          <w:szCs w:val="24"/>
          <w:lang w:eastAsia="pl-PL"/>
        </w:rPr>
        <w:t>.</w:t>
      </w:r>
    </w:p>
    <w:p w14:paraId="4D85D0B1" w14:textId="77777777" w:rsidR="0045121C" w:rsidRPr="00917577" w:rsidRDefault="0045121C" w:rsidP="0045121C">
      <w:pPr>
        <w:tabs>
          <w:tab w:val="left" w:pos="364"/>
        </w:tabs>
        <w:suppressAutoHyphens w:val="0"/>
        <w:jc w:val="both"/>
        <w:rPr>
          <w:rFonts w:eastAsia="Calibri"/>
          <w:kern w:val="0"/>
          <w:sz w:val="24"/>
          <w:szCs w:val="24"/>
          <w:lang w:eastAsia="pl-PL"/>
        </w:rPr>
      </w:pPr>
    </w:p>
    <w:p w14:paraId="533F73A8" w14:textId="77777777" w:rsidR="0069498B" w:rsidRPr="00917577" w:rsidRDefault="0069498B" w:rsidP="0082450A">
      <w:pPr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§ </w:t>
      </w:r>
      <w:r w:rsidR="008F2251" w:rsidRPr="00917577">
        <w:rPr>
          <w:b/>
          <w:bCs/>
          <w:sz w:val="24"/>
          <w:szCs w:val="24"/>
        </w:rPr>
        <w:t>5</w:t>
      </w:r>
    </w:p>
    <w:p w14:paraId="4444CE18" w14:textId="7D7EA999" w:rsidR="0069498B" w:rsidRPr="00917577" w:rsidRDefault="00F833E9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Osoby reprezentujące </w:t>
      </w:r>
      <w:r w:rsidR="005A4459" w:rsidRPr="00917577">
        <w:rPr>
          <w:b/>
          <w:bCs/>
          <w:sz w:val="24"/>
          <w:szCs w:val="24"/>
        </w:rPr>
        <w:t>Wykonawcę</w:t>
      </w:r>
      <w:r w:rsidR="006D1733">
        <w:rPr>
          <w:b/>
          <w:bCs/>
          <w:sz w:val="24"/>
          <w:szCs w:val="24"/>
        </w:rPr>
        <w:t xml:space="preserve"> i </w:t>
      </w:r>
      <w:r w:rsidR="005A4459" w:rsidRPr="00917577">
        <w:rPr>
          <w:b/>
          <w:bCs/>
          <w:sz w:val="24"/>
          <w:szCs w:val="24"/>
        </w:rPr>
        <w:t>Zamawiają</w:t>
      </w:r>
      <w:r w:rsidRPr="00917577">
        <w:rPr>
          <w:b/>
          <w:bCs/>
          <w:sz w:val="24"/>
          <w:szCs w:val="24"/>
        </w:rPr>
        <w:t>cego</w:t>
      </w:r>
    </w:p>
    <w:p w14:paraId="1EA3554C" w14:textId="77777777" w:rsidR="005A4459" w:rsidRPr="00917577" w:rsidRDefault="00F833E9" w:rsidP="0082450A">
      <w:pPr>
        <w:numPr>
          <w:ilvl w:val="0"/>
          <w:numId w:val="5"/>
        </w:numPr>
        <w:tabs>
          <w:tab w:val="clear" w:pos="720"/>
          <w:tab w:val="num" w:pos="284"/>
        </w:tabs>
        <w:ind w:left="426" w:hanging="426"/>
        <w:jc w:val="both"/>
        <w:rPr>
          <w:b/>
          <w:sz w:val="24"/>
          <w:szCs w:val="24"/>
        </w:rPr>
      </w:pPr>
      <w:r w:rsidRPr="00917577">
        <w:rPr>
          <w:sz w:val="24"/>
          <w:szCs w:val="24"/>
        </w:rPr>
        <w:t xml:space="preserve">Przedstawicielem Wykonawcy </w:t>
      </w:r>
      <w:r w:rsidR="0069498B" w:rsidRPr="00917577">
        <w:rPr>
          <w:sz w:val="24"/>
          <w:szCs w:val="24"/>
        </w:rPr>
        <w:t xml:space="preserve">będzie  </w:t>
      </w:r>
      <w:r w:rsidR="00CC3D53" w:rsidRPr="00917577">
        <w:rPr>
          <w:sz w:val="24"/>
          <w:szCs w:val="24"/>
        </w:rPr>
        <w:t>…………………………………………………..</w:t>
      </w:r>
    </w:p>
    <w:p w14:paraId="7B0C11A2" w14:textId="317A2F81" w:rsidR="00015752" w:rsidRPr="00917577" w:rsidRDefault="00015752" w:rsidP="008245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917577">
        <w:rPr>
          <w:sz w:val="24"/>
          <w:szCs w:val="24"/>
        </w:rPr>
        <w:t xml:space="preserve">Nadzór nad realizacją przedmiotu umowy ze strony Zamawiającego sprawować </w:t>
      </w:r>
      <w:r w:rsidR="00C20F49" w:rsidRPr="00917577">
        <w:rPr>
          <w:sz w:val="24"/>
          <w:szCs w:val="24"/>
        </w:rPr>
        <w:t>b</w:t>
      </w:r>
      <w:r w:rsidRPr="00917577">
        <w:rPr>
          <w:sz w:val="24"/>
          <w:szCs w:val="24"/>
        </w:rPr>
        <w:t xml:space="preserve">ędzie  </w:t>
      </w:r>
      <w:r w:rsidR="00CC3D53" w:rsidRPr="00917577">
        <w:rPr>
          <w:sz w:val="24"/>
          <w:szCs w:val="24"/>
        </w:rPr>
        <w:t>…………………………………………………</w:t>
      </w:r>
    </w:p>
    <w:p w14:paraId="190D6991" w14:textId="77777777" w:rsidR="00C9011E" w:rsidRPr="00917577" w:rsidRDefault="00C9011E" w:rsidP="0082450A">
      <w:pPr>
        <w:ind w:left="284" w:hanging="284"/>
        <w:jc w:val="center"/>
        <w:rPr>
          <w:color w:val="FF0000"/>
          <w:sz w:val="24"/>
          <w:szCs w:val="24"/>
        </w:rPr>
      </w:pPr>
    </w:p>
    <w:p w14:paraId="7E320ED0" w14:textId="424EF74B" w:rsidR="0066627A" w:rsidRPr="00917577" w:rsidRDefault="0069498B" w:rsidP="0082450A">
      <w:pPr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§ </w:t>
      </w:r>
      <w:r w:rsidR="002B6940" w:rsidRPr="00917577">
        <w:rPr>
          <w:b/>
          <w:bCs/>
          <w:sz w:val="24"/>
          <w:szCs w:val="24"/>
        </w:rPr>
        <w:t>6</w:t>
      </w:r>
    </w:p>
    <w:p w14:paraId="132D69D4" w14:textId="0340B921" w:rsidR="0069498B" w:rsidRPr="00917577" w:rsidRDefault="0069498B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Podwykonawstwo</w:t>
      </w:r>
    </w:p>
    <w:p w14:paraId="35F26C7F" w14:textId="77777777" w:rsidR="006F0CA8" w:rsidRPr="00917577" w:rsidRDefault="005D41FF" w:rsidP="0082450A">
      <w:pPr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1.</w:t>
      </w:r>
      <w:r w:rsidR="006F0CA8" w:rsidRPr="00917577">
        <w:rPr>
          <w:sz w:val="24"/>
          <w:szCs w:val="24"/>
        </w:rPr>
        <w:t xml:space="preserve"> </w:t>
      </w:r>
      <w:r w:rsidRPr="00917577">
        <w:rPr>
          <w:sz w:val="24"/>
          <w:szCs w:val="24"/>
        </w:rPr>
        <w:t xml:space="preserve">Wykonawca może powierzyć wykonanie części zamówienia podwykonawcy (podwykonawcom). </w:t>
      </w:r>
    </w:p>
    <w:p w14:paraId="559885A4" w14:textId="77777777" w:rsidR="00307068" w:rsidRPr="00917577" w:rsidRDefault="005D41FF" w:rsidP="0082450A">
      <w:pPr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 xml:space="preserve">2. Zamawiający nie zastrzega obowiązku osobistego wykonania przez Wykonawcę kluczowych części zamówienia. </w:t>
      </w:r>
    </w:p>
    <w:p w14:paraId="354A63BC" w14:textId="199D6078" w:rsidR="00307068" w:rsidRPr="00917577" w:rsidRDefault="005D41FF" w:rsidP="0082450A">
      <w:pPr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3. Zamawiający wymaga aby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przypadku powierzenia części zamówienia podwykonawcom, Wykonawca wskazał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ofercie (</w:t>
      </w:r>
      <w:r w:rsidR="00B7269A" w:rsidRPr="00917577">
        <w:rPr>
          <w:sz w:val="24"/>
          <w:szCs w:val="24"/>
        </w:rPr>
        <w:t>F</w:t>
      </w:r>
      <w:r w:rsidRPr="00917577">
        <w:rPr>
          <w:sz w:val="24"/>
          <w:szCs w:val="24"/>
        </w:rPr>
        <w:t xml:space="preserve">ormularzu ofertowym) części zamówienia, których wykonanie zamierza powierzyć podwykonawcom oraz podał (o ile są mu wiadome na tym etapie) nazwy (firmy) tych podwykonawców. </w:t>
      </w:r>
    </w:p>
    <w:p w14:paraId="17C9324D" w14:textId="72CFD27B" w:rsidR="00307068" w:rsidRPr="00917577" w:rsidRDefault="005D41FF" w:rsidP="0082450A">
      <w:pPr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4. Ewentualna zmiana podwykonawcy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trakcie realizacji zamówienia może nastąpić tylko za zgodą Zamawiającego. </w:t>
      </w:r>
    </w:p>
    <w:p w14:paraId="08870A3D" w14:textId="0A664FC4" w:rsidR="00307068" w:rsidRPr="00917577" w:rsidRDefault="005D41FF" w:rsidP="0082450A">
      <w:pPr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 xml:space="preserve">5. Powierzenie wykonania części zamówienia podwykonawcom nie zwalnia Wykonawcy </w:t>
      </w:r>
      <w:r w:rsidR="00307068" w:rsidRPr="00917577">
        <w:rPr>
          <w:sz w:val="24"/>
          <w:szCs w:val="24"/>
        </w:rPr>
        <w:t xml:space="preserve">                      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odpowiedzialności za należyte wykonanie tego zamówienia.</w:t>
      </w:r>
    </w:p>
    <w:p w14:paraId="38A993AB" w14:textId="0FA843FE" w:rsidR="00976C34" w:rsidRPr="00917577" w:rsidRDefault="005D41FF" w:rsidP="0082450A">
      <w:pPr>
        <w:ind w:left="284" w:hanging="284"/>
        <w:jc w:val="both"/>
        <w:rPr>
          <w:color w:val="FF0000"/>
          <w:sz w:val="24"/>
          <w:szCs w:val="24"/>
        </w:rPr>
      </w:pPr>
      <w:r w:rsidRPr="00917577">
        <w:rPr>
          <w:sz w:val="24"/>
          <w:szCs w:val="24"/>
        </w:rPr>
        <w:lastRenderedPageBreak/>
        <w:t xml:space="preserve"> 6.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przypadku, gdy Wykonawca nie wskaże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ofercie części, którą zamierza powierzyć podwykonawcom, Zamawiający przyjmie, że Wykonawca zrealizuje zamówienie samodzielnie.</w:t>
      </w:r>
    </w:p>
    <w:p w14:paraId="14A2F2D9" w14:textId="77777777" w:rsidR="0082450A" w:rsidRPr="00917577" w:rsidRDefault="0082450A" w:rsidP="0082450A">
      <w:pPr>
        <w:ind w:left="426" w:hanging="426"/>
        <w:jc w:val="center"/>
        <w:rPr>
          <w:b/>
          <w:bCs/>
          <w:sz w:val="24"/>
          <w:szCs w:val="24"/>
        </w:rPr>
      </w:pPr>
    </w:p>
    <w:p w14:paraId="5C92E3A8" w14:textId="2AC670FA" w:rsidR="0069498B" w:rsidRPr="00917577" w:rsidRDefault="0069498B" w:rsidP="0082450A">
      <w:pPr>
        <w:ind w:left="426" w:hanging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§ </w:t>
      </w:r>
      <w:r w:rsidR="002B6940" w:rsidRPr="00917577">
        <w:rPr>
          <w:b/>
          <w:bCs/>
          <w:sz w:val="24"/>
          <w:szCs w:val="24"/>
        </w:rPr>
        <w:t>7</w:t>
      </w:r>
    </w:p>
    <w:p w14:paraId="0A348A63" w14:textId="77777777" w:rsidR="0069498B" w:rsidRPr="00917577" w:rsidRDefault="0069498B" w:rsidP="0082450A">
      <w:pPr>
        <w:widowControl w:val="0"/>
        <w:ind w:left="426" w:hanging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Kary umowne</w:t>
      </w:r>
    </w:p>
    <w:p w14:paraId="4E991383" w14:textId="77777777" w:rsidR="00203FD9" w:rsidRPr="00917577" w:rsidRDefault="00203FD9" w:rsidP="0082450A">
      <w:pPr>
        <w:numPr>
          <w:ilvl w:val="0"/>
          <w:numId w:val="20"/>
        </w:numPr>
        <w:jc w:val="both"/>
        <w:rPr>
          <w:sz w:val="24"/>
          <w:szCs w:val="24"/>
        </w:rPr>
      </w:pPr>
      <w:bookmarkStart w:id="5" w:name="_Hlk118812075"/>
      <w:r w:rsidRPr="00917577">
        <w:rPr>
          <w:sz w:val="24"/>
          <w:szCs w:val="24"/>
        </w:rPr>
        <w:t>W przypadku niewykonania lub nienależytego wykonania przedmiotu umowy strony przewidują naliczanie kar umownych.</w:t>
      </w:r>
    </w:p>
    <w:p w14:paraId="618E6101" w14:textId="124EC740" w:rsidR="00203FD9" w:rsidRPr="00917577" w:rsidRDefault="00203FD9" w:rsidP="0082450A">
      <w:pPr>
        <w:numPr>
          <w:ilvl w:val="0"/>
          <w:numId w:val="20"/>
        </w:numPr>
        <w:jc w:val="both"/>
        <w:rPr>
          <w:sz w:val="24"/>
          <w:szCs w:val="24"/>
        </w:rPr>
      </w:pPr>
      <w:r w:rsidRPr="00917577">
        <w:rPr>
          <w:sz w:val="24"/>
          <w:szCs w:val="24"/>
        </w:rPr>
        <w:t>Wykonawca zapłaci Zamawiającemu kary umowne:</w:t>
      </w:r>
    </w:p>
    <w:p w14:paraId="0C95AC3A" w14:textId="73B03A34" w:rsidR="00F049DE" w:rsidRPr="00917577" w:rsidRDefault="00765D97" w:rsidP="00412DFC">
      <w:pPr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za każdą rozpoczętą godzinę zwłoki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realizacji dostawy względem terminu określonego 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="00615E26" w:rsidRPr="00917577">
        <w:rPr>
          <w:rFonts w:eastAsia="Arial"/>
          <w:kern w:val="0"/>
          <w:sz w:val="24"/>
          <w:szCs w:val="24"/>
          <w:lang w:eastAsia="pl-PL"/>
        </w:rPr>
        <w:t>godzinach</w:t>
      </w:r>
      <w:r w:rsidRPr="00917577">
        <w:rPr>
          <w:rFonts w:eastAsia="Arial"/>
          <w:kern w:val="0"/>
          <w:sz w:val="24"/>
          <w:szCs w:val="24"/>
          <w:lang w:eastAsia="pl-PL"/>
        </w:rPr>
        <w:t>,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Arial"/>
          <w:kern w:val="0"/>
          <w:sz w:val="24"/>
          <w:szCs w:val="24"/>
          <w:lang w:eastAsia="pl-PL"/>
        </w:rPr>
        <w:t>który</w:t>
      </w:r>
      <w:r w:rsidR="00615E26" w:rsidRPr="00917577">
        <w:rPr>
          <w:rFonts w:eastAsia="Arial"/>
          <w:kern w:val="0"/>
          <w:sz w:val="24"/>
          <w:szCs w:val="24"/>
          <w:lang w:eastAsia="pl-PL"/>
        </w:rPr>
        <w:t>ch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 mowa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§ 3 ust. </w:t>
      </w:r>
      <w:r w:rsidR="009322AC" w:rsidRPr="00917577">
        <w:rPr>
          <w:rFonts w:eastAsia="Arial"/>
          <w:kern w:val="0"/>
          <w:sz w:val="24"/>
          <w:szCs w:val="24"/>
          <w:lang w:eastAsia="pl-PL"/>
        </w:rPr>
        <w:t>2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wysokości </w:t>
      </w:r>
      <w:r w:rsidR="009322AC" w:rsidRPr="00917577">
        <w:rPr>
          <w:rFonts w:eastAsia="Arial"/>
          <w:kern w:val="0"/>
          <w:sz w:val="24"/>
          <w:szCs w:val="24"/>
          <w:lang w:eastAsia="pl-PL"/>
        </w:rPr>
        <w:t>2</w:t>
      </w:r>
      <w:r w:rsidRPr="00917577">
        <w:rPr>
          <w:rFonts w:eastAsia="Arial"/>
          <w:kern w:val="0"/>
          <w:sz w:val="24"/>
          <w:szCs w:val="24"/>
          <w:lang w:eastAsia="pl-PL"/>
        </w:rPr>
        <w:t>% wartości brutto danej dostawy</w:t>
      </w:r>
      <w:r w:rsidR="002D3D3A">
        <w:rPr>
          <w:rFonts w:eastAsia="Arial"/>
          <w:kern w:val="0"/>
          <w:sz w:val="24"/>
          <w:szCs w:val="24"/>
          <w:lang w:eastAsia="pl-PL"/>
        </w:rPr>
        <w:t>,</w:t>
      </w:r>
    </w:p>
    <w:p w14:paraId="6C705B2A" w14:textId="3F31A4FB" w:rsidR="00F049DE" w:rsidRPr="00917577" w:rsidRDefault="00765D97" w:rsidP="00412DFC">
      <w:pPr>
        <w:widowControl w:val="0"/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za każdą rozpoczętą godzinę zwłoki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usunięciu wad lub braków stwierdzonych przy odbiorze poszczególnej dostawy </w:t>
      </w:r>
      <w:r w:rsidR="00F049DE" w:rsidRPr="00917577">
        <w:rPr>
          <w:rFonts w:eastAsia="Arial"/>
          <w:kern w:val="0"/>
          <w:sz w:val="24"/>
          <w:szCs w:val="24"/>
          <w:lang w:eastAsia="pl-PL"/>
        </w:rPr>
        <w:t>jednostkowej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wysokości </w:t>
      </w:r>
      <w:r w:rsidR="009322AC" w:rsidRPr="00917577">
        <w:rPr>
          <w:rFonts w:eastAsia="Arial"/>
          <w:kern w:val="0"/>
          <w:sz w:val="24"/>
          <w:szCs w:val="24"/>
          <w:lang w:eastAsia="pl-PL"/>
        </w:rPr>
        <w:t>2</w:t>
      </w:r>
      <w:r w:rsidRPr="00917577">
        <w:rPr>
          <w:rFonts w:eastAsia="Arial"/>
          <w:kern w:val="0"/>
          <w:sz w:val="24"/>
          <w:szCs w:val="24"/>
          <w:lang w:eastAsia="pl-PL"/>
        </w:rPr>
        <w:t>% wynagrodzenia brutto danej dostawy, licząc od terminu</w:t>
      </w:r>
      <w:r w:rsidR="00742E37" w:rsidRPr="00917577">
        <w:rPr>
          <w:rFonts w:eastAsia="Arial"/>
          <w:kern w:val="0"/>
          <w:sz w:val="24"/>
          <w:szCs w:val="24"/>
          <w:lang w:eastAsia="pl-PL"/>
        </w:rPr>
        <w:t>,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Arial"/>
          <w:kern w:val="0"/>
          <w:sz w:val="24"/>
          <w:szCs w:val="24"/>
          <w:lang w:eastAsia="pl-PL"/>
        </w:rPr>
        <w:t>którym mowa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bookmarkStart w:id="6" w:name="_Hlk118799342"/>
      <w:r w:rsidRPr="00917577">
        <w:rPr>
          <w:rFonts w:eastAsia="Arial"/>
          <w:kern w:val="0"/>
          <w:sz w:val="24"/>
          <w:szCs w:val="24"/>
          <w:lang w:eastAsia="pl-PL"/>
        </w:rPr>
        <w:t xml:space="preserve">§ 3 ust. </w:t>
      </w:r>
      <w:r w:rsidR="00BC3029" w:rsidRPr="00917577">
        <w:rPr>
          <w:rFonts w:eastAsia="Arial"/>
          <w:kern w:val="0"/>
          <w:sz w:val="24"/>
          <w:szCs w:val="24"/>
          <w:lang w:eastAsia="pl-PL"/>
        </w:rPr>
        <w:t>9</w:t>
      </w:r>
      <w:bookmarkEnd w:id="6"/>
      <w:r w:rsidR="002D3D3A">
        <w:rPr>
          <w:rFonts w:eastAsia="Arial"/>
          <w:kern w:val="0"/>
          <w:sz w:val="24"/>
          <w:szCs w:val="24"/>
          <w:lang w:eastAsia="pl-PL"/>
        </w:rPr>
        <w:t>,</w:t>
      </w:r>
    </w:p>
    <w:p w14:paraId="67D9BD80" w14:textId="1AE6CDAC" w:rsidR="00F049DE" w:rsidRPr="00917577" w:rsidRDefault="00574E1B" w:rsidP="0082450A">
      <w:pPr>
        <w:widowControl w:val="0"/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z tytułu odstąpienia od umowy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całości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 xml:space="preserve">przyczyn leżących po stronie Wykonawcy            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wysokości 10% wynagrodzenia umownego brutto, określonego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§ 4 ust. 2 niniejszej umowy</w:t>
      </w:r>
      <w:r w:rsidR="002D3D3A">
        <w:rPr>
          <w:sz w:val="24"/>
          <w:szCs w:val="24"/>
        </w:rPr>
        <w:t>,</w:t>
      </w:r>
    </w:p>
    <w:p w14:paraId="1E40BB05" w14:textId="14B2F489" w:rsidR="00574E1B" w:rsidRPr="00917577" w:rsidRDefault="00574E1B" w:rsidP="0082450A">
      <w:pPr>
        <w:widowControl w:val="0"/>
        <w:numPr>
          <w:ilvl w:val="0"/>
          <w:numId w:val="21"/>
        </w:numPr>
        <w:suppressAutoHyphens w:val="0"/>
        <w:ind w:left="709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z tytułu rozwiązania umowy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winy Wykonawcy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wysokości 10% wynagrodzenia umownego brutto, za niezrealizowaną część umowy.</w:t>
      </w:r>
    </w:p>
    <w:p w14:paraId="34D63EB9" w14:textId="73463E0F" w:rsidR="00203FD9" w:rsidRPr="00917577" w:rsidRDefault="00203FD9" w:rsidP="0082450A">
      <w:pPr>
        <w:pStyle w:val="Akapitzlist"/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917577">
        <w:rPr>
          <w:sz w:val="24"/>
          <w:szCs w:val="24"/>
        </w:rPr>
        <w:t>Zamawiający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zastrzeżeniem przypadków określonych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art. 456 </w:t>
      </w:r>
      <w:proofErr w:type="spellStart"/>
      <w:r w:rsidRPr="00917577">
        <w:rPr>
          <w:sz w:val="24"/>
          <w:szCs w:val="24"/>
        </w:rPr>
        <w:t>Pzp</w:t>
      </w:r>
      <w:proofErr w:type="spellEnd"/>
      <w:r w:rsidRPr="00917577">
        <w:rPr>
          <w:sz w:val="24"/>
          <w:szCs w:val="24"/>
        </w:rPr>
        <w:t xml:space="preserve"> zapłaci Wykonawcy kary umowne za odstąpienie od umowy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winy Zamawiającego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wysokości 10 % łącznego wynagrodzenia brutto,</w:t>
      </w:r>
      <w:r w:rsidR="006D1733">
        <w:rPr>
          <w:sz w:val="24"/>
          <w:szCs w:val="24"/>
        </w:rPr>
        <w:t xml:space="preserve"> o </w:t>
      </w:r>
      <w:r w:rsidRPr="00917577">
        <w:rPr>
          <w:sz w:val="24"/>
          <w:szCs w:val="24"/>
        </w:rPr>
        <w:t>którym mowa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§ 4 ust.</w:t>
      </w:r>
      <w:r w:rsidR="00382C7E" w:rsidRPr="00917577">
        <w:rPr>
          <w:sz w:val="24"/>
          <w:szCs w:val="24"/>
        </w:rPr>
        <w:t>2</w:t>
      </w:r>
      <w:r w:rsidRPr="00917577">
        <w:rPr>
          <w:sz w:val="24"/>
          <w:szCs w:val="24"/>
        </w:rPr>
        <w:t>.</w:t>
      </w:r>
    </w:p>
    <w:p w14:paraId="79570FE9" w14:textId="104E1436" w:rsidR="00574E1B" w:rsidRPr="00917577" w:rsidRDefault="00466BBA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Stronom</w:t>
      </w:r>
      <w:r w:rsidR="00574E1B" w:rsidRPr="00917577">
        <w:rPr>
          <w:sz w:val="24"/>
          <w:szCs w:val="24"/>
        </w:rPr>
        <w:t xml:space="preserve"> przysługuje prawo dochodzenia odszkodowania uzupełniającego na zasadach ogólnych.</w:t>
      </w:r>
    </w:p>
    <w:p w14:paraId="1C0A4C3E" w14:textId="2A1A5AEF" w:rsidR="00574E1B" w:rsidRPr="00917577" w:rsidRDefault="00574E1B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Zamawiający ma prawo do naliczania kar umownych,</w:t>
      </w:r>
      <w:r w:rsidR="006D1733">
        <w:rPr>
          <w:sz w:val="24"/>
          <w:szCs w:val="24"/>
        </w:rPr>
        <w:t xml:space="preserve"> o </w:t>
      </w:r>
      <w:r w:rsidRPr="00917577">
        <w:rPr>
          <w:sz w:val="24"/>
          <w:szCs w:val="24"/>
        </w:rPr>
        <w:t>których mowa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ust. 2 pkt 1) oraz   ust. 2 pkt</w:t>
      </w:r>
      <w:r w:rsidR="00A31594" w:rsidRPr="00917577">
        <w:rPr>
          <w:sz w:val="24"/>
          <w:szCs w:val="24"/>
        </w:rPr>
        <w:t xml:space="preserve"> </w:t>
      </w:r>
      <w:r w:rsidRPr="00917577">
        <w:rPr>
          <w:sz w:val="24"/>
          <w:szCs w:val="24"/>
        </w:rPr>
        <w:t>2, niezależnie od skorzystania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prawa odstąpienia od umowy lub rozwiązania umowy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 xml:space="preserve">powodu tych samych okoliczności, które były podstawą naliczenia kar 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niezależnie od naliczenia kary za odstąpienie lub rozwiązanie umowy.</w:t>
      </w:r>
    </w:p>
    <w:p w14:paraId="521B9DE5" w14:textId="5BF2B506" w:rsidR="00574E1B" w:rsidRPr="00917577" w:rsidRDefault="00574E1B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bookmarkStart w:id="7" w:name="_Hlk88653973"/>
      <w:r w:rsidRPr="00917577">
        <w:rPr>
          <w:sz w:val="24"/>
          <w:szCs w:val="24"/>
        </w:rPr>
        <w:t>Wykonawca ma obowiązek zapłaty kar umownych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terminie 7 dni od otrzymania wezwania do zapłaty kary.</w:t>
      </w:r>
    </w:p>
    <w:bookmarkEnd w:id="7"/>
    <w:p w14:paraId="08853CF3" w14:textId="5BDFB233" w:rsidR="00574E1B" w:rsidRPr="00917577" w:rsidRDefault="00574E1B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Kary umowne będą mogły być potrącane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kwoty wynagrodzenia przysługującego Wykonawcy na podstawie noty obciążeniowej wystawionej przez Zamawiającego.</w:t>
      </w:r>
    </w:p>
    <w:p w14:paraId="1A878826" w14:textId="149800F3" w:rsidR="00574E1B" w:rsidRPr="00917577" w:rsidRDefault="00574E1B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Kary umowne są naliczane niezależnie od siebie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kumulują oraz stają się wymagalne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dniem zaistnienia podstaw do ich naliczenia.</w:t>
      </w:r>
    </w:p>
    <w:p w14:paraId="5C7EC7E2" w14:textId="77777777" w:rsidR="00574E1B" w:rsidRPr="00917577" w:rsidRDefault="00574E1B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Odstąpienie od umowy nie ma wpływu na możliwość dochodzenia kar umownych naliczonych do dnia odstąpienia od umowy.</w:t>
      </w:r>
    </w:p>
    <w:p w14:paraId="06C71E25" w14:textId="5D6FAAAC" w:rsidR="00574E1B" w:rsidRPr="00917577" w:rsidRDefault="00574E1B" w:rsidP="0082450A">
      <w:pPr>
        <w:numPr>
          <w:ilvl w:val="0"/>
          <w:numId w:val="20"/>
        </w:numPr>
        <w:suppressAutoHyphens w:val="0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Maksymalna łączna suma naliczonych kar umownych nie może być wyższa niż 30% wartości brutto kwoty,</w:t>
      </w:r>
      <w:r w:rsidR="006D1733">
        <w:rPr>
          <w:sz w:val="24"/>
          <w:szCs w:val="24"/>
        </w:rPr>
        <w:t xml:space="preserve"> o </w:t>
      </w:r>
      <w:r w:rsidRPr="00917577">
        <w:rPr>
          <w:sz w:val="24"/>
          <w:szCs w:val="24"/>
        </w:rPr>
        <w:t>której mowa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§ 4 ust. 2.</w:t>
      </w:r>
    </w:p>
    <w:p w14:paraId="052E9F7D" w14:textId="77777777" w:rsidR="00F049DE" w:rsidRPr="00917577" w:rsidRDefault="00F049DE" w:rsidP="0082450A">
      <w:pPr>
        <w:suppressAutoHyphens w:val="0"/>
        <w:contextualSpacing/>
        <w:jc w:val="both"/>
        <w:rPr>
          <w:sz w:val="24"/>
          <w:szCs w:val="24"/>
        </w:rPr>
      </w:pPr>
    </w:p>
    <w:bookmarkEnd w:id="5"/>
    <w:p w14:paraId="48FC28C7" w14:textId="1932F76F" w:rsidR="0069498B" w:rsidRPr="00917577" w:rsidRDefault="000E7BC8" w:rsidP="0082450A">
      <w:pPr>
        <w:ind w:left="426" w:hanging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§ </w:t>
      </w:r>
      <w:r w:rsidR="002B6940" w:rsidRPr="00917577">
        <w:rPr>
          <w:b/>
          <w:bCs/>
          <w:sz w:val="24"/>
          <w:szCs w:val="24"/>
        </w:rPr>
        <w:t>8</w:t>
      </w:r>
    </w:p>
    <w:p w14:paraId="0CB54704" w14:textId="77777777" w:rsidR="0069498B" w:rsidRPr="00917577" w:rsidRDefault="0069498B" w:rsidP="0082450A">
      <w:pPr>
        <w:tabs>
          <w:tab w:val="left" w:pos="284"/>
        </w:tabs>
        <w:ind w:left="426" w:hanging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Warunki płatności</w:t>
      </w:r>
    </w:p>
    <w:p w14:paraId="25B44EE0" w14:textId="35157A6C" w:rsidR="00D07386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Zapłata za dostarczoną partię towaru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oparciu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fakturę wystawioną przez Wykonawcę </w:t>
      </w:r>
      <w:r w:rsidRPr="00917577">
        <w:rPr>
          <w:rFonts w:eastAsia="Calibri"/>
          <w:kern w:val="0"/>
          <w:sz w:val="24"/>
          <w:szCs w:val="24"/>
          <w:lang w:eastAsia="en-US"/>
        </w:rPr>
        <w:br/>
        <w:t xml:space="preserve">dokonana zostanie przelewem na konto Wykonawcy wskazane na fakturze VAT, 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terminie do </w:t>
      </w:r>
      <w:r w:rsidRPr="00917577">
        <w:rPr>
          <w:rFonts w:eastAsia="Calibri"/>
          <w:b/>
          <w:kern w:val="0"/>
          <w:sz w:val="24"/>
          <w:szCs w:val="24"/>
          <w:lang w:eastAsia="en-US"/>
        </w:rPr>
        <w:t>21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 dni od daty otrzymania przez Zamawiającego prawidłowo wystawionej faktury.</w:t>
      </w:r>
    </w:p>
    <w:p w14:paraId="6C69B31F" w14:textId="166CD9D0" w:rsidR="00D07386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Faktura winna być wystawiana zbiorczo na podstawie WZ, nie rzadziej niż raz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 xml:space="preserve">tygodniu. </w:t>
      </w:r>
    </w:p>
    <w:p w14:paraId="286A3B80" w14:textId="2D4D7CC1" w:rsidR="00D07386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Wykonawca zobowiązuje się do wystawiania wszystkich faktur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>faktur korygujących dotyczących dostaw danego miesiąca, najpóźniej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ostatnim dniem tego samego miesiąca.</w:t>
      </w:r>
    </w:p>
    <w:p w14:paraId="1142BF7E" w14:textId="77777777" w:rsidR="00D07386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 xml:space="preserve">Za termin zapłaty uznaje się dzień obciążania rachunku bankowego Zamawiającego </w:t>
      </w:r>
      <w:r w:rsidRPr="00917577">
        <w:rPr>
          <w:rFonts w:eastAsia="Calibri"/>
          <w:kern w:val="0"/>
          <w:sz w:val="24"/>
          <w:szCs w:val="24"/>
          <w:lang w:eastAsia="en-US"/>
        </w:rPr>
        <w:br/>
        <w:t xml:space="preserve">poleceniem przelewu na rzecz Wykonawcy. </w:t>
      </w:r>
    </w:p>
    <w:p w14:paraId="48B90FA0" w14:textId="77777777" w:rsidR="00D07386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E-faktury:</w:t>
      </w:r>
    </w:p>
    <w:p w14:paraId="7E995892" w14:textId="776E6A44" w:rsidR="00D07386" w:rsidRPr="00917577" w:rsidRDefault="00D07386" w:rsidP="00402C1A">
      <w:pPr>
        <w:numPr>
          <w:ilvl w:val="3"/>
          <w:numId w:val="22"/>
        </w:numPr>
        <w:tabs>
          <w:tab w:val="left" w:pos="709"/>
        </w:tabs>
        <w:suppressAutoHyphens w:val="0"/>
        <w:ind w:left="709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Strony akceptują wystawianie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en-US"/>
        </w:rPr>
        <w:t>dostarczanie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formie elektronicznej,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formacie pdf faktur, faktur korygujących oraz duplikatów faktur, zgodnie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art. 106n ustawy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VAT </w:t>
      </w:r>
      <w:r w:rsidRPr="00917577">
        <w:rPr>
          <w:rFonts w:eastAsia="Calibri"/>
          <w:kern w:val="0"/>
          <w:sz w:val="24"/>
          <w:szCs w:val="24"/>
          <w:lang w:eastAsia="en-US"/>
        </w:rPr>
        <w:br/>
        <w:t>z dnia 11 marca 2004r.,</w:t>
      </w:r>
    </w:p>
    <w:p w14:paraId="5BE7C502" w14:textId="77777777" w:rsidR="00D07386" w:rsidRPr="00917577" w:rsidRDefault="00D07386" w:rsidP="00402C1A">
      <w:pPr>
        <w:numPr>
          <w:ilvl w:val="3"/>
          <w:numId w:val="22"/>
        </w:numPr>
        <w:tabs>
          <w:tab w:val="left" w:pos="709"/>
        </w:tabs>
        <w:suppressAutoHyphens w:val="0"/>
        <w:ind w:left="709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Faktury elektroniczne będą Zamawiającemu wysyłane na adres e-mail:</w:t>
      </w:r>
      <w:r w:rsidRPr="00917577">
        <w:rPr>
          <w:rFonts w:eastAsia="Calibri"/>
          <w:kern w:val="0"/>
          <w:sz w:val="24"/>
          <w:szCs w:val="24"/>
          <w:lang w:eastAsia="en-US"/>
        </w:rPr>
        <w:br/>
        <w:t>…………………………………… ,</w:t>
      </w:r>
    </w:p>
    <w:p w14:paraId="657DD430" w14:textId="44971D5E" w:rsidR="00D07386" w:rsidRPr="00917577" w:rsidRDefault="00D07386" w:rsidP="00402C1A">
      <w:pPr>
        <w:numPr>
          <w:ilvl w:val="3"/>
          <w:numId w:val="22"/>
        </w:numPr>
        <w:tabs>
          <w:tab w:val="left" w:pos="709"/>
        </w:tabs>
        <w:suppressAutoHyphens w:val="0"/>
        <w:ind w:left="709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lastRenderedPageBreak/>
        <w:t>Zamawiający zobowiązuje się do poinformowania Wykonawcy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en-US"/>
        </w:rPr>
        <w:t>każdorazowej zmianie ww. adresu mailowego,</w:t>
      </w:r>
    </w:p>
    <w:p w14:paraId="274215F2" w14:textId="42872D46" w:rsidR="00D07386" w:rsidRPr="00917577" w:rsidRDefault="00D07386" w:rsidP="00402C1A">
      <w:pPr>
        <w:numPr>
          <w:ilvl w:val="3"/>
          <w:numId w:val="22"/>
        </w:numPr>
        <w:tabs>
          <w:tab w:val="left" w:pos="709"/>
        </w:tabs>
        <w:suppressAutoHyphens w:val="0"/>
        <w:ind w:left="709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Wykonawca oświadcza, że faktury będą przesyłane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następującego adresu e-mail:</w:t>
      </w:r>
      <w:r w:rsidRPr="00917577">
        <w:rPr>
          <w:rFonts w:eastAsia="Calibri"/>
          <w:kern w:val="0"/>
          <w:sz w:val="24"/>
          <w:szCs w:val="24"/>
          <w:lang w:eastAsia="en-US"/>
        </w:rPr>
        <w:br/>
        <w:t>………………………,</w:t>
      </w:r>
    </w:p>
    <w:p w14:paraId="2D50BCF5" w14:textId="57F79641" w:rsidR="00D07386" w:rsidRPr="00917577" w:rsidRDefault="00D07386" w:rsidP="00402C1A">
      <w:pPr>
        <w:numPr>
          <w:ilvl w:val="3"/>
          <w:numId w:val="22"/>
        </w:numPr>
        <w:tabs>
          <w:tab w:val="left" w:pos="709"/>
        </w:tabs>
        <w:suppressAutoHyphens w:val="0"/>
        <w:ind w:left="709" w:right="-58" w:hanging="283"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W przypadku wystawienia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en-US"/>
        </w:rPr>
        <w:t>dostarczenia faktury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formie elektronicznej nie jest dopuszczalne równoczesne wystawienie faktury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formie papierowej.</w:t>
      </w:r>
    </w:p>
    <w:p w14:paraId="0D6DC6E4" w14:textId="77777777" w:rsidR="00D07386" w:rsidRPr="00917577" w:rsidRDefault="00D07386" w:rsidP="00402C1A">
      <w:pPr>
        <w:tabs>
          <w:tab w:val="left" w:pos="709"/>
        </w:tabs>
        <w:suppressAutoHyphens w:val="0"/>
        <w:ind w:left="709" w:right="-58" w:hanging="283"/>
        <w:jc w:val="both"/>
        <w:rPr>
          <w:kern w:val="0"/>
          <w:sz w:val="24"/>
          <w:szCs w:val="24"/>
          <w:lang w:eastAsia="pl-PL"/>
        </w:rPr>
      </w:pPr>
    </w:p>
    <w:p w14:paraId="4773E208" w14:textId="70320A6B" w:rsidR="00D07386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 xml:space="preserve"> Na podstawie art. 108a ust. 1 Ustawy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en-US"/>
        </w:rPr>
        <w:t>podatku od towarów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en-US"/>
        </w:rPr>
        <w:t>usług (VAT)                                    (Dz. U.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202</w:t>
      </w:r>
      <w:r w:rsidR="00A9472B" w:rsidRPr="00917577">
        <w:rPr>
          <w:rFonts w:eastAsia="Calibri"/>
          <w:kern w:val="0"/>
          <w:sz w:val="24"/>
          <w:szCs w:val="24"/>
          <w:lang w:eastAsia="en-US"/>
        </w:rPr>
        <w:t>2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 r., poz. </w:t>
      </w:r>
      <w:r w:rsidR="00A9472B" w:rsidRPr="00917577">
        <w:rPr>
          <w:rFonts w:eastAsia="Calibri"/>
          <w:kern w:val="0"/>
          <w:sz w:val="24"/>
          <w:szCs w:val="24"/>
          <w:lang w:eastAsia="en-US"/>
        </w:rPr>
        <w:t>931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proofErr w:type="spellStart"/>
      <w:r w:rsidRPr="00917577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917577">
        <w:rPr>
          <w:rFonts w:eastAsia="Calibri"/>
          <w:kern w:val="0"/>
          <w:sz w:val="24"/>
          <w:szCs w:val="24"/>
          <w:lang w:eastAsia="en-US"/>
        </w:rPr>
        <w:t>. zm.), Wykonawca otrzyma wynagrodzenie brutto. Płatność zostanie zrealizowana mechanizmem podzielonej płatności, tj. kwota netto trafi na rachunek rozliczeniowy kontrahenta, zaś kwota podatku VAT na wydzielony rachunek VAT kontrahenta.</w:t>
      </w:r>
    </w:p>
    <w:p w14:paraId="7884F363" w14:textId="3D6A097B" w:rsidR="00E04CEB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Wykonawca ma obowiązek wskazać rachunek bankowy do spełnienia świadczenia, który będzie znajdował się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elektronicznym wykazie podmiotów prowadzonych przez Szefa Krajowej Administracji Skarbowej (tzw. „białej liście”) zgodnie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art.96b ust.3 pkt 13 ustawy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o </w:t>
      </w:r>
      <w:r w:rsidRPr="00917577">
        <w:rPr>
          <w:rFonts w:eastAsia="Calibri"/>
          <w:kern w:val="0"/>
          <w:sz w:val="24"/>
          <w:szCs w:val="24"/>
          <w:lang w:eastAsia="en-US"/>
        </w:rPr>
        <w:t>podatku od towarów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en-US"/>
        </w:rPr>
        <w:t>usług (VAT) (Dz.U.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202</w:t>
      </w:r>
      <w:r w:rsidR="00A9472B" w:rsidRPr="00917577">
        <w:rPr>
          <w:rFonts w:eastAsia="Calibri"/>
          <w:kern w:val="0"/>
          <w:sz w:val="24"/>
          <w:szCs w:val="24"/>
          <w:lang w:eastAsia="en-US"/>
        </w:rPr>
        <w:t>2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r., poz. </w:t>
      </w:r>
      <w:r w:rsidR="00A9472B" w:rsidRPr="00917577">
        <w:rPr>
          <w:rFonts w:eastAsia="Calibri"/>
          <w:kern w:val="0"/>
          <w:sz w:val="24"/>
          <w:szCs w:val="24"/>
          <w:lang w:eastAsia="en-US"/>
        </w:rPr>
        <w:t>931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późn.zm.).</w:t>
      </w:r>
    </w:p>
    <w:p w14:paraId="70E1DB9F" w14:textId="4F81DCF7" w:rsidR="00E04CEB" w:rsidRPr="00917577" w:rsidRDefault="00D2772C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Rozliczenie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z </w:t>
      </w:r>
      <w:r w:rsidRPr="00917577">
        <w:rPr>
          <w:rFonts w:eastAsia="Calibri"/>
          <w:kern w:val="0"/>
          <w:sz w:val="24"/>
          <w:szCs w:val="24"/>
          <w:lang w:eastAsia="en-US"/>
        </w:rPr>
        <w:t>tytułu zawartej umowy dokonywane będzie przez Zespół Żłobków Miejskich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Świdniku, ul. Bartłomieja Kopera 1, 21-040 Świdnik, NIP: 712-29-04-551.</w:t>
      </w:r>
      <w:r w:rsidR="00D07386" w:rsidRPr="00917577">
        <w:rPr>
          <w:rFonts w:eastAsia="Calibri"/>
          <w:kern w:val="0"/>
          <w:sz w:val="24"/>
          <w:szCs w:val="24"/>
          <w:lang w:eastAsia="en-US"/>
        </w:rPr>
        <w:t xml:space="preserve"> Płatne </w:t>
      </w:r>
      <w:r w:rsidR="00D07386" w:rsidRPr="00917577">
        <w:rPr>
          <w:rFonts w:eastAsia="Calibri"/>
          <w:kern w:val="0"/>
          <w:sz w:val="24"/>
          <w:szCs w:val="24"/>
          <w:lang w:eastAsia="en-US"/>
        </w:rPr>
        <w:br/>
        <w:t>z dział ………………, rozdział ……………………….., paragraf …………………………  .</w:t>
      </w:r>
    </w:p>
    <w:p w14:paraId="55198AF9" w14:textId="535CF334" w:rsidR="00E04CEB" w:rsidRPr="00917577" w:rsidRDefault="00D07386" w:rsidP="00402C1A">
      <w:pPr>
        <w:numPr>
          <w:ilvl w:val="0"/>
          <w:numId w:val="13"/>
        </w:numPr>
        <w:suppressAutoHyphens w:val="0"/>
        <w:ind w:left="426" w:right="-58" w:hanging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>Wykonawca oświadcza, że jest / nie jest podatnikiem podatku VAT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i </w:t>
      </w:r>
      <w:r w:rsidRPr="00917577">
        <w:rPr>
          <w:rFonts w:eastAsia="Calibri"/>
          <w:kern w:val="0"/>
          <w:sz w:val="24"/>
          <w:szCs w:val="24"/>
          <w:lang w:eastAsia="en-US"/>
        </w:rPr>
        <w:t xml:space="preserve">posiada numer                    NIP: ................................. </w:t>
      </w:r>
    </w:p>
    <w:p w14:paraId="741F323C" w14:textId="77777777" w:rsidR="00D2772C" w:rsidRPr="00917577" w:rsidRDefault="00D07386" w:rsidP="0082450A">
      <w:pPr>
        <w:jc w:val="center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 xml:space="preserve">Wykonawca wystawi fakturę za dostarczoną partię towaru na płatnika:   </w:t>
      </w:r>
    </w:p>
    <w:p w14:paraId="07106FED" w14:textId="6BD7169D" w:rsidR="00D2772C" w:rsidRPr="00917577" w:rsidRDefault="00D07386" w:rsidP="0082450A">
      <w:pPr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917577">
        <w:rPr>
          <w:rFonts w:eastAsia="Calibri"/>
          <w:kern w:val="0"/>
          <w:sz w:val="24"/>
          <w:szCs w:val="24"/>
          <w:lang w:eastAsia="en-US"/>
        </w:rPr>
        <w:t xml:space="preserve">                                   </w:t>
      </w:r>
      <w:r w:rsidRPr="00917577">
        <w:rPr>
          <w:kern w:val="0"/>
          <w:sz w:val="24"/>
          <w:szCs w:val="24"/>
          <w:lang w:eastAsia="pl-PL"/>
        </w:rPr>
        <w:br/>
      </w:r>
      <w:r w:rsidR="00D2772C" w:rsidRPr="00917577">
        <w:rPr>
          <w:rFonts w:eastAsia="Calibri"/>
          <w:b/>
          <w:kern w:val="0"/>
          <w:sz w:val="24"/>
          <w:szCs w:val="24"/>
          <w:lang w:eastAsia="en-US"/>
        </w:rPr>
        <w:t xml:space="preserve">Nabywca: </w:t>
      </w:r>
      <w:r w:rsidR="00D2772C" w:rsidRPr="00917577">
        <w:rPr>
          <w:rFonts w:eastAsia="Calibri"/>
          <w:kern w:val="0"/>
          <w:sz w:val="24"/>
          <w:szCs w:val="24"/>
          <w:lang w:eastAsia="en-US"/>
        </w:rPr>
        <w:t xml:space="preserve">Gmina Miejska Świdnik,  ul. Stanisława Wyspiańskiego 27,  21-040 Świdnik,                NIP 712-290-45-51, </w:t>
      </w:r>
    </w:p>
    <w:p w14:paraId="1CA2839C" w14:textId="77777777" w:rsidR="00D2772C" w:rsidRPr="00917577" w:rsidRDefault="00D2772C" w:rsidP="0082450A">
      <w:pPr>
        <w:suppressAutoHyphens w:val="0"/>
        <w:jc w:val="center"/>
        <w:rPr>
          <w:rFonts w:eastAsia="Calibri"/>
          <w:kern w:val="0"/>
          <w:sz w:val="24"/>
          <w:szCs w:val="24"/>
          <w:lang w:eastAsia="en-US"/>
        </w:rPr>
      </w:pPr>
    </w:p>
    <w:p w14:paraId="219FA71B" w14:textId="3135B004" w:rsidR="00D2772C" w:rsidRPr="00917577" w:rsidRDefault="00D2772C" w:rsidP="0082450A">
      <w:pPr>
        <w:suppressAutoHyphens w:val="0"/>
        <w:ind w:left="30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17577">
        <w:rPr>
          <w:rFonts w:eastAsia="Calibri"/>
          <w:b/>
          <w:kern w:val="0"/>
          <w:sz w:val="24"/>
          <w:szCs w:val="24"/>
          <w:lang w:eastAsia="en-US"/>
        </w:rPr>
        <w:t xml:space="preserve">Odbiorca: </w:t>
      </w:r>
      <w:r w:rsidRPr="00917577">
        <w:rPr>
          <w:rFonts w:eastAsia="Calibri"/>
          <w:kern w:val="0"/>
          <w:sz w:val="24"/>
          <w:szCs w:val="24"/>
          <w:lang w:eastAsia="en-US"/>
        </w:rPr>
        <w:t>Zespół Żłobków Miejskich</w:t>
      </w:r>
      <w:r w:rsidR="006D1733">
        <w:rPr>
          <w:rFonts w:eastAsia="Calibri"/>
          <w:kern w:val="0"/>
          <w:sz w:val="24"/>
          <w:szCs w:val="24"/>
          <w:lang w:eastAsia="en-US"/>
        </w:rPr>
        <w:t xml:space="preserve"> w </w:t>
      </w:r>
      <w:r w:rsidRPr="00917577">
        <w:rPr>
          <w:rFonts w:eastAsia="Calibri"/>
          <w:kern w:val="0"/>
          <w:sz w:val="24"/>
          <w:szCs w:val="24"/>
          <w:lang w:eastAsia="en-US"/>
        </w:rPr>
        <w:t>Świdniku, ul. Bartłomieja Kopera 1,                              21-040 Świdnik</w:t>
      </w:r>
    </w:p>
    <w:p w14:paraId="358B77C0" w14:textId="77777777" w:rsidR="00D2772C" w:rsidRPr="00917577" w:rsidRDefault="00D2772C" w:rsidP="0082450A">
      <w:pPr>
        <w:suppressAutoHyphens w:val="0"/>
        <w:ind w:left="300"/>
        <w:jc w:val="center"/>
        <w:rPr>
          <w:rFonts w:eastAsia="Calibri"/>
          <w:kern w:val="0"/>
          <w:sz w:val="24"/>
          <w:szCs w:val="24"/>
          <w:lang w:eastAsia="en-US"/>
        </w:rPr>
      </w:pPr>
    </w:p>
    <w:p w14:paraId="127E1626" w14:textId="0334CA1D" w:rsidR="0069498B" w:rsidRPr="00917577" w:rsidRDefault="00694180" w:rsidP="0082450A">
      <w:pPr>
        <w:ind w:left="284" w:right="-58" w:hanging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§ </w:t>
      </w:r>
      <w:r w:rsidR="002B6940" w:rsidRPr="00917577">
        <w:rPr>
          <w:b/>
          <w:bCs/>
          <w:sz w:val="24"/>
          <w:szCs w:val="24"/>
        </w:rPr>
        <w:t>9</w:t>
      </w:r>
    </w:p>
    <w:p w14:paraId="7F970D3B" w14:textId="0E15A6D9" w:rsidR="00140CC6" w:rsidRPr="00917577" w:rsidRDefault="00574E1B" w:rsidP="0082450A">
      <w:pPr>
        <w:tabs>
          <w:tab w:val="left" w:pos="284"/>
        </w:tabs>
        <w:ind w:left="426" w:hanging="851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Gwarancja</w:t>
      </w:r>
    </w:p>
    <w:p w14:paraId="4C55C8A8" w14:textId="6298D425" w:rsidR="00C509E4" w:rsidRPr="00917577" w:rsidRDefault="00140CC6" w:rsidP="0082450A">
      <w:pPr>
        <w:numPr>
          <w:ilvl w:val="0"/>
          <w:numId w:val="14"/>
        </w:numPr>
        <w:suppressAutoHyphens w:val="0"/>
        <w:ind w:left="426" w:right="52"/>
        <w:contextualSpacing/>
        <w:jc w:val="both"/>
        <w:rPr>
          <w:color w:val="000000"/>
          <w:sz w:val="24"/>
          <w:szCs w:val="24"/>
          <w:lang w:eastAsia="en-US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Wykonawca gwarantuje, że </w:t>
      </w:r>
      <w:r w:rsidR="00503576" w:rsidRPr="00917577">
        <w:rPr>
          <w:rFonts w:eastAsia="Arial"/>
          <w:kern w:val="0"/>
          <w:sz w:val="24"/>
          <w:szCs w:val="24"/>
          <w:lang w:eastAsia="pl-PL"/>
        </w:rPr>
        <w:t>p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rzedmiot </w:t>
      </w:r>
      <w:r w:rsidR="00503576" w:rsidRPr="00917577">
        <w:rPr>
          <w:rFonts w:eastAsia="Arial"/>
          <w:kern w:val="0"/>
          <w:sz w:val="24"/>
          <w:szCs w:val="24"/>
          <w:lang w:eastAsia="pl-PL"/>
        </w:rPr>
        <w:t>u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mowy będzie pozbawiony wad fizycznych </w:t>
      </w:r>
      <w:r w:rsidR="00571A6A" w:rsidRPr="00917577">
        <w:rPr>
          <w:rFonts w:eastAsia="Arial"/>
          <w:kern w:val="0"/>
          <w:sz w:val="24"/>
          <w:szCs w:val="24"/>
          <w:lang w:eastAsia="pl-PL"/>
        </w:rPr>
        <w:t xml:space="preserve">                         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prawnych, jak również będzie odpowiadał właściwym normom obowiązującym na terenie Rzeczypospolitej Polskiej. </w:t>
      </w:r>
    </w:p>
    <w:p w14:paraId="2759D89A" w14:textId="56D0F0C8" w:rsidR="00140CC6" w:rsidRPr="00917577" w:rsidRDefault="00C509E4" w:rsidP="0082450A">
      <w:pPr>
        <w:numPr>
          <w:ilvl w:val="0"/>
          <w:numId w:val="14"/>
        </w:numPr>
        <w:suppressAutoHyphens w:val="0"/>
        <w:ind w:left="426" w:right="52"/>
        <w:contextualSpacing/>
        <w:jc w:val="both"/>
        <w:rPr>
          <w:color w:val="000000"/>
          <w:sz w:val="24"/>
          <w:szCs w:val="24"/>
          <w:lang w:eastAsia="en-US"/>
        </w:rPr>
      </w:pPr>
      <w:r w:rsidRPr="00917577">
        <w:rPr>
          <w:color w:val="000000"/>
          <w:sz w:val="24"/>
          <w:szCs w:val="24"/>
          <w:lang w:eastAsia="en-US"/>
        </w:rPr>
        <w:t xml:space="preserve">Wykonawca udziela gwarancji jakości na dostarczone </w:t>
      </w:r>
      <w:r w:rsidR="00382C7E" w:rsidRPr="00917577">
        <w:rPr>
          <w:color w:val="000000"/>
          <w:sz w:val="24"/>
          <w:szCs w:val="24"/>
          <w:lang w:eastAsia="en-US"/>
        </w:rPr>
        <w:t>artykuły żywnościowe</w:t>
      </w:r>
      <w:r w:rsidRPr="00917577">
        <w:rPr>
          <w:color w:val="000000"/>
          <w:sz w:val="24"/>
          <w:szCs w:val="24"/>
          <w:lang w:eastAsia="en-US"/>
        </w:rPr>
        <w:t>, zgodnej</w:t>
      </w:r>
      <w:r w:rsidR="006D1733">
        <w:rPr>
          <w:color w:val="000000"/>
          <w:sz w:val="24"/>
          <w:szCs w:val="24"/>
          <w:lang w:eastAsia="en-US"/>
        </w:rPr>
        <w:t xml:space="preserve"> z </w:t>
      </w:r>
      <w:r w:rsidRPr="00917577">
        <w:rPr>
          <w:color w:val="000000"/>
          <w:sz w:val="24"/>
          <w:szCs w:val="24"/>
          <w:lang w:eastAsia="en-US"/>
        </w:rPr>
        <w:t>datą minimalnej trwałości lub terminem przydatności do spożycia określonym przez producenta.</w:t>
      </w:r>
    </w:p>
    <w:p w14:paraId="3CD7492A" w14:textId="53D9887C" w:rsidR="00140CC6" w:rsidRPr="00917577" w:rsidRDefault="00140CC6" w:rsidP="0082450A">
      <w:pPr>
        <w:numPr>
          <w:ilvl w:val="0"/>
          <w:numId w:val="14"/>
        </w:numPr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Zamawiający sprawdza zgodność ilościową oraz asortymentową otrzymanego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danej dostawie towaru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dokumentami zamówienia oraz dokumentami dostawy, niezwłocznie po otrzymaniu towaru. </w:t>
      </w:r>
    </w:p>
    <w:p w14:paraId="5729C7FA" w14:textId="3E74EFD7" w:rsidR="00412DFC" w:rsidRPr="00917577" w:rsidRDefault="00412DFC" w:rsidP="00412DFC">
      <w:pPr>
        <w:numPr>
          <w:ilvl w:val="0"/>
          <w:numId w:val="14"/>
        </w:numPr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W przypadku stwierdzonej rozbieżności pomiędzy jakością zamówionego towaru a jakością towaru dostarczonego przez Wykonawcę Zamawiający powiadomi niezwłocznie Wykonawcę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formie pisemnej (protokół reklamacyjny)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zaistniałej rozbieżności wskazując: </w:t>
      </w:r>
    </w:p>
    <w:p w14:paraId="78E9B7C1" w14:textId="77777777" w:rsidR="00412DFC" w:rsidRPr="00917577" w:rsidRDefault="00412DFC" w:rsidP="00412DFC">
      <w:pPr>
        <w:numPr>
          <w:ilvl w:val="1"/>
          <w:numId w:val="24"/>
        </w:numPr>
        <w:suppressAutoHyphens w:val="0"/>
        <w:ind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nazwę reklamowanego asortymentu, </w:t>
      </w:r>
    </w:p>
    <w:p w14:paraId="393B6392" w14:textId="77777777" w:rsidR="00412DFC" w:rsidRPr="00917577" w:rsidRDefault="00412DFC" w:rsidP="00412DFC">
      <w:pPr>
        <w:numPr>
          <w:ilvl w:val="1"/>
          <w:numId w:val="24"/>
        </w:numPr>
        <w:suppressAutoHyphens w:val="0"/>
        <w:ind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ilość reklamowanego asortymentu, </w:t>
      </w:r>
    </w:p>
    <w:p w14:paraId="3667A6A4" w14:textId="77777777" w:rsidR="00412DFC" w:rsidRPr="00917577" w:rsidRDefault="00412DFC" w:rsidP="00412DFC">
      <w:pPr>
        <w:numPr>
          <w:ilvl w:val="1"/>
          <w:numId w:val="24"/>
        </w:numPr>
        <w:suppressAutoHyphens w:val="0"/>
        <w:ind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szczegółowy opis uszkodzenia lub wad dotyczącego dostarczonego towaru, </w:t>
      </w:r>
    </w:p>
    <w:p w14:paraId="4170A9CF" w14:textId="77777777" w:rsidR="00412DFC" w:rsidRPr="00917577" w:rsidRDefault="00412DFC" w:rsidP="00412DFC">
      <w:pPr>
        <w:numPr>
          <w:ilvl w:val="1"/>
          <w:numId w:val="24"/>
        </w:numPr>
        <w:suppressAutoHyphens w:val="0"/>
        <w:ind w:right="52" w:hanging="290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numer faktury  lub WZ otrzymanej od Wykonawcy. </w:t>
      </w:r>
    </w:p>
    <w:p w14:paraId="71FDDA74" w14:textId="77777777" w:rsidR="00140CC6" w:rsidRPr="00917577" w:rsidRDefault="00140CC6" w:rsidP="0082450A">
      <w:pPr>
        <w:numPr>
          <w:ilvl w:val="0"/>
          <w:numId w:val="14"/>
        </w:numPr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W przypadku zgłoszenia przez Zamawiającego reklamacji ilościowej załatwienie reklamacji może nastąpić poprzez: </w:t>
      </w:r>
    </w:p>
    <w:p w14:paraId="32B29312" w14:textId="07247403" w:rsidR="00140CC6" w:rsidRPr="00917577" w:rsidRDefault="00140CC6" w:rsidP="00402C1A">
      <w:pPr>
        <w:numPr>
          <w:ilvl w:val="1"/>
          <w:numId w:val="23"/>
        </w:numPr>
        <w:suppressAutoHyphens w:val="0"/>
        <w:ind w:left="851" w:right="52" w:hanging="425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rozliczenie finansowe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Zamawiającym uwzględniające obniżenie ceny, </w:t>
      </w:r>
    </w:p>
    <w:p w14:paraId="07C0E7FE" w14:textId="7321163C" w:rsidR="00140CC6" w:rsidRPr="00917577" w:rsidRDefault="00140CC6" w:rsidP="00402C1A">
      <w:pPr>
        <w:numPr>
          <w:ilvl w:val="1"/>
          <w:numId w:val="23"/>
        </w:numPr>
        <w:suppressAutoHyphens w:val="0"/>
        <w:ind w:left="851" w:right="52" w:hanging="425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lub uzupełnienie braku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dostawie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terminie uzgodnionym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Zamawiającym. </w:t>
      </w:r>
    </w:p>
    <w:p w14:paraId="0E90B592" w14:textId="5AD763E5" w:rsidR="00140CC6" w:rsidRPr="00917577" w:rsidRDefault="00140CC6" w:rsidP="0082450A">
      <w:pPr>
        <w:numPr>
          <w:ilvl w:val="0"/>
          <w:numId w:val="14"/>
        </w:numPr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Wybór sposobu załatwienia reklamacji,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Arial"/>
          <w:kern w:val="0"/>
          <w:sz w:val="24"/>
          <w:szCs w:val="24"/>
          <w:lang w:eastAsia="pl-PL"/>
        </w:rPr>
        <w:t>którym mowa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ust. </w:t>
      </w:r>
      <w:r w:rsidR="00412DFC" w:rsidRPr="00917577">
        <w:rPr>
          <w:rFonts w:eastAsia="Arial"/>
          <w:kern w:val="0"/>
          <w:sz w:val="24"/>
          <w:szCs w:val="24"/>
          <w:lang w:eastAsia="pl-PL"/>
        </w:rPr>
        <w:t xml:space="preserve">5 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należy do Zamawiającego. </w:t>
      </w:r>
    </w:p>
    <w:p w14:paraId="2E362F73" w14:textId="255C5A4F" w:rsidR="00C509E4" w:rsidRPr="00917577" w:rsidRDefault="00140CC6" w:rsidP="0082450A">
      <w:pPr>
        <w:pStyle w:val="Akapitzlist"/>
        <w:numPr>
          <w:ilvl w:val="0"/>
          <w:numId w:val="14"/>
        </w:numPr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W przypadku zgłoszenia przez Zamawiającego reklamacji Wykonawca zobowiązany jest do uzupełnienia braków lub wymiany wadliwego towaru na wolny od wad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="00F049DE" w:rsidRPr="00917577">
        <w:rPr>
          <w:rFonts w:eastAsia="Arial"/>
          <w:kern w:val="0"/>
          <w:sz w:val="24"/>
          <w:szCs w:val="24"/>
          <w:lang w:eastAsia="pl-PL"/>
        </w:rPr>
        <w:t>terminie określonym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 </w:t>
      </w:r>
      <w:r w:rsidR="00F049DE" w:rsidRPr="00917577">
        <w:rPr>
          <w:rFonts w:eastAsia="Arial"/>
          <w:kern w:val="0"/>
          <w:sz w:val="24"/>
          <w:szCs w:val="24"/>
          <w:lang w:eastAsia="pl-PL"/>
        </w:rPr>
        <w:t>§ 3 ust.9.</w:t>
      </w:r>
    </w:p>
    <w:p w14:paraId="6707A54C" w14:textId="6F52DC10" w:rsidR="00C509E4" w:rsidRPr="00917577" w:rsidRDefault="00C509E4" w:rsidP="0082450A">
      <w:pPr>
        <w:pStyle w:val="Akapitzlist"/>
        <w:numPr>
          <w:ilvl w:val="0"/>
          <w:numId w:val="14"/>
        </w:numPr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ar-SA"/>
        </w:rPr>
        <w:lastRenderedPageBreak/>
        <w:t>W uzasadnionych przypadkach, gdy Wykonawca nie dostarczy zamówienia</w:t>
      </w:r>
      <w:r w:rsidR="006D1733">
        <w:rPr>
          <w:kern w:val="0"/>
          <w:sz w:val="24"/>
          <w:szCs w:val="24"/>
          <w:lang w:eastAsia="ar-SA"/>
        </w:rPr>
        <w:t xml:space="preserve"> w </w:t>
      </w:r>
      <w:r w:rsidRPr="00917577">
        <w:rPr>
          <w:kern w:val="0"/>
          <w:sz w:val="24"/>
          <w:szCs w:val="24"/>
          <w:lang w:eastAsia="ar-SA"/>
        </w:rPr>
        <w:t>terminie oraz nie powiadomi przedstawiciela Zamawiającego</w:t>
      </w:r>
      <w:r w:rsidR="006D1733">
        <w:rPr>
          <w:kern w:val="0"/>
          <w:sz w:val="24"/>
          <w:szCs w:val="24"/>
          <w:lang w:eastAsia="ar-SA"/>
        </w:rPr>
        <w:t xml:space="preserve"> o </w:t>
      </w:r>
      <w:r w:rsidRPr="00917577">
        <w:rPr>
          <w:kern w:val="0"/>
          <w:sz w:val="24"/>
          <w:szCs w:val="24"/>
          <w:lang w:eastAsia="ar-SA"/>
        </w:rPr>
        <w:t>przyczynach opóźnienia, a brak zamówienia skutkować będzie zagrożeniem dla działalności statutowej placówki Zamawiającego (żywienie dzieci), przedstawiciel Zamawiającego dokona zakupu zamówienia u innego Wykonawcy</w:t>
      </w:r>
      <w:r w:rsidR="006D1733">
        <w:rPr>
          <w:kern w:val="0"/>
          <w:sz w:val="24"/>
          <w:szCs w:val="24"/>
          <w:lang w:eastAsia="ar-SA"/>
        </w:rPr>
        <w:t xml:space="preserve"> i </w:t>
      </w:r>
      <w:r w:rsidRPr="00917577">
        <w:rPr>
          <w:kern w:val="0"/>
          <w:sz w:val="24"/>
          <w:szCs w:val="24"/>
          <w:lang w:eastAsia="ar-SA"/>
        </w:rPr>
        <w:t>obciąży poniesionymi kosztami Wykonawcę.</w:t>
      </w:r>
      <w:r w:rsidR="006D1733">
        <w:rPr>
          <w:kern w:val="0"/>
          <w:sz w:val="24"/>
          <w:szCs w:val="24"/>
          <w:lang w:eastAsia="ar-SA"/>
        </w:rPr>
        <w:t xml:space="preserve"> w </w:t>
      </w:r>
      <w:r w:rsidRPr="00917577">
        <w:rPr>
          <w:sz w:val="24"/>
          <w:szCs w:val="24"/>
        </w:rPr>
        <w:t>razie gdyby faktura czy rachunek były wystawione na Zamawiającego – Wykonawca wyraża zgodę na potrącenie tej kwoty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bieżącego wynagrodzenia Wykonawcy.</w:t>
      </w:r>
    </w:p>
    <w:p w14:paraId="454E9401" w14:textId="77777777" w:rsidR="00C509E4" w:rsidRPr="00917577" w:rsidRDefault="00C509E4" w:rsidP="0082450A">
      <w:pPr>
        <w:pStyle w:val="Akapitzlist"/>
        <w:suppressAutoHyphens w:val="0"/>
        <w:ind w:left="426" w:right="52"/>
        <w:jc w:val="both"/>
        <w:rPr>
          <w:rFonts w:eastAsia="Arial"/>
          <w:kern w:val="0"/>
          <w:sz w:val="24"/>
          <w:szCs w:val="24"/>
          <w:lang w:eastAsia="pl-PL"/>
        </w:rPr>
      </w:pPr>
    </w:p>
    <w:p w14:paraId="350C9BD4" w14:textId="29B290C0" w:rsidR="0069498B" w:rsidRPr="00917577" w:rsidRDefault="00694180" w:rsidP="0082450A">
      <w:pPr>
        <w:ind w:left="426" w:hanging="851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§ 1</w:t>
      </w:r>
      <w:r w:rsidR="002B6940" w:rsidRPr="00917577">
        <w:rPr>
          <w:b/>
          <w:bCs/>
          <w:sz w:val="24"/>
          <w:szCs w:val="24"/>
        </w:rPr>
        <w:t>0</w:t>
      </w:r>
    </w:p>
    <w:p w14:paraId="3FC2D1FB" w14:textId="128C092D" w:rsidR="0069498B" w:rsidRPr="00917577" w:rsidRDefault="0069498B" w:rsidP="0082450A">
      <w:pPr>
        <w:pStyle w:val="Tekstpodstawowywcity210"/>
        <w:widowControl w:val="0"/>
        <w:tabs>
          <w:tab w:val="left" w:pos="2837"/>
        </w:tabs>
        <w:ind w:left="426"/>
        <w:jc w:val="center"/>
        <w:rPr>
          <w:bCs/>
          <w:szCs w:val="24"/>
        </w:rPr>
      </w:pPr>
      <w:r w:rsidRPr="00917577">
        <w:rPr>
          <w:bCs/>
          <w:szCs w:val="24"/>
        </w:rPr>
        <w:t>Odstąpienie</w:t>
      </w:r>
      <w:r w:rsidR="00E71AA1" w:rsidRPr="00917577">
        <w:rPr>
          <w:bCs/>
          <w:szCs w:val="24"/>
        </w:rPr>
        <w:t xml:space="preserve"> od</w:t>
      </w:r>
      <w:r w:rsidRPr="00917577">
        <w:rPr>
          <w:bCs/>
          <w:szCs w:val="24"/>
        </w:rPr>
        <w:t xml:space="preserve"> umowy</w:t>
      </w:r>
      <w:r w:rsidR="00E71AA1" w:rsidRPr="00917577">
        <w:rPr>
          <w:bCs/>
          <w:szCs w:val="24"/>
        </w:rPr>
        <w:t>, rozwiązanie umowy</w:t>
      </w:r>
    </w:p>
    <w:p w14:paraId="34044492" w14:textId="3008A9EC" w:rsidR="00503C36" w:rsidRPr="00917577" w:rsidRDefault="00503C36" w:rsidP="0083298F">
      <w:pPr>
        <w:numPr>
          <w:ilvl w:val="6"/>
          <w:numId w:val="16"/>
        </w:numPr>
        <w:tabs>
          <w:tab w:val="num" w:pos="720"/>
        </w:tabs>
        <w:suppressAutoHyphens w:val="0"/>
        <w:ind w:left="426" w:right="-58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Każda ze stron może odstąpić od umowy lub części umowy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przypadkach określonych                   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Kodeksie Cywilnym (Dz.U.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Arial"/>
          <w:kern w:val="0"/>
          <w:sz w:val="24"/>
          <w:szCs w:val="24"/>
          <w:lang w:eastAsia="pl-PL"/>
        </w:rPr>
        <w:t>2020 r. poz. 1740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proofErr w:type="spellStart"/>
      <w:r w:rsidRPr="00917577">
        <w:rPr>
          <w:rFonts w:eastAsia="Arial"/>
          <w:kern w:val="0"/>
          <w:sz w:val="24"/>
          <w:szCs w:val="24"/>
          <w:lang w:eastAsia="pl-PL"/>
        </w:rPr>
        <w:t>późn</w:t>
      </w:r>
      <w:proofErr w:type="spellEnd"/>
      <w:r w:rsidRPr="00917577">
        <w:rPr>
          <w:rFonts w:eastAsia="Arial"/>
          <w:kern w:val="0"/>
          <w:sz w:val="24"/>
          <w:szCs w:val="24"/>
          <w:lang w:eastAsia="pl-PL"/>
        </w:rPr>
        <w:t>. zm.) oraz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art. 456 </w:t>
      </w:r>
      <w:proofErr w:type="spellStart"/>
      <w:r w:rsidRPr="00917577">
        <w:rPr>
          <w:rFonts w:eastAsia="Arial"/>
          <w:kern w:val="0"/>
          <w:sz w:val="24"/>
          <w:szCs w:val="24"/>
          <w:lang w:eastAsia="pl-PL"/>
        </w:rPr>
        <w:t>Pzp</w:t>
      </w:r>
      <w:proofErr w:type="spellEnd"/>
      <w:r w:rsidRPr="00917577">
        <w:rPr>
          <w:rFonts w:eastAsia="Arial"/>
          <w:kern w:val="0"/>
          <w:sz w:val="24"/>
          <w:szCs w:val="24"/>
          <w:lang w:eastAsia="pl-PL"/>
        </w:rPr>
        <w:t>.</w:t>
      </w:r>
    </w:p>
    <w:p w14:paraId="46122AFA" w14:textId="7BEE20EC" w:rsidR="00140CC6" w:rsidRPr="00917577" w:rsidRDefault="00503C36" w:rsidP="0083298F">
      <w:pPr>
        <w:pStyle w:val="Akapitzlist"/>
        <w:numPr>
          <w:ilvl w:val="6"/>
          <w:numId w:val="16"/>
        </w:numPr>
        <w:suppressAutoHyphens w:val="0"/>
        <w:ind w:left="426" w:right="-58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Poza okolicznościami określonymi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ust.1 Zamawiającemu przysługuje prawo odstąpienia od umowy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terminie 30 dni od dnia powzięcia wiadomości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o </w:t>
      </w:r>
      <w:r w:rsidRPr="00917577">
        <w:rPr>
          <w:rFonts w:eastAsia="Arial"/>
          <w:kern w:val="0"/>
          <w:sz w:val="24"/>
          <w:szCs w:val="24"/>
          <w:lang w:eastAsia="pl-PL"/>
        </w:rPr>
        <w:t>okoliczności stanowiącej podstawę odstąpienia gdy:</w:t>
      </w:r>
      <w:r w:rsidR="00140CC6" w:rsidRPr="00917577">
        <w:rPr>
          <w:rFonts w:eastAsia="Arial"/>
          <w:kern w:val="0"/>
          <w:sz w:val="24"/>
          <w:szCs w:val="24"/>
          <w:lang w:eastAsia="pl-PL"/>
        </w:rPr>
        <w:t xml:space="preserve"> </w:t>
      </w:r>
    </w:p>
    <w:p w14:paraId="3A01F7B7" w14:textId="27C840FC" w:rsidR="00140CC6" w:rsidRPr="00917577" w:rsidRDefault="00140CC6" w:rsidP="0083298F">
      <w:pPr>
        <w:numPr>
          <w:ilvl w:val="1"/>
          <w:numId w:val="17"/>
        </w:numPr>
        <w:suppressAutoHyphens w:val="0"/>
        <w:ind w:left="709" w:right="-58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Wykonawca zlecił wykonanie </w:t>
      </w:r>
      <w:r w:rsidR="00503576" w:rsidRPr="00917577">
        <w:rPr>
          <w:rFonts w:eastAsia="Arial"/>
          <w:kern w:val="0"/>
          <w:sz w:val="24"/>
          <w:szCs w:val="24"/>
          <w:lang w:eastAsia="pl-PL"/>
        </w:rPr>
        <w:t>p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rzedmiotu </w:t>
      </w:r>
      <w:r w:rsidR="00503576" w:rsidRPr="00917577">
        <w:rPr>
          <w:rFonts w:eastAsia="Arial"/>
          <w:kern w:val="0"/>
          <w:sz w:val="24"/>
          <w:szCs w:val="24"/>
          <w:lang w:eastAsia="pl-PL"/>
        </w:rPr>
        <w:t>u</w:t>
      </w:r>
      <w:r w:rsidRPr="00917577">
        <w:rPr>
          <w:rFonts w:eastAsia="Arial"/>
          <w:kern w:val="0"/>
          <w:sz w:val="24"/>
          <w:szCs w:val="24"/>
          <w:lang w:eastAsia="pl-PL"/>
        </w:rPr>
        <w:t>mowy lub jego części podwykonawcy, bez zgody Zamawiającego</w:t>
      </w:r>
      <w:r w:rsidR="002D3D3A">
        <w:rPr>
          <w:rFonts w:eastAsia="Arial"/>
          <w:kern w:val="0"/>
          <w:sz w:val="24"/>
          <w:szCs w:val="24"/>
          <w:lang w:eastAsia="pl-PL"/>
        </w:rPr>
        <w:t>,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 </w:t>
      </w:r>
    </w:p>
    <w:p w14:paraId="6A3BB933" w14:textId="29C5DC01" w:rsidR="00140CC6" w:rsidRPr="00917577" w:rsidRDefault="00140CC6" w:rsidP="008C1D73">
      <w:pPr>
        <w:numPr>
          <w:ilvl w:val="1"/>
          <w:numId w:val="17"/>
        </w:numPr>
        <w:suppressAutoHyphens w:val="0"/>
        <w:ind w:left="709" w:right="-58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Wykonawca dokona cesji jakiegokolwiek prawa lub obowiązku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="00503576" w:rsidRPr="00917577">
        <w:rPr>
          <w:rFonts w:eastAsia="Arial"/>
          <w:kern w:val="0"/>
          <w:sz w:val="24"/>
          <w:szCs w:val="24"/>
          <w:lang w:eastAsia="pl-PL"/>
        </w:rPr>
        <w:t>u</w:t>
      </w:r>
      <w:r w:rsidRPr="00917577">
        <w:rPr>
          <w:rFonts w:eastAsia="Arial"/>
          <w:kern w:val="0"/>
          <w:sz w:val="24"/>
          <w:szCs w:val="24"/>
          <w:lang w:eastAsia="pl-PL"/>
        </w:rPr>
        <w:t>mowy niezgodnie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z </w:t>
      </w:r>
      <w:r w:rsidRPr="00917577">
        <w:rPr>
          <w:rFonts w:eastAsia="Arial"/>
          <w:kern w:val="0"/>
          <w:sz w:val="24"/>
          <w:szCs w:val="24"/>
          <w:lang w:eastAsia="pl-PL"/>
        </w:rPr>
        <w:t>jej postanowieniami</w:t>
      </w:r>
      <w:r w:rsidR="008C1D73" w:rsidRPr="00917577">
        <w:rPr>
          <w:rFonts w:eastAsia="Arial"/>
          <w:kern w:val="0"/>
          <w:sz w:val="24"/>
          <w:szCs w:val="24"/>
          <w:lang w:eastAsia="pl-PL"/>
        </w:rPr>
        <w:t>.</w:t>
      </w:r>
    </w:p>
    <w:p w14:paraId="103CD696" w14:textId="68176132" w:rsidR="00140CC6" w:rsidRPr="00917577" w:rsidRDefault="00140CC6" w:rsidP="0083298F">
      <w:pPr>
        <w:pStyle w:val="Akapitzlist"/>
        <w:numPr>
          <w:ilvl w:val="6"/>
          <w:numId w:val="16"/>
        </w:numPr>
        <w:suppressAutoHyphens w:val="0"/>
        <w:ind w:right="-58"/>
        <w:jc w:val="both"/>
        <w:rPr>
          <w:rFonts w:eastAsia="Arial"/>
          <w:kern w:val="0"/>
          <w:sz w:val="24"/>
          <w:szCs w:val="24"/>
          <w:lang w:eastAsia="pl-PL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Odstąpienie od </w:t>
      </w:r>
      <w:r w:rsidR="00503576" w:rsidRPr="00917577">
        <w:rPr>
          <w:rFonts w:eastAsia="Arial"/>
          <w:kern w:val="0"/>
          <w:sz w:val="24"/>
          <w:szCs w:val="24"/>
          <w:lang w:eastAsia="pl-PL"/>
        </w:rPr>
        <w:t>u</w:t>
      </w:r>
      <w:r w:rsidRPr="00917577">
        <w:rPr>
          <w:rFonts w:eastAsia="Arial"/>
          <w:kern w:val="0"/>
          <w:sz w:val="24"/>
          <w:szCs w:val="24"/>
          <w:lang w:eastAsia="pl-PL"/>
        </w:rPr>
        <w:t>mowy powinno nastąpić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Pr="00917577">
        <w:rPr>
          <w:rFonts w:eastAsia="Arial"/>
          <w:kern w:val="0"/>
          <w:sz w:val="24"/>
          <w:szCs w:val="24"/>
          <w:lang w:eastAsia="pl-PL"/>
        </w:rPr>
        <w:t>formie pisemnej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Pr="00917577">
        <w:rPr>
          <w:rFonts w:eastAsia="Arial"/>
          <w:kern w:val="0"/>
          <w:sz w:val="24"/>
          <w:szCs w:val="24"/>
          <w:lang w:eastAsia="pl-PL"/>
        </w:rPr>
        <w:t xml:space="preserve">powinno zawierać uzasadnienie. </w:t>
      </w:r>
    </w:p>
    <w:p w14:paraId="388CBC58" w14:textId="5CA825B2" w:rsidR="009322AC" w:rsidRPr="00917577" w:rsidRDefault="009322AC" w:rsidP="0083298F">
      <w:pPr>
        <w:pStyle w:val="Akapitzlist"/>
        <w:numPr>
          <w:ilvl w:val="6"/>
          <w:numId w:val="16"/>
        </w:numPr>
        <w:suppressAutoHyphens w:val="0"/>
        <w:ind w:right="-58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Trzykrotne dostarczenie przedmiotu umowy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ilościach niezgodnych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zamówieniem jednostkowym, a także dostarczenie artykułów żywnościowych niespełniających wymagań jakościowych określonych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umowie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jej załącznikach, niezależnie od wypełnienia przez Wykonawcę obowiązku zawartego odpowiednio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§ </w:t>
      </w:r>
      <w:r w:rsidR="00F049DE" w:rsidRPr="00917577">
        <w:rPr>
          <w:sz w:val="24"/>
          <w:szCs w:val="24"/>
        </w:rPr>
        <w:t>9</w:t>
      </w:r>
      <w:r w:rsidRPr="00917577">
        <w:rPr>
          <w:sz w:val="24"/>
          <w:szCs w:val="24"/>
        </w:rPr>
        <w:t xml:space="preserve"> ust. </w:t>
      </w:r>
      <w:r w:rsidR="00412DFC" w:rsidRPr="00917577">
        <w:rPr>
          <w:sz w:val="24"/>
          <w:szCs w:val="24"/>
        </w:rPr>
        <w:t>5</w:t>
      </w:r>
      <w:r w:rsidRPr="00917577">
        <w:rPr>
          <w:sz w:val="24"/>
          <w:szCs w:val="24"/>
        </w:rPr>
        <w:t xml:space="preserve"> oraz 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§ </w:t>
      </w:r>
      <w:r w:rsidR="0045121C" w:rsidRPr="00917577">
        <w:rPr>
          <w:sz w:val="24"/>
          <w:szCs w:val="24"/>
        </w:rPr>
        <w:t>3</w:t>
      </w:r>
      <w:r w:rsidRPr="00917577">
        <w:rPr>
          <w:sz w:val="24"/>
          <w:szCs w:val="24"/>
        </w:rPr>
        <w:t xml:space="preserve"> ust.</w:t>
      </w:r>
      <w:r w:rsidR="00F049DE" w:rsidRPr="00917577">
        <w:rPr>
          <w:sz w:val="24"/>
          <w:szCs w:val="24"/>
        </w:rPr>
        <w:t xml:space="preserve"> </w:t>
      </w:r>
      <w:r w:rsidR="0045121C" w:rsidRPr="00917577">
        <w:rPr>
          <w:sz w:val="24"/>
          <w:szCs w:val="24"/>
        </w:rPr>
        <w:t>9</w:t>
      </w:r>
      <w:r w:rsidRPr="00917577">
        <w:rPr>
          <w:sz w:val="24"/>
          <w:szCs w:val="24"/>
        </w:rPr>
        <w:t xml:space="preserve"> Zamawiający uważał będzie za nienależyte wykonywanie umowy.</w:t>
      </w:r>
    </w:p>
    <w:p w14:paraId="0A225703" w14:textId="0DB36E76" w:rsidR="009322AC" w:rsidRPr="00917577" w:rsidRDefault="009322AC" w:rsidP="0083298F">
      <w:pPr>
        <w:pStyle w:val="Akapitzlist"/>
        <w:numPr>
          <w:ilvl w:val="6"/>
          <w:numId w:val="16"/>
        </w:numPr>
        <w:suppressAutoHyphens w:val="0"/>
        <w:ind w:right="-58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Zamawiającemu przysługuje prawo rozwiązania umowy bez okresu wypowiedzenia</w:t>
      </w:r>
      <w:r w:rsidR="0083298F" w:rsidRPr="00917577">
        <w:rPr>
          <w:sz w:val="24"/>
          <w:szCs w:val="24"/>
        </w:rPr>
        <w:t xml:space="preserve">                    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następujących przypadkach: </w:t>
      </w:r>
    </w:p>
    <w:p w14:paraId="6270B5CD" w14:textId="3C5F59F6" w:rsidR="009322AC" w:rsidRPr="00917577" w:rsidRDefault="009322AC" w:rsidP="0083298F">
      <w:pPr>
        <w:pStyle w:val="Akapitzlist"/>
        <w:numPr>
          <w:ilvl w:val="0"/>
          <w:numId w:val="29"/>
        </w:numPr>
        <w:suppressAutoHyphens w:val="0"/>
        <w:ind w:right="-58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nienależytego wykonywanie umowy, jak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ust. </w:t>
      </w:r>
      <w:r w:rsidR="008C1D73" w:rsidRPr="00917577">
        <w:rPr>
          <w:sz w:val="24"/>
          <w:szCs w:val="24"/>
        </w:rPr>
        <w:t>4</w:t>
      </w:r>
      <w:r w:rsidRPr="00917577">
        <w:rPr>
          <w:sz w:val="24"/>
          <w:szCs w:val="24"/>
        </w:rPr>
        <w:t xml:space="preserve"> niniejszego paragrafu oraz trzykrotnego nie wykonani</w:t>
      </w:r>
      <w:r w:rsidR="00412DFC" w:rsidRPr="00917577">
        <w:rPr>
          <w:sz w:val="24"/>
          <w:szCs w:val="24"/>
        </w:rPr>
        <w:t>a</w:t>
      </w:r>
      <w:r w:rsidRPr="00917577">
        <w:rPr>
          <w:sz w:val="24"/>
          <w:szCs w:val="24"/>
        </w:rPr>
        <w:t xml:space="preserve"> zamówienia jednostkowego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godzinach określonych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§ 3 ust. 2</w:t>
      </w:r>
      <w:r w:rsidR="002D3D3A">
        <w:rPr>
          <w:sz w:val="24"/>
          <w:szCs w:val="24"/>
        </w:rPr>
        <w:t>,</w:t>
      </w:r>
    </w:p>
    <w:p w14:paraId="18FB5DA8" w14:textId="1072B855" w:rsidR="009322AC" w:rsidRPr="00917577" w:rsidRDefault="009322AC" w:rsidP="0083298F">
      <w:pPr>
        <w:pStyle w:val="Akapitzlist"/>
        <w:numPr>
          <w:ilvl w:val="0"/>
          <w:numId w:val="29"/>
        </w:numPr>
        <w:suppressAutoHyphens w:val="0"/>
        <w:ind w:right="-58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dwukrotnej reklamacji tego samego artykułu żywnościowego dostarczonego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ramach zamówienia jednostkowego</w:t>
      </w:r>
      <w:r w:rsidR="002D3D3A">
        <w:rPr>
          <w:sz w:val="24"/>
          <w:szCs w:val="24"/>
        </w:rPr>
        <w:t>,</w:t>
      </w:r>
      <w:r w:rsidRPr="00917577">
        <w:rPr>
          <w:sz w:val="24"/>
          <w:szCs w:val="24"/>
        </w:rPr>
        <w:t xml:space="preserve"> </w:t>
      </w:r>
    </w:p>
    <w:p w14:paraId="680EF188" w14:textId="20D0DAFB" w:rsidR="008C1D73" w:rsidRPr="00917577" w:rsidRDefault="008C1D73" w:rsidP="0083298F">
      <w:pPr>
        <w:pStyle w:val="Akapitzlist"/>
        <w:numPr>
          <w:ilvl w:val="0"/>
          <w:numId w:val="29"/>
        </w:numPr>
        <w:suppressAutoHyphens w:val="0"/>
        <w:ind w:right="-58"/>
        <w:contextualSpacing/>
        <w:jc w:val="both"/>
        <w:rPr>
          <w:sz w:val="24"/>
          <w:szCs w:val="24"/>
        </w:rPr>
      </w:pPr>
      <w:r w:rsidRPr="00917577">
        <w:rPr>
          <w:sz w:val="24"/>
          <w:szCs w:val="24"/>
        </w:rPr>
        <w:t>gdy Wykonawca dokonał zmiany cen jednostkowych wskazanych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Formularzu cenowym, poza przypadkami określonymi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§ 11</w:t>
      </w:r>
      <w:r w:rsidR="002D3D3A">
        <w:rPr>
          <w:sz w:val="24"/>
          <w:szCs w:val="24"/>
        </w:rPr>
        <w:t>,</w:t>
      </w:r>
    </w:p>
    <w:p w14:paraId="2A31B099" w14:textId="2B44F6D3" w:rsidR="00140CC6" w:rsidRPr="00917577" w:rsidRDefault="008C1D73" w:rsidP="0083298F">
      <w:pPr>
        <w:pStyle w:val="Akapitzlist"/>
        <w:numPr>
          <w:ilvl w:val="0"/>
          <w:numId w:val="29"/>
        </w:numPr>
        <w:suppressAutoHyphens w:val="0"/>
        <w:ind w:right="-58"/>
        <w:contextualSpacing/>
        <w:jc w:val="both"/>
        <w:rPr>
          <w:sz w:val="24"/>
          <w:szCs w:val="24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 xml:space="preserve">gdy </w:t>
      </w:r>
      <w:r w:rsidR="009322AC" w:rsidRPr="00917577">
        <w:rPr>
          <w:rFonts w:eastAsia="Arial"/>
          <w:kern w:val="0"/>
          <w:sz w:val="24"/>
          <w:szCs w:val="24"/>
          <w:lang w:eastAsia="pl-PL"/>
        </w:rPr>
        <w:t>Wykonawca bez uzasadnionej przyczyny przerwał wykonywanie przedmiotu umowy na okres dłuższy niż 3 (trzy) dni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i </w:t>
      </w:r>
      <w:r w:rsidR="009322AC" w:rsidRPr="00917577">
        <w:rPr>
          <w:rFonts w:eastAsia="Arial"/>
          <w:kern w:val="0"/>
          <w:sz w:val="24"/>
          <w:szCs w:val="24"/>
          <w:lang w:eastAsia="pl-PL"/>
        </w:rPr>
        <w:t>pomimo dodatkowego pisemnego wezwania Zamawiającego nie podjął ich</w:t>
      </w:r>
      <w:r w:rsidR="006D1733">
        <w:rPr>
          <w:rFonts w:eastAsia="Arial"/>
          <w:kern w:val="0"/>
          <w:sz w:val="24"/>
          <w:szCs w:val="24"/>
          <w:lang w:eastAsia="pl-PL"/>
        </w:rPr>
        <w:t xml:space="preserve"> w </w:t>
      </w:r>
      <w:r w:rsidR="009322AC" w:rsidRPr="00917577">
        <w:rPr>
          <w:rFonts w:eastAsia="Arial"/>
          <w:kern w:val="0"/>
          <w:sz w:val="24"/>
          <w:szCs w:val="24"/>
          <w:lang w:eastAsia="pl-PL"/>
        </w:rPr>
        <w:t>okresie 3 (trzech) dni od dnia doręczenia dodatkowego wezwania.</w:t>
      </w:r>
    </w:p>
    <w:p w14:paraId="5E0B7612" w14:textId="2781EF7D" w:rsidR="0069498B" w:rsidRPr="00917577" w:rsidRDefault="00EB26E6" w:rsidP="0082450A">
      <w:pPr>
        <w:tabs>
          <w:tab w:val="left" w:pos="284"/>
          <w:tab w:val="left" w:pos="6491"/>
        </w:tabs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§ 1</w:t>
      </w:r>
      <w:r w:rsidR="002B6940" w:rsidRPr="00917577">
        <w:rPr>
          <w:b/>
          <w:bCs/>
          <w:sz w:val="24"/>
          <w:szCs w:val="24"/>
        </w:rPr>
        <w:t>1</w:t>
      </w:r>
    </w:p>
    <w:p w14:paraId="11BA2DEF" w14:textId="71E95F79" w:rsidR="0026674E" w:rsidRPr="00917577" w:rsidRDefault="0069498B" w:rsidP="0082450A">
      <w:pPr>
        <w:tabs>
          <w:tab w:val="left" w:pos="284"/>
        </w:tabs>
        <w:ind w:left="426" w:hanging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Zmiana umowy</w:t>
      </w:r>
    </w:p>
    <w:p w14:paraId="30A212C7" w14:textId="25BC58E0" w:rsidR="0026674E" w:rsidRPr="00917577" w:rsidRDefault="0026674E" w:rsidP="0082450A">
      <w:pPr>
        <w:numPr>
          <w:ilvl w:val="2"/>
          <w:numId w:val="7"/>
        </w:numPr>
        <w:suppressAutoHyphens w:val="0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917577">
        <w:rPr>
          <w:sz w:val="24"/>
          <w:szCs w:val="24"/>
        </w:rPr>
        <w:t>Zamawiający dopuszcza zmianę umowy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zakresie wskazanym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art. 455 ust.1 </w:t>
      </w:r>
      <w:proofErr w:type="spellStart"/>
      <w:r w:rsidRPr="00917577">
        <w:rPr>
          <w:sz w:val="24"/>
          <w:szCs w:val="24"/>
        </w:rPr>
        <w:t>Pzp</w:t>
      </w:r>
      <w:proofErr w:type="spellEnd"/>
      <w:r w:rsidRPr="00917577">
        <w:rPr>
          <w:sz w:val="24"/>
          <w:szCs w:val="24"/>
        </w:rPr>
        <w:t xml:space="preserve"> oraz</w:t>
      </w:r>
      <w:r w:rsidR="006D1733">
        <w:rPr>
          <w:sz w:val="24"/>
          <w:szCs w:val="24"/>
        </w:rPr>
        <w:t xml:space="preserve"> w </w:t>
      </w:r>
      <w:r w:rsidR="00466BBA" w:rsidRPr="00917577">
        <w:rPr>
          <w:sz w:val="24"/>
          <w:szCs w:val="24"/>
        </w:rPr>
        <w:t>przypadku</w:t>
      </w:r>
      <w:r w:rsidRPr="00917577">
        <w:rPr>
          <w:sz w:val="24"/>
          <w:szCs w:val="24"/>
        </w:rPr>
        <w:t xml:space="preserve">: </w:t>
      </w:r>
    </w:p>
    <w:p w14:paraId="54B719CF" w14:textId="577621D9" w:rsidR="0026674E" w:rsidRPr="00917577" w:rsidRDefault="0026674E" w:rsidP="0082450A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zmian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obowiązujących przepisach prawa, mających bezpośredni wpływ na realizacje przedmiotu Umowy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ten sposób, że powodują wykonanie Umowy na dotychczasowych zasadach niemożliwym, niecelowym, nieekonomicznym lub niezgodnym </w:t>
      </w:r>
      <w:r w:rsidR="00C66502" w:rsidRPr="00917577">
        <w:rPr>
          <w:sz w:val="24"/>
          <w:szCs w:val="24"/>
        </w:rPr>
        <w:t xml:space="preserve">                                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 xml:space="preserve">wymaganiami, przy czym zmiana ta polegać ma na dostosowaniu Umowy do przepisów prawa, </w:t>
      </w:r>
    </w:p>
    <w:p w14:paraId="4B6CFA48" w14:textId="0EF2824E" w:rsidR="00EA2667" w:rsidRPr="00917577" w:rsidRDefault="00960476" w:rsidP="0082450A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spacing w:val="1"/>
          <w:sz w:val="24"/>
          <w:szCs w:val="24"/>
        </w:rPr>
        <w:t>zmiany sposobu konfekcjonowania towarów objętych umową</w:t>
      </w:r>
      <w:r w:rsidR="006D1733">
        <w:rPr>
          <w:spacing w:val="1"/>
          <w:sz w:val="24"/>
          <w:szCs w:val="24"/>
        </w:rPr>
        <w:t xml:space="preserve"> w </w:t>
      </w:r>
      <w:r w:rsidRPr="00917577">
        <w:rPr>
          <w:spacing w:val="1"/>
          <w:sz w:val="24"/>
          <w:szCs w:val="24"/>
        </w:rPr>
        <w:t>przypadku zmiany wielkości opakowania wprowadzonej przez producenta</w:t>
      </w:r>
      <w:r w:rsidR="006D1733">
        <w:rPr>
          <w:spacing w:val="1"/>
          <w:sz w:val="24"/>
          <w:szCs w:val="24"/>
        </w:rPr>
        <w:t xml:space="preserve"> z </w:t>
      </w:r>
      <w:r w:rsidRPr="00917577">
        <w:rPr>
          <w:spacing w:val="1"/>
          <w:sz w:val="24"/>
          <w:szCs w:val="24"/>
        </w:rPr>
        <w:t>zachowaniem zasady proporcjonalności</w:t>
      </w:r>
      <w:r w:rsidR="006D1733">
        <w:rPr>
          <w:spacing w:val="1"/>
          <w:sz w:val="24"/>
          <w:szCs w:val="24"/>
        </w:rPr>
        <w:t xml:space="preserve"> w </w:t>
      </w:r>
      <w:r w:rsidRPr="00917577">
        <w:rPr>
          <w:spacing w:val="1"/>
          <w:sz w:val="24"/>
          <w:szCs w:val="24"/>
        </w:rPr>
        <w:t>stosunku do ceny objętej umową, na podstawie uzasadnionego wniosku Wykonawcy pod warunkiem uzyskania zgody Zamawiającego – zmiana nie wymaga aneksu do umowy</w:t>
      </w:r>
      <w:r w:rsidR="002D3D3A">
        <w:rPr>
          <w:spacing w:val="1"/>
          <w:sz w:val="24"/>
          <w:szCs w:val="24"/>
        </w:rPr>
        <w:t>,</w:t>
      </w:r>
      <w:r w:rsidR="0026674E" w:rsidRPr="00917577">
        <w:rPr>
          <w:spacing w:val="1"/>
          <w:sz w:val="24"/>
          <w:szCs w:val="24"/>
        </w:rPr>
        <w:t xml:space="preserve"> </w:t>
      </w:r>
    </w:p>
    <w:p w14:paraId="09551933" w14:textId="543BFBD5" w:rsidR="00960476" w:rsidRPr="00917577" w:rsidRDefault="00960476" w:rsidP="0082450A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w razie wstrzymania lub zakończenia produkcji towarów będących przedmiotem dostawy, istnieje możliwość dostarczania odpowiedników towarów objętych umową,</w:t>
      </w:r>
      <w:r w:rsidR="006D1733">
        <w:rPr>
          <w:sz w:val="24"/>
          <w:szCs w:val="24"/>
        </w:rPr>
        <w:t xml:space="preserve"> o </w:t>
      </w:r>
      <w:r w:rsidRPr="00917577">
        <w:rPr>
          <w:sz w:val="24"/>
          <w:szCs w:val="24"/>
        </w:rPr>
        <w:t xml:space="preserve">parametrach nie gorszych niż towary objęte ofertą, przy zachowaniu ceny ofertowej dla danego towaru, </w:t>
      </w:r>
      <w:r w:rsidRPr="00917577">
        <w:rPr>
          <w:sz w:val="24"/>
          <w:szCs w:val="24"/>
        </w:rPr>
        <w:lastRenderedPageBreak/>
        <w:t>na podstawie wniosku Wykonawcy, pod warunkiem uzyskania zgody Zamawiającego – zmiana nie wymaga aneksu do umowy</w:t>
      </w:r>
      <w:r w:rsidR="002D3D3A">
        <w:rPr>
          <w:sz w:val="24"/>
          <w:szCs w:val="24"/>
        </w:rPr>
        <w:t>,</w:t>
      </w:r>
    </w:p>
    <w:p w14:paraId="5CD73FEC" w14:textId="4F937ECD" w:rsidR="0026674E" w:rsidRPr="00917577" w:rsidRDefault="0026674E" w:rsidP="0082450A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color w:val="000000"/>
          <w:sz w:val="24"/>
          <w:szCs w:val="24"/>
        </w:rPr>
        <w:t>w</w:t>
      </w:r>
      <w:r w:rsidRPr="00917577">
        <w:rPr>
          <w:color w:val="000000"/>
          <w:spacing w:val="-3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przypadku</w:t>
      </w:r>
      <w:r w:rsidRPr="00917577">
        <w:rPr>
          <w:color w:val="000000"/>
          <w:spacing w:val="-1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zmian</w:t>
      </w:r>
      <w:r w:rsidRPr="00917577">
        <w:rPr>
          <w:color w:val="000000"/>
          <w:spacing w:val="-1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korzystnych</w:t>
      </w:r>
      <w:r w:rsidRPr="00917577">
        <w:rPr>
          <w:color w:val="000000"/>
          <w:spacing w:val="-2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dla</w:t>
      </w:r>
      <w:r w:rsidRPr="00917577">
        <w:rPr>
          <w:color w:val="000000"/>
          <w:spacing w:val="-2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Zamawiającego</w:t>
      </w:r>
      <w:r w:rsidRPr="00917577">
        <w:rPr>
          <w:color w:val="000000"/>
          <w:spacing w:val="-1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dopuszczalna</w:t>
      </w:r>
      <w:r w:rsidRPr="00917577">
        <w:rPr>
          <w:color w:val="000000"/>
          <w:spacing w:val="-2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jest</w:t>
      </w:r>
      <w:r w:rsidRPr="00917577">
        <w:rPr>
          <w:color w:val="000000"/>
          <w:spacing w:val="-2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zmiana</w:t>
      </w:r>
      <w:r w:rsidRPr="00917577">
        <w:rPr>
          <w:color w:val="000000"/>
          <w:spacing w:val="-2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 xml:space="preserve">umowy </w:t>
      </w:r>
      <w:r w:rsidR="001E4C65" w:rsidRPr="00917577">
        <w:rPr>
          <w:color w:val="000000"/>
          <w:sz w:val="24"/>
          <w:szCs w:val="24"/>
        </w:rPr>
        <w:t xml:space="preserve">               </w:t>
      </w:r>
      <w:r w:rsidR="006D1733">
        <w:rPr>
          <w:color w:val="000000"/>
          <w:sz w:val="24"/>
          <w:szCs w:val="24"/>
        </w:rPr>
        <w:t xml:space="preserve"> w </w:t>
      </w:r>
      <w:r w:rsidRPr="00917577">
        <w:rPr>
          <w:color w:val="000000"/>
          <w:sz w:val="24"/>
          <w:szCs w:val="24"/>
        </w:rPr>
        <w:t>zakresie</w:t>
      </w:r>
      <w:r w:rsidRPr="00917577">
        <w:rPr>
          <w:color w:val="000000"/>
          <w:spacing w:val="-4"/>
          <w:sz w:val="24"/>
          <w:szCs w:val="24"/>
        </w:rPr>
        <w:t xml:space="preserve"> </w:t>
      </w:r>
      <w:r w:rsidRPr="00917577">
        <w:rPr>
          <w:color w:val="000000"/>
          <w:sz w:val="24"/>
          <w:szCs w:val="24"/>
        </w:rPr>
        <w:t>obniżenia ceny</w:t>
      </w:r>
      <w:r w:rsidR="002D3D3A">
        <w:rPr>
          <w:color w:val="000000"/>
          <w:sz w:val="24"/>
          <w:szCs w:val="24"/>
        </w:rPr>
        <w:t>,</w:t>
      </w:r>
    </w:p>
    <w:p w14:paraId="1778415A" w14:textId="52362931" w:rsidR="00C66502" w:rsidRPr="00917577" w:rsidRDefault="00C66502" w:rsidP="0082450A">
      <w:pPr>
        <w:pStyle w:val="Akapitzlist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dopuszczalna jest zmiana przedmiotu Umowy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zakresie </w:t>
      </w:r>
      <w:r w:rsidR="001E4C65" w:rsidRPr="00917577">
        <w:rPr>
          <w:sz w:val="24"/>
          <w:szCs w:val="24"/>
        </w:rPr>
        <w:t xml:space="preserve">dostaw </w:t>
      </w:r>
      <w:r w:rsidRPr="00917577">
        <w:rPr>
          <w:sz w:val="24"/>
          <w:szCs w:val="24"/>
        </w:rPr>
        <w:t>dodatkow</w:t>
      </w:r>
      <w:r w:rsidR="001E4C65" w:rsidRPr="00917577">
        <w:rPr>
          <w:sz w:val="24"/>
          <w:szCs w:val="24"/>
        </w:rPr>
        <w:t>ego asortymentu</w:t>
      </w:r>
      <w:r w:rsidRPr="00917577">
        <w:rPr>
          <w:sz w:val="24"/>
          <w:szCs w:val="24"/>
        </w:rPr>
        <w:t>, któr</w:t>
      </w:r>
      <w:r w:rsidR="001E4C65" w:rsidRPr="00917577">
        <w:rPr>
          <w:sz w:val="24"/>
          <w:szCs w:val="24"/>
        </w:rPr>
        <w:t>ego</w:t>
      </w:r>
      <w:r w:rsidRPr="00917577">
        <w:rPr>
          <w:sz w:val="24"/>
          <w:szCs w:val="24"/>
        </w:rPr>
        <w:t xml:space="preserve"> nie uwzględniono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zamówieniu podstawowym,</w:t>
      </w:r>
      <w:r w:rsidR="006D1733">
        <w:rPr>
          <w:sz w:val="24"/>
          <w:szCs w:val="24"/>
        </w:rPr>
        <w:t xml:space="preserve"> o </w:t>
      </w:r>
      <w:r w:rsidRPr="00917577">
        <w:rPr>
          <w:sz w:val="24"/>
          <w:szCs w:val="24"/>
        </w:rPr>
        <w:t>ile stał</w:t>
      </w:r>
      <w:r w:rsidR="001E4C65" w:rsidRPr="00917577">
        <w:rPr>
          <w:sz w:val="24"/>
          <w:szCs w:val="24"/>
        </w:rPr>
        <w:t>a</w:t>
      </w:r>
      <w:r w:rsidRPr="00917577">
        <w:rPr>
          <w:sz w:val="24"/>
          <w:szCs w:val="24"/>
        </w:rPr>
        <w:t xml:space="preserve"> się on</w:t>
      </w:r>
      <w:r w:rsidR="001E4C65" w:rsidRPr="00917577">
        <w:rPr>
          <w:sz w:val="24"/>
          <w:szCs w:val="24"/>
        </w:rPr>
        <w:t>a</w:t>
      </w:r>
      <w:r w:rsidRPr="00917577">
        <w:rPr>
          <w:sz w:val="24"/>
          <w:szCs w:val="24"/>
        </w:rPr>
        <w:t xml:space="preserve"> niezbędn</w:t>
      </w:r>
      <w:r w:rsidR="001E4C65" w:rsidRPr="00917577">
        <w:rPr>
          <w:sz w:val="24"/>
          <w:szCs w:val="24"/>
        </w:rPr>
        <w:t>a</w:t>
      </w:r>
      <w:r w:rsidRPr="00917577">
        <w:rPr>
          <w:sz w:val="24"/>
          <w:szCs w:val="24"/>
        </w:rPr>
        <w:t xml:space="preserve"> ze względu na konieczność zapewnienia żywienia dzieci</w:t>
      </w:r>
      <w:r w:rsidR="001E4C65" w:rsidRPr="00917577">
        <w:rPr>
          <w:sz w:val="24"/>
          <w:szCs w:val="24"/>
        </w:rPr>
        <w:t>om</w:t>
      </w:r>
      <w:r w:rsidRPr="00917577">
        <w:rPr>
          <w:sz w:val="24"/>
          <w:szCs w:val="24"/>
        </w:rPr>
        <w:t xml:space="preserve"> ze specjalnymi potrzebami żywieniowymi, a bez ich zlecenia realizacja celu Umowy była niemożliwa lub utrudniona</w:t>
      </w:r>
      <w:r w:rsidR="002D3D3A">
        <w:rPr>
          <w:sz w:val="24"/>
          <w:szCs w:val="24"/>
        </w:rPr>
        <w:t>,</w:t>
      </w:r>
    </w:p>
    <w:p w14:paraId="48BC170D" w14:textId="10B78150" w:rsidR="0026674E" w:rsidRPr="00917577" w:rsidRDefault="0026674E" w:rsidP="0082450A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w zakresie obowiązującej stawki podatku VAT,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przypadku zmian powszechnie obowiązującego prawa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tym zakresie</w:t>
      </w:r>
      <w:r w:rsidR="002D3D3A">
        <w:rPr>
          <w:sz w:val="24"/>
          <w:szCs w:val="24"/>
        </w:rPr>
        <w:t>,</w:t>
      </w:r>
    </w:p>
    <w:p w14:paraId="4B4570C2" w14:textId="5E423326" w:rsidR="00EA2667" w:rsidRPr="00917577" w:rsidRDefault="0025377F" w:rsidP="00E51759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w</w:t>
      </w:r>
      <w:r w:rsidR="00466BBA" w:rsidRPr="00917577">
        <w:rPr>
          <w:sz w:val="24"/>
          <w:szCs w:val="24"/>
        </w:rPr>
        <w:t xml:space="preserve"> zakresie zmiany cen towarów</w:t>
      </w:r>
      <w:r w:rsidR="006D1733">
        <w:rPr>
          <w:sz w:val="24"/>
          <w:szCs w:val="24"/>
        </w:rPr>
        <w:t xml:space="preserve"> w </w:t>
      </w:r>
      <w:r w:rsidR="00466BBA" w:rsidRPr="00917577">
        <w:rPr>
          <w:sz w:val="24"/>
          <w:szCs w:val="24"/>
        </w:rPr>
        <w:t>przypadku zmiany kwartalnego wskaźnika cen towarów</w:t>
      </w:r>
      <w:r w:rsidR="006D1733">
        <w:rPr>
          <w:sz w:val="24"/>
          <w:szCs w:val="24"/>
        </w:rPr>
        <w:t xml:space="preserve"> i </w:t>
      </w:r>
      <w:r w:rsidR="00466BBA" w:rsidRPr="00917577">
        <w:rPr>
          <w:sz w:val="24"/>
          <w:szCs w:val="24"/>
        </w:rPr>
        <w:t>usług podawanego przez GUS, publikowanego</w:t>
      </w:r>
      <w:r w:rsidR="006D1733">
        <w:rPr>
          <w:sz w:val="24"/>
          <w:szCs w:val="24"/>
        </w:rPr>
        <w:t xml:space="preserve"> w </w:t>
      </w:r>
      <w:r w:rsidR="00466BBA" w:rsidRPr="00917577">
        <w:rPr>
          <w:sz w:val="24"/>
          <w:szCs w:val="24"/>
        </w:rPr>
        <w:t>Monitorze Polskim.</w:t>
      </w:r>
      <w:r w:rsidR="00EA2667" w:rsidRPr="00917577">
        <w:rPr>
          <w:sz w:val="24"/>
          <w:szCs w:val="24"/>
        </w:rPr>
        <w:t xml:space="preserve"> </w:t>
      </w:r>
    </w:p>
    <w:p w14:paraId="65298BD6" w14:textId="47EDE23F" w:rsidR="00E51759" w:rsidRPr="00917577" w:rsidRDefault="0026674E" w:rsidP="00E51759">
      <w:pPr>
        <w:suppressAutoHyphens w:val="0"/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2.</w:t>
      </w:r>
      <w:r w:rsidR="006D1733">
        <w:rPr>
          <w:sz w:val="24"/>
          <w:szCs w:val="24"/>
        </w:rPr>
        <w:t xml:space="preserve"> </w:t>
      </w:r>
      <w:r w:rsidR="002D3D3A">
        <w:rPr>
          <w:sz w:val="24"/>
          <w:szCs w:val="24"/>
        </w:rPr>
        <w:t>W</w:t>
      </w:r>
      <w:r w:rsidR="006D1733">
        <w:rPr>
          <w:sz w:val="24"/>
          <w:szCs w:val="24"/>
        </w:rPr>
        <w:t> </w:t>
      </w:r>
      <w:r w:rsidRPr="00917577">
        <w:rPr>
          <w:sz w:val="24"/>
          <w:szCs w:val="24"/>
        </w:rPr>
        <w:t>przypadk</w:t>
      </w:r>
      <w:r w:rsidR="00C27394" w:rsidRPr="00917577">
        <w:rPr>
          <w:sz w:val="24"/>
          <w:szCs w:val="24"/>
        </w:rPr>
        <w:t>u</w:t>
      </w:r>
      <w:r w:rsidRPr="00917577">
        <w:rPr>
          <w:sz w:val="24"/>
          <w:szCs w:val="24"/>
        </w:rPr>
        <w:t xml:space="preserve"> opisany</w:t>
      </w:r>
      <w:r w:rsidR="00C27394" w:rsidRPr="00917577">
        <w:rPr>
          <w:sz w:val="24"/>
          <w:szCs w:val="24"/>
        </w:rPr>
        <w:t>m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ust. 1 pkt</w:t>
      </w:r>
      <w:r w:rsidR="00C27394" w:rsidRPr="00917577">
        <w:rPr>
          <w:sz w:val="24"/>
          <w:szCs w:val="24"/>
        </w:rPr>
        <w:t xml:space="preserve"> </w:t>
      </w:r>
      <w:r w:rsidR="00960476" w:rsidRPr="00917577">
        <w:rPr>
          <w:sz w:val="24"/>
          <w:szCs w:val="24"/>
        </w:rPr>
        <w:t>5</w:t>
      </w:r>
      <w:r w:rsidRPr="00917577">
        <w:rPr>
          <w:sz w:val="24"/>
          <w:szCs w:val="24"/>
        </w:rPr>
        <w:t>) zmianie ulec mo</w:t>
      </w:r>
      <w:r w:rsidR="00C27394" w:rsidRPr="00917577">
        <w:rPr>
          <w:sz w:val="24"/>
          <w:szCs w:val="24"/>
        </w:rPr>
        <w:t xml:space="preserve">że </w:t>
      </w:r>
      <w:r w:rsidRPr="00917577">
        <w:rPr>
          <w:sz w:val="24"/>
          <w:szCs w:val="24"/>
        </w:rPr>
        <w:t>odpowiednio zakres rzeczowy przedmiotu zamówienia</w:t>
      </w:r>
      <w:r w:rsidR="00466BBA" w:rsidRPr="00917577">
        <w:rPr>
          <w:sz w:val="24"/>
          <w:szCs w:val="24"/>
        </w:rPr>
        <w:t xml:space="preserve"> i/lub </w:t>
      </w:r>
      <w:r w:rsidRPr="00917577">
        <w:rPr>
          <w:sz w:val="24"/>
          <w:szCs w:val="24"/>
        </w:rPr>
        <w:t>wynagrodzenie Wykonawcy brutto, przy czym</w:t>
      </w:r>
      <w:r w:rsidR="00960476" w:rsidRPr="00917577">
        <w:rPr>
          <w:sz w:val="24"/>
          <w:szCs w:val="24"/>
        </w:rPr>
        <w:t xml:space="preserve"> </w:t>
      </w:r>
      <w:r w:rsidRPr="00917577">
        <w:rPr>
          <w:sz w:val="24"/>
          <w:szCs w:val="24"/>
        </w:rPr>
        <w:t xml:space="preserve">zwiększenie zakresu rzeczowego przedmiotu zamówienia </w:t>
      </w:r>
      <w:r w:rsidR="00C66502" w:rsidRPr="00917577">
        <w:rPr>
          <w:sz w:val="24"/>
          <w:szCs w:val="24"/>
        </w:rPr>
        <w:t>nie więcej niż</w:t>
      </w:r>
      <w:r w:rsidRPr="00917577">
        <w:rPr>
          <w:sz w:val="24"/>
          <w:szCs w:val="24"/>
        </w:rPr>
        <w:t xml:space="preserve"> 10% wartości wynagrodzenia Wykonawcy brutto</w:t>
      </w:r>
      <w:r w:rsidR="00067AD4" w:rsidRPr="00917577">
        <w:rPr>
          <w:sz w:val="24"/>
          <w:szCs w:val="24"/>
        </w:rPr>
        <w:t xml:space="preserve"> określonego</w:t>
      </w:r>
      <w:r w:rsidR="006D1733">
        <w:rPr>
          <w:sz w:val="24"/>
          <w:szCs w:val="24"/>
        </w:rPr>
        <w:t xml:space="preserve"> w </w:t>
      </w:r>
      <w:r w:rsidR="00067AD4" w:rsidRPr="00917577">
        <w:rPr>
          <w:sz w:val="24"/>
          <w:szCs w:val="24"/>
        </w:rPr>
        <w:t xml:space="preserve">§ 4 ust. </w:t>
      </w:r>
      <w:r w:rsidR="00382C7E" w:rsidRPr="00917577">
        <w:rPr>
          <w:sz w:val="24"/>
          <w:szCs w:val="24"/>
        </w:rPr>
        <w:t>2</w:t>
      </w:r>
      <w:r w:rsidR="00067AD4" w:rsidRPr="00917577">
        <w:rPr>
          <w:sz w:val="24"/>
          <w:szCs w:val="24"/>
        </w:rPr>
        <w:t xml:space="preserve"> umowy</w:t>
      </w:r>
      <w:r w:rsidR="00E51759" w:rsidRPr="00917577">
        <w:rPr>
          <w:sz w:val="24"/>
          <w:szCs w:val="24"/>
        </w:rPr>
        <w:t>.</w:t>
      </w:r>
    </w:p>
    <w:p w14:paraId="61D64FD3" w14:textId="0514BC9D" w:rsidR="00EA2667" w:rsidRPr="00917577" w:rsidRDefault="00EA2667" w:rsidP="00361092">
      <w:pPr>
        <w:suppressAutoHyphens w:val="0"/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3</w:t>
      </w:r>
      <w:r w:rsidRPr="00917577">
        <w:rPr>
          <w:color w:val="FF0000"/>
          <w:sz w:val="24"/>
          <w:szCs w:val="24"/>
        </w:rPr>
        <w:t xml:space="preserve">. </w:t>
      </w:r>
      <w:r w:rsidRPr="00917577">
        <w:rPr>
          <w:sz w:val="24"/>
          <w:szCs w:val="24"/>
        </w:rPr>
        <w:t>Zmiana</w:t>
      </w:r>
      <w:bookmarkStart w:id="8" w:name="_Hlk118877955"/>
      <w:r w:rsidR="00361092" w:rsidRPr="00917577">
        <w:rPr>
          <w:sz w:val="24"/>
          <w:szCs w:val="24"/>
        </w:rPr>
        <w:t xml:space="preserve"> wysokości wynagrodzenia,</w:t>
      </w:r>
      <w:r w:rsidR="006D1733">
        <w:rPr>
          <w:sz w:val="24"/>
          <w:szCs w:val="24"/>
        </w:rPr>
        <w:t xml:space="preserve"> o </w:t>
      </w:r>
      <w:r w:rsidR="00361092" w:rsidRPr="00917577">
        <w:rPr>
          <w:sz w:val="24"/>
          <w:szCs w:val="24"/>
        </w:rPr>
        <w:t>której mowa</w:t>
      </w:r>
      <w:r w:rsidR="006D1733">
        <w:rPr>
          <w:sz w:val="24"/>
          <w:szCs w:val="24"/>
        </w:rPr>
        <w:t xml:space="preserve"> w </w:t>
      </w:r>
      <w:r w:rsidR="00361092" w:rsidRPr="00917577">
        <w:rPr>
          <w:sz w:val="24"/>
          <w:szCs w:val="24"/>
        </w:rPr>
        <w:t xml:space="preserve">ust. 1 pkt 7),  </w:t>
      </w:r>
      <w:r w:rsidR="00361092" w:rsidRPr="00917577">
        <w:rPr>
          <w:rStyle w:val="markedcontent"/>
          <w:sz w:val="24"/>
          <w:szCs w:val="24"/>
        </w:rPr>
        <w:t xml:space="preserve">może być dokonana raz na kwartał </w:t>
      </w:r>
      <w:r w:rsidR="00361092" w:rsidRPr="00917577">
        <w:rPr>
          <w:sz w:val="24"/>
          <w:szCs w:val="24"/>
        </w:rPr>
        <w:t>jednak nie wcześniej niż 4 (cztery) miesiące od momentu podpisania umowy. Podstawą wprowadzenia zmiany będzie kwartalny wskaźnik wzrostu cen towarów</w:t>
      </w:r>
      <w:r w:rsidR="006D1733">
        <w:rPr>
          <w:sz w:val="24"/>
          <w:szCs w:val="24"/>
        </w:rPr>
        <w:t xml:space="preserve"> i </w:t>
      </w:r>
      <w:r w:rsidR="00361092" w:rsidRPr="00917577">
        <w:rPr>
          <w:sz w:val="24"/>
          <w:szCs w:val="24"/>
        </w:rPr>
        <w:t>usług konsumpcyjnych ogłoszony przez Prezesa GUS za jeden ostatni kwartał przed złożeniem wniosku</w:t>
      </w:r>
      <w:r w:rsidR="006D1733">
        <w:rPr>
          <w:sz w:val="24"/>
          <w:szCs w:val="24"/>
        </w:rPr>
        <w:t xml:space="preserve"> o </w:t>
      </w:r>
      <w:r w:rsidR="00361092" w:rsidRPr="00917577">
        <w:rPr>
          <w:sz w:val="24"/>
          <w:szCs w:val="24"/>
        </w:rPr>
        <w:t>zmianę wynagrodzenia. Strony mogą przyjąć również za podstawę zmiany wynagrodzenia odpowiednio sumę wskaźników,</w:t>
      </w:r>
      <w:r w:rsidR="006D1733">
        <w:rPr>
          <w:sz w:val="24"/>
          <w:szCs w:val="24"/>
        </w:rPr>
        <w:t xml:space="preserve"> o </w:t>
      </w:r>
      <w:r w:rsidR="00361092" w:rsidRPr="00917577">
        <w:rPr>
          <w:sz w:val="24"/>
          <w:szCs w:val="24"/>
        </w:rPr>
        <w:t>których mowa</w:t>
      </w:r>
      <w:r w:rsidR="006D1733">
        <w:rPr>
          <w:sz w:val="24"/>
          <w:szCs w:val="24"/>
        </w:rPr>
        <w:t xml:space="preserve"> w </w:t>
      </w:r>
      <w:r w:rsidR="00361092" w:rsidRPr="00917577">
        <w:rPr>
          <w:sz w:val="24"/>
          <w:szCs w:val="24"/>
        </w:rPr>
        <w:t>zdaniu poprzedzającym,     za więcej niż jeden kwartał, jednak będzie to możliwe wyłącznie</w:t>
      </w:r>
      <w:r w:rsidR="006D1733">
        <w:rPr>
          <w:sz w:val="24"/>
          <w:szCs w:val="24"/>
        </w:rPr>
        <w:t xml:space="preserve"> w </w:t>
      </w:r>
      <w:r w:rsidR="00361092" w:rsidRPr="00917577">
        <w:rPr>
          <w:sz w:val="24"/>
          <w:szCs w:val="24"/>
        </w:rPr>
        <w:t>przypadku,</w:t>
      </w:r>
      <w:r w:rsidR="006D1733">
        <w:rPr>
          <w:sz w:val="24"/>
          <w:szCs w:val="24"/>
        </w:rPr>
        <w:t xml:space="preserve"> w </w:t>
      </w:r>
      <w:r w:rsidR="00361092" w:rsidRPr="00917577">
        <w:rPr>
          <w:sz w:val="24"/>
          <w:szCs w:val="24"/>
        </w:rPr>
        <w:t>którym Wykonawca wnosząc</w:t>
      </w:r>
      <w:r w:rsidR="006D1733">
        <w:rPr>
          <w:sz w:val="24"/>
          <w:szCs w:val="24"/>
        </w:rPr>
        <w:t xml:space="preserve"> o </w:t>
      </w:r>
      <w:r w:rsidR="00361092" w:rsidRPr="00917577">
        <w:rPr>
          <w:sz w:val="24"/>
          <w:szCs w:val="24"/>
        </w:rPr>
        <w:t>dokonanie zmiany nie dokonał jej uprzednio mimo istnienia takiej możliwości.</w:t>
      </w:r>
    </w:p>
    <w:bookmarkEnd w:id="8"/>
    <w:p w14:paraId="6F9D9C38" w14:textId="7B030C8A" w:rsidR="00361092" w:rsidRPr="00917577" w:rsidRDefault="00361092" w:rsidP="00361092">
      <w:pPr>
        <w:pStyle w:val="Akapitzlist"/>
        <w:numPr>
          <w:ilvl w:val="0"/>
          <w:numId w:val="5"/>
        </w:numPr>
        <w:tabs>
          <w:tab w:val="clear" w:pos="720"/>
        </w:tabs>
        <w:suppressAutoHyphens w:val="0"/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W</w:t>
      </w:r>
      <w:r w:rsidRPr="00917577">
        <w:rPr>
          <w:bCs/>
          <w:sz w:val="24"/>
          <w:szCs w:val="24"/>
        </w:rPr>
        <w:t xml:space="preserve"> przypadku, gdy</w:t>
      </w:r>
      <w:r w:rsidR="006D1733">
        <w:rPr>
          <w:bCs/>
          <w:sz w:val="24"/>
          <w:szCs w:val="24"/>
        </w:rPr>
        <w:t xml:space="preserve"> w </w:t>
      </w:r>
      <w:r w:rsidRPr="00917577">
        <w:rPr>
          <w:bCs/>
          <w:sz w:val="24"/>
          <w:szCs w:val="24"/>
        </w:rPr>
        <w:t xml:space="preserve">ocenie Wykonawcy zaistnieją okoliczności uzasadniające zmianę umowy na podstawie </w:t>
      </w:r>
      <w:r w:rsidRPr="00917577">
        <w:rPr>
          <w:sz w:val="24"/>
          <w:szCs w:val="24"/>
        </w:rPr>
        <w:t xml:space="preserve">ust. 1 pkt 7), </w:t>
      </w:r>
      <w:r w:rsidRPr="00917577">
        <w:rPr>
          <w:bCs/>
          <w:sz w:val="24"/>
          <w:szCs w:val="24"/>
        </w:rPr>
        <w:t xml:space="preserve"> będzie on zobowiązany do przekazania Zamawiającemu pisemnego wniosku  dotyczącego zmiany umowy wraz</w:t>
      </w:r>
      <w:r w:rsidR="006D1733">
        <w:rPr>
          <w:bCs/>
          <w:sz w:val="24"/>
          <w:szCs w:val="24"/>
        </w:rPr>
        <w:t xml:space="preserve"> z </w:t>
      </w:r>
      <w:r w:rsidRPr="00917577">
        <w:rPr>
          <w:bCs/>
          <w:sz w:val="24"/>
          <w:szCs w:val="24"/>
        </w:rPr>
        <w:t>opisem zdarzenia lub okoliczności stanowiących  podstawę do żądania takiej zmiany.</w:t>
      </w:r>
      <w:r w:rsidR="006D1733">
        <w:rPr>
          <w:bCs/>
          <w:sz w:val="24"/>
          <w:szCs w:val="24"/>
        </w:rPr>
        <w:t xml:space="preserve"> </w:t>
      </w:r>
      <w:r w:rsidR="002D3D3A">
        <w:rPr>
          <w:bCs/>
          <w:sz w:val="24"/>
          <w:szCs w:val="24"/>
        </w:rPr>
        <w:t>W</w:t>
      </w:r>
      <w:r w:rsidR="006D1733">
        <w:rPr>
          <w:bCs/>
          <w:sz w:val="24"/>
          <w:szCs w:val="24"/>
        </w:rPr>
        <w:t> </w:t>
      </w:r>
      <w:r w:rsidRPr="00917577">
        <w:rPr>
          <w:sz w:val="24"/>
          <w:szCs w:val="24"/>
        </w:rPr>
        <w:t>terminie 7 dni od dnia otrzymania żądania zmiany, Zamawiający powiadomi Wykonawcę</w:t>
      </w:r>
      <w:r w:rsidR="006D1733">
        <w:rPr>
          <w:sz w:val="24"/>
          <w:szCs w:val="24"/>
        </w:rPr>
        <w:t xml:space="preserve"> o </w:t>
      </w:r>
      <w:bookmarkStart w:id="9" w:name="_Hlk118978987"/>
      <w:r w:rsidRPr="00917577">
        <w:rPr>
          <w:sz w:val="24"/>
          <w:szCs w:val="24"/>
        </w:rPr>
        <w:t>akceptacji żądania zmiany umowy</w:t>
      </w:r>
      <w:bookmarkEnd w:id="9"/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terminie podpisania aneksu do umowy lub odpowiednio</w:t>
      </w:r>
      <w:r w:rsidR="006D1733">
        <w:rPr>
          <w:sz w:val="24"/>
          <w:szCs w:val="24"/>
        </w:rPr>
        <w:t xml:space="preserve"> o </w:t>
      </w:r>
      <w:r w:rsidRPr="00917577">
        <w:rPr>
          <w:sz w:val="24"/>
          <w:szCs w:val="24"/>
        </w:rPr>
        <w:t>braku akceptacji zmiany wraz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uzasadnieniem.</w:t>
      </w:r>
    </w:p>
    <w:p w14:paraId="7BB9F083" w14:textId="335E8770" w:rsidR="00EA2667" w:rsidRPr="00917577" w:rsidRDefault="00361092" w:rsidP="00361092">
      <w:pPr>
        <w:pStyle w:val="Akapitzlist"/>
        <w:numPr>
          <w:ilvl w:val="0"/>
          <w:numId w:val="5"/>
        </w:numPr>
        <w:tabs>
          <w:tab w:val="clear" w:pos="720"/>
        </w:tabs>
        <w:suppressAutoHyphens w:val="0"/>
        <w:ind w:left="284" w:hanging="284"/>
        <w:jc w:val="both"/>
        <w:rPr>
          <w:sz w:val="24"/>
          <w:szCs w:val="24"/>
        </w:rPr>
      </w:pPr>
      <w:r w:rsidRPr="00917577">
        <w:rPr>
          <w:rStyle w:val="markedcontent"/>
          <w:sz w:val="24"/>
          <w:szCs w:val="24"/>
        </w:rPr>
        <w:t>Dokonana</w:t>
      </w:r>
      <w:r w:rsidRPr="00917577">
        <w:rPr>
          <w:bCs/>
          <w:sz w:val="24"/>
          <w:szCs w:val="24"/>
        </w:rPr>
        <w:t xml:space="preserve"> </w:t>
      </w:r>
      <w:r w:rsidRPr="00917577">
        <w:rPr>
          <w:rStyle w:val="markedcontent"/>
          <w:sz w:val="24"/>
          <w:szCs w:val="24"/>
        </w:rPr>
        <w:t xml:space="preserve">zmiana wysokości wynagrodzenia może dotyczyć wyłącznie dostaw pozostałych do wykonania na dzień  </w:t>
      </w:r>
      <w:r w:rsidRPr="00917577">
        <w:rPr>
          <w:sz w:val="24"/>
          <w:szCs w:val="24"/>
        </w:rPr>
        <w:t xml:space="preserve">podpisania aneksu do umowy na podstawie ust. 1 pkt 7). </w:t>
      </w:r>
      <w:r w:rsidRPr="00917577">
        <w:rPr>
          <w:bCs/>
          <w:sz w:val="24"/>
          <w:szCs w:val="24"/>
        </w:rPr>
        <w:t xml:space="preserve"> </w:t>
      </w:r>
    </w:p>
    <w:p w14:paraId="7BF169BE" w14:textId="2F037724" w:rsidR="0026674E" w:rsidRPr="00917577" w:rsidRDefault="0026674E" w:rsidP="0082450A">
      <w:pPr>
        <w:pStyle w:val="Akapitzlist"/>
        <w:numPr>
          <w:ilvl w:val="3"/>
          <w:numId w:val="15"/>
        </w:numPr>
        <w:suppressAutoHyphens w:val="0"/>
        <w:ind w:left="284" w:hanging="284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W opisanych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ust. 1 przypadkach dopuszcza się zastąpienie Wykonawcy, nowym wykonawcą </w:t>
      </w:r>
      <w:r w:rsidRPr="00917577">
        <w:rPr>
          <w:sz w:val="24"/>
          <w:szCs w:val="24"/>
        </w:rPr>
        <w:br/>
        <w:t xml:space="preserve">(art. 455 ust. 1 pkt 2  </w:t>
      </w:r>
      <w:proofErr w:type="spellStart"/>
      <w:r w:rsidRPr="00917577">
        <w:rPr>
          <w:sz w:val="24"/>
          <w:szCs w:val="24"/>
        </w:rPr>
        <w:t>Pzp</w:t>
      </w:r>
      <w:proofErr w:type="spellEnd"/>
      <w:r w:rsidRPr="00917577">
        <w:rPr>
          <w:sz w:val="24"/>
          <w:szCs w:val="24"/>
        </w:rPr>
        <w:t>), jeżeli nowy Wykonawca jest następcą prawnym Wykonawcy lub przejął zobowiązania Wykonawcy związane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wykonaniem przedmiotu Umowy, lub odpowiada osobiście lub majątkowo za wykonanie Umowy.</w:t>
      </w:r>
    </w:p>
    <w:p w14:paraId="2E80D941" w14:textId="77777777" w:rsidR="0026674E" w:rsidRPr="00917577" w:rsidRDefault="0026674E" w:rsidP="0082450A">
      <w:pPr>
        <w:tabs>
          <w:tab w:val="left" w:pos="284"/>
        </w:tabs>
        <w:ind w:left="426" w:hanging="426"/>
        <w:rPr>
          <w:b/>
          <w:bCs/>
          <w:color w:val="FF0000"/>
          <w:sz w:val="24"/>
          <w:szCs w:val="24"/>
        </w:rPr>
      </w:pPr>
    </w:p>
    <w:p w14:paraId="1874F1E9" w14:textId="64E3C1EF" w:rsidR="00780704" w:rsidRPr="00917577" w:rsidRDefault="00761C77" w:rsidP="0082450A">
      <w:pPr>
        <w:tabs>
          <w:tab w:val="left" w:pos="284"/>
          <w:tab w:val="left" w:pos="6491"/>
        </w:tabs>
        <w:ind w:left="426"/>
        <w:jc w:val="center"/>
        <w:rPr>
          <w:b/>
          <w:sz w:val="24"/>
          <w:szCs w:val="24"/>
        </w:rPr>
      </w:pPr>
      <w:r w:rsidRPr="00917577">
        <w:rPr>
          <w:b/>
          <w:sz w:val="24"/>
          <w:szCs w:val="24"/>
        </w:rPr>
        <w:t>§ 1</w:t>
      </w:r>
      <w:r w:rsidR="002B6940" w:rsidRPr="00917577">
        <w:rPr>
          <w:b/>
          <w:sz w:val="24"/>
          <w:szCs w:val="24"/>
        </w:rPr>
        <w:t>2</w:t>
      </w:r>
    </w:p>
    <w:p w14:paraId="35F69C3F" w14:textId="50D4EC4F" w:rsidR="0082182F" w:rsidRPr="00917577" w:rsidRDefault="0082182F" w:rsidP="0082450A">
      <w:pPr>
        <w:tabs>
          <w:tab w:val="left" w:pos="284"/>
          <w:tab w:val="left" w:pos="6491"/>
        </w:tabs>
        <w:ind w:left="426"/>
        <w:jc w:val="center"/>
        <w:rPr>
          <w:b/>
          <w:sz w:val="24"/>
          <w:szCs w:val="24"/>
        </w:rPr>
      </w:pPr>
      <w:r w:rsidRPr="00917577">
        <w:rPr>
          <w:b/>
          <w:sz w:val="24"/>
          <w:szCs w:val="24"/>
        </w:rPr>
        <w:t>Ochrona danych</w:t>
      </w:r>
    </w:p>
    <w:p w14:paraId="3ED6A363" w14:textId="45D9DECF" w:rsidR="00761C77" w:rsidRPr="00917577" w:rsidRDefault="00761C77" w:rsidP="0082450A">
      <w:pPr>
        <w:shd w:val="clear" w:color="auto" w:fill="FFFFFF"/>
        <w:suppressAutoHyphens w:val="0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1.</w:t>
      </w:r>
      <w:r w:rsidR="00402C1A" w:rsidRPr="00917577">
        <w:rPr>
          <w:kern w:val="0"/>
          <w:sz w:val="24"/>
          <w:szCs w:val="24"/>
          <w:lang w:eastAsia="pl-PL"/>
        </w:rPr>
        <w:t xml:space="preserve"> </w:t>
      </w:r>
      <w:r w:rsidRPr="00917577">
        <w:rPr>
          <w:kern w:val="0"/>
          <w:sz w:val="24"/>
          <w:szCs w:val="24"/>
          <w:lang w:eastAsia="pl-PL"/>
        </w:rPr>
        <w:t>Strony zgodnie oświadczają, iż jest im znana treść przepisów prawa powszechnie obowiązującego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zakresie ochrony danych osobowych,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szczególności rozporządzenia Parlamentu Europejskiego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>Rady (UE) 2016/679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27 kwietnia 2016 r.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sprawie ochrony osób fizycznych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związku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przetwarzaniem danych osobowych</w:t>
      </w:r>
      <w:r w:rsidR="006D1733">
        <w:rPr>
          <w:kern w:val="0"/>
          <w:sz w:val="24"/>
          <w:szCs w:val="24"/>
          <w:lang w:eastAsia="pl-PL"/>
        </w:rPr>
        <w:t xml:space="preserve"> i w </w:t>
      </w:r>
      <w:r w:rsidRPr="00917577">
        <w:rPr>
          <w:kern w:val="0"/>
          <w:sz w:val="24"/>
          <w:szCs w:val="24"/>
          <w:lang w:eastAsia="pl-PL"/>
        </w:rPr>
        <w:t xml:space="preserve">sprawie swobodnego przepływu takich danych oraz uchylenia dyrektywy 95/46/WE (ogólne rozporządzenie </w:t>
      </w:r>
      <w:r w:rsidR="006D1733">
        <w:rPr>
          <w:kern w:val="0"/>
          <w:sz w:val="24"/>
          <w:szCs w:val="24"/>
          <w:lang w:eastAsia="pl-PL"/>
        </w:rPr>
        <w:t xml:space="preserve"> o </w:t>
      </w:r>
      <w:r w:rsidRPr="00917577">
        <w:rPr>
          <w:kern w:val="0"/>
          <w:sz w:val="24"/>
          <w:szCs w:val="24"/>
          <w:lang w:eastAsia="pl-PL"/>
        </w:rPr>
        <w:t>ochronie danych – zwane dalej „RODO”)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>ustawy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dnia 10 maja 2018 r.</w:t>
      </w:r>
      <w:r w:rsidR="006D1733">
        <w:rPr>
          <w:kern w:val="0"/>
          <w:sz w:val="24"/>
          <w:szCs w:val="24"/>
          <w:lang w:eastAsia="pl-PL"/>
        </w:rPr>
        <w:t xml:space="preserve"> o </w:t>
      </w:r>
      <w:r w:rsidRPr="00917577">
        <w:rPr>
          <w:kern w:val="0"/>
          <w:sz w:val="24"/>
          <w:szCs w:val="24"/>
          <w:lang w:eastAsia="pl-PL"/>
        </w:rPr>
        <w:t>ochronie danych osobowych wraz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przepisami wykonawczymi. Jednocześnie osoby reprezentujące Strony przy zawieraniu Umowy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imieniu własnym oraz Stron oświadczają, że przetwarzanie danych osobowych osób fizycznych będących reprezentantami Stron oraz wskazanych jako osoby kontaktowe Stron odbywa się zgodnie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prawem dla celów realizacji Umowy.</w:t>
      </w:r>
    </w:p>
    <w:p w14:paraId="4B46EFB8" w14:textId="19683027" w:rsidR="00761C77" w:rsidRPr="00917577" w:rsidRDefault="00761C77" w:rsidP="0082450A">
      <w:pPr>
        <w:suppressAutoHyphens w:val="0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17577">
        <w:rPr>
          <w:kern w:val="0"/>
          <w:sz w:val="24"/>
          <w:szCs w:val="24"/>
          <w:lang w:eastAsia="pl-PL"/>
        </w:rPr>
        <w:t>2. Na potrzeby realizacji Umowy Strony jako niezależni administratorzy danych udostępniać będą sobie nawzajem dane osobowe swoich reprezentantów lub przedstawicieli wskazanych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Umowie oraz innych osób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związku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>realizacją Umowy</w:t>
      </w:r>
      <w:r w:rsidR="006D1733">
        <w:rPr>
          <w:kern w:val="0"/>
          <w:sz w:val="24"/>
          <w:szCs w:val="24"/>
          <w:lang w:eastAsia="pl-PL"/>
        </w:rPr>
        <w:t xml:space="preserve"> w </w:t>
      </w:r>
      <w:r w:rsidRPr="00917577">
        <w:rPr>
          <w:kern w:val="0"/>
          <w:sz w:val="24"/>
          <w:szCs w:val="24"/>
          <w:lang w:eastAsia="pl-PL"/>
        </w:rPr>
        <w:t>zależności od potrzeb wynikających</w:t>
      </w:r>
      <w:r w:rsidR="006D1733">
        <w:rPr>
          <w:kern w:val="0"/>
          <w:sz w:val="24"/>
          <w:szCs w:val="24"/>
          <w:lang w:eastAsia="pl-PL"/>
        </w:rPr>
        <w:t xml:space="preserve"> z </w:t>
      </w:r>
      <w:r w:rsidRPr="00917577">
        <w:rPr>
          <w:kern w:val="0"/>
          <w:sz w:val="24"/>
          <w:szCs w:val="24"/>
          <w:lang w:eastAsia="pl-PL"/>
        </w:rPr>
        <w:t xml:space="preserve">postanowień Umowy, obejmujące następujące kategorie danych: dane identyfikacyjne (m.in. </w:t>
      </w:r>
      <w:r w:rsidRPr="00917577">
        <w:rPr>
          <w:kern w:val="0"/>
          <w:sz w:val="24"/>
          <w:szCs w:val="24"/>
          <w:lang w:eastAsia="pl-PL"/>
        </w:rPr>
        <w:lastRenderedPageBreak/>
        <w:t>imię</w:t>
      </w:r>
      <w:r w:rsidR="006D1733">
        <w:rPr>
          <w:kern w:val="0"/>
          <w:sz w:val="24"/>
          <w:szCs w:val="24"/>
          <w:lang w:eastAsia="pl-PL"/>
        </w:rPr>
        <w:t xml:space="preserve"> i </w:t>
      </w:r>
      <w:r w:rsidRPr="00917577">
        <w:rPr>
          <w:kern w:val="0"/>
          <w:sz w:val="24"/>
          <w:szCs w:val="24"/>
          <w:lang w:eastAsia="pl-PL"/>
        </w:rPr>
        <w:t>nazwisko , stanowisko), kontaktowe (m.in. służbowy adres e-mail, służbowy numer telefonu, miejsce wykonywania pracy).</w:t>
      </w:r>
    </w:p>
    <w:p w14:paraId="5971383B" w14:textId="77777777" w:rsidR="0069498B" w:rsidRPr="00917577" w:rsidRDefault="0069498B" w:rsidP="0082450A">
      <w:pPr>
        <w:ind w:left="426"/>
        <w:rPr>
          <w:b/>
          <w:sz w:val="24"/>
          <w:szCs w:val="24"/>
        </w:rPr>
      </w:pPr>
    </w:p>
    <w:p w14:paraId="67871F4D" w14:textId="14678801" w:rsidR="0069498B" w:rsidRPr="00917577" w:rsidRDefault="00CE3D95" w:rsidP="0082450A">
      <w:pPr>
        <w:ind w:left="426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 xml:space="preserve">§ </w:t>
      </w:r>
      <w:r w:rsidR="0069498B" w:rsidRPr="00917577">
        <w:rPr>
          <w:b/>
          <w:bCs/>
          <w:sz w:val="24"/>
          <w:szCs w:val="24"/>
        </w:rPr>
        <w:t>1</w:t>
      </w:r>
      <w:r w:rsidR="002B6940" w:rsidRPr="00917577">
        <w:rPr>
          <w:b/>
          <w:bCs/>
          <w:sz w:val="24"/>
          <w:szCs w:val="24"/>
        </w:rPr>
        <w:t>3</w:t>
      </w:r>
    </w:p>
    <w:p w14:paraId="45C8AE14" w14:textId="77777777" w:rsidR="00517766" w:rsidRPr="00917577" w:rsidRDefault="00517766" w:rsidP="0082450A">
      <w:pPr>
        <w:ind w:left="426" w:hanging="567"/>
        <w:jc w:val="center"/>
        <w:rPr>
          <w:b/>
          <w:bCs/>
          <w:sz w:val="24"/>
          <w:szCs w:val="24"/>
        </w:rPr>
      </w:pPr>
      <w:r w:rsidRPr="00917577">
        <w:rPr>
          <w:b/>
          <w:bCs/>
          <w:sz w:val="24"/>
          <w:szCs w:val="24"/>
        </w:rPr>
        <w:t>Postanowienia końcowe</w:t>
      </w:r>
    </w:p>
    <w:p w14:paraId="11653595" w14:textId="7A3DF778" w:rsidR="00517766" w:rsidRPr="00917577" w:rsidRDefault="00517766" w:rsidP="0082450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10" w:name="_Hlk119314628"/>
      <w:r w:rsidRPr="00917577">
        <w:rPr>
          <w:sz w:val="24"/>
          <w:szCs w:val="24"/>
        </w:rPr>
        <w:t xml:space="preserve">W sprawach nieunormowanych niniejszą umową mają zastosowanie właściwe przepisy </w:t>
      </w:r>
      <w:proofErr w:type="spellStart"/>
      <w:r w:rsidR="006D57CC" w:rsidRPr="00917577">
        <w:rPr>
          <w:sz w:val="24"/>
          <w:szCs w:val="24"/>
        </w:rPr>
        <w:t>Pzp</w:t>
      </w:r>
      <w:proofErr w:type="spellEnd"/>
      <w:r w:rsidRPr="00917577">
        <w:rPr>
          <w:sz w:val="24"/>
          <w:szCs w:val="24"/>
        </w:rPr>
        <w:t xml:space="preserve"> oraz Kodeksu Cywilnego.</w:t>
      </w:r>
    </w:p>
    <w:p w14:paraId="33B2E4FF" w14:textId="76F93C7B" w:rsidR="00A45558" w:rsidRDefault="00A45558" w:rsidP="0082450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Nieważność któregokolwiek</w:t>
      </w:r>
      <w:r w:rsidR="006D1733"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postanowień umowy nie narusza ważności pozostałych jej postanowień, a Strony zobowiązują się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takim przypadku niezwłocznie zastąpić nieważne postanowienie innym, prawnie wiążącym, które możliwie najwierniej oddaje zamierzony cel nieważnego postanowienia.</w:t>
      </w:r>
    </w:p>
    <w:p w14:paraId="02F1FA34" w14:textId="77777777" w:rsidR="00A4662C" w:rsidRPr="00917577" w:rsidRDefault="00A4662C" w:rsidP="00A4662C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Bez uprzedniej zgody Zamawiającego wyrażonej</w:t>
      </w:r>
      <w:r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formie pisemnej Wykonawca nie może przenosić jakichkolwiek praw lub obowiązków wynikających</w:t>
      </w:r>
      <w:r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niniejszej Umowy na osoby trzecie,</w:t>
      </w:r>
      <w:r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tym</w:t>
      </w:r>
      <w:r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szczególności wierzytelności pieniężne wynikające</w:t>
      </w:r>
      <w:r>
        <w:rPr>
          <w:sz w:val="24"/>
          <w:szCs w:val="24"/>
        </w:rPr>
        <w:t xml:space="preserve"> z </w:t>
      </w:r>
      <w:r w:rsidRPr="00917577">
        <w:rPr>
          <w:sz w:val="24"/>
          <w:szCs w:val="24"/>
        </w:rPr>
        <w:t>niniejszej umowy nie mogą stanowić przedmiotu cesji (przelewu wierzytelności) na rzecz osób trzecich.</w:t>
      </w:r>
    </w:p>
    <w:p w14:paraId="52923F4E" w14:textId="3504F49F" w:rsidR="00A4662C" w:rsidRPr="00A4662C" w:rsidRDefault="00A4662C" w:rsidP="00A4662C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Wszelkie zmiany umowy wymagają formy pisemnej pod rygorem nieważności.</w:t>
      </w:r>
    </w:p>
    <w:p w14:paraId="72C56154" w14:textId="77777777" w:rsidR="00517766" w:rsidRPr="00917577" w:rsidRDefault="00517766" w:rsidP="0082450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Sprawy sporne będą rozpatrywane przez sąd właściwy według siedziby Zamawiającego.</w:t>
      </w:r>
    </w:p>
    <w:p w14:paraId="72BE7D7D" w14:textId="1F5ACA6E" w:rsidR="00517766" w:rsidRPr="00917577" w:rsidRDefault="00517766" w:rsidP="0082450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917577">
        <w:rPr>
          <w:sz w:val="24"/>
          <w:szCs w:val="24"/>
        </w:rPr>
        <w:t>Umowę sporządzono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>czterech jednobrzmiących egzemplarzach,</w:t>
      </w:r>
      <w:r w:rsidR="006D1733">
        <w:rPr>
          <w:sz w:val="24"/>
          <w:szCs w:val="24"/>
        </w:rPr>
        <w:t xml:space="preserve"> w </w:t>
      </w:r>
      <w:r w:rsidRPr="00917577">
        <w:rPr>
          <w:sz w:val="24"/>
          <w:szCs w:val="24"/>
        </w:rPr>
        <w:t xml:space="preserve">tym trzy egzemplarze </w:t>
      </w:r>
      <w:r w:rsidRPr="00917577">
        <w:rPr>
          <w:sz w:val="24"/>
          <w:szCs w:val="24"/>
        </w:rPr>
        <w:br/>
        <w:t>dla Zamawiającego</w:t>
      </w:r>
      <w:r w:rsidR="006D1733">
        <w:rPr>
          <w:sz w:val="24"/>
          <w:szCs w:val="24"/>
        </w:rPr>
        <w:t xml:space="preserve"> i </w:t>
      </w:r>
      <w:r w:rsidRPr="00917577">
        <w:rPr>
          <w:sz w:val="24"/>
          <w:szCs w:val="24"/>
        </w:rPr>
        <w:t>jeden dla Wykonawcy.</w:t>
      </w:r>
    </w:p>
    <w:bookmarkEnd w:id="10"/>
    <w:p w14:paraId="0AF0DCB6" w14:textId="77777777" w:rsidR="00361092" w:rsidRPr="00917577" w:rsidRDefault="00361092" w:rsidP="00361092">
      <w:pPr>
        <w:ind w:left="426"/>
        <w:jc w:val="both"/>
        <w:rPr>
          <w:sz w:val="24"/>
          <w:szCs w:val="24"/>
        </w:rPr>
      </w:pPr>
    </w:p>
    <w:p w14:paraId="10E1218B" w14:textId="77777777" w:rsidR="0069498B" w:rsidRPr="00917577" w:rsidRDefault="0069498B" w:rsidP="0082450A">
      <w:pPr>
        <w:ind w:left="426"/>
        <w:rPr>
          <w:color w:val="FF0000"/>
          <w:sz w:val="24"/>
          <w:szCs w:val="24"/>
          <w:u w:val="single"/>
        </w:rPr>
      </w:pPr>
    </w:p>
    <w:p w14:paraId="27D09229" w14:textId="77777777" w:rsidR="007A3DB4" w:rsidRPr="00917577" w:rsidRDefault="007A3DB4" w:rsidP="0082450A">
      <w:pPr>
        <w:ind w:left="426"/>
        <w:rPr>
          <w:sz w:val="24"/>
          <w:szCs w:val="24"/>
          <w:u w:val="single"/>
        </w:rPr>
      </w:pPr>
    </w:p>
    <w:p w14:paraId="21414B31" w14:textId="77777777" w:rsidR="0082450A" w:rsidRPr="00917577" w:rsidRDefault="0082450A" w:rsidP="0082450A">
      <w:pPr>
        <w:ind w:left="426"/>
        <w:rPr>
          <w:sz w:val="24"/>
          <w:szCs w:val="24"/>
          <w:u w:val="single"/>
        </w:rPr>
      </w:pPr>
    </w:p>
    <w:p w14:paraId="60EE6CF7" w14:textId="77777777" w:rsidR="0082450A" w:rsidRPr="00917577" w:rsidRDefault="0082450A" w:rsidP="0082450A">
      <w:pPr>
        <w:ind w:left="426"/>
        <w:rPr>
          <w:sz w:val="24"/>
          <w:szCs w:val="24"/>
          <w:u w:val="single"/>
        </w:rPr>
      </w:pPr>
    </w:p>
    <w:p w14:paraId="0783FF5F" w14:textId="77777777" w:rsidR="0069498B" w:rsidRPr="00917577" w:rsidRDefault="0069498B" w:rsidP="0082450A">
      <w:pPr>
        <w:ind w:left="426"/>
        <w:rPr>
          <w:sz w:val="24"/>
          <w:szCs w:val="24"/>
        </w:rPr>
      </w:pPr>
      <w:r w:rsidRPr="00917577">
        <w:rPr>
          <w:sz w:val="24"/>
          <w:szCs w:val="24"/>
        </w:rPr>
        <w:t>Zamawiający:</w:t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  <w:t>Wykonawca:</w:t>
      </w:r>
    </w:p>
    <w:p w14:paraId="6DE89622" w14:textId="77777777" w:rsidR="0069498B" w:rsidRPr="00917577" w:rsidRDefault="0069498B" w:rsidP="0082450A">
      <w:pPr>
        <w:ind w:left="426"/>
        <w:rPr>
          <w:sz w:val="24"/>
          <w:szCs w:val="24"/>
        </w:rPr>
      </w:pPr>
    </w:p>
    <w:p w14:paraId="09451DEE" w14:textId="43F493AD" w:rsidR="0069498B" w:rsidRPr="00917577" w:rsidRDefault="0069498B" w:rsidP="0082450A">
      <w:pPr>
        <w:ind w:left="426"/>
        <w:rPr>
          <w:sz w:val="24"/>
          <w:szCs w:val="24"/>
        </w:rPr>
      </w:pPr>
      <w:r w:rsidRPr="00917577">
        <w:rPr>
          <w:sz w:val="24"/>
          <w:szCs w:val="24"/>
        </w:rPr>
        <w:t>1. …………………………..</w:t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  <w:t>1. ………………………………</w:t>
      </w:r>
    </w:p>
    <w:p w14:paraId="3B99EB0F" w14:textId="77777777" w:rsidR="007A3DB4" w:rsidRPr="00917577" w:rsidRDefault="007A3DB4" w:rsidP="0082450A">
      <w:pPr>
        <w:ind w:left="426"/>
        <w:rPr>
          <w:sz w:val="24"/>
          <w:szCs w:val="24"/>
        </w:rPr>
      </w:pPr>
    </w:p>
    <w:p w14:paraId="1ADB6FC0" w14:textId="18D22539" w:rsidR="0069498B" w:rsidRPr="00917577" w:rsidRDefault="0069498B" w:rsidP="0082450A">
      <w:pPr>
        <w:ind w:left="426"/>
        <w:rPr>
          <w:sz w:val="24"/>
          <w:szCs w:val="24"/>
        </w:rPr>
      </w:pPr>
      <w:r w:rsidRPr="00917577">
        <w:rPr>
          <w:sz w:val="24"/>
          <w:szCs w:val="24"/>
        </w:rPr>
        <w:t>2. …………………………..</w:t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</w:r>
      <w:r w:rsidRPr="00917577">
        <w:rPr>
          <w:sz w:val="24"/>
          <w:szCs w:val="24"/>
        </w:rPr>
        <w:tab/>
        <w:t>2. ………………………………</w:t>
      </w:r>
    </w:p>
    <w:p w14:paraId="6F5ACF4C" w14:textId="77777777" w:rsidR="001A08D3" w:rsidRPr="00917577" w:rsidRDefault="001A08D3" w:rsidP="0082450A">
      <w:pPr>
        <w:ind w:left="426"/>
        <w:rPr>
          <w:sz w:val="24"/>
          <w:szCs w:val="24"/>
        </w:rPr>
      </w:pPr>
    </w:p>
    <w:p w14:paraId="4A4B333E" w14:textId="77777777" w:rsidR="0082450A" w:rsidRPr="00917577" w:rsidRDefault="0082450A" w:rsidP="0082450A">
      <w:pPr>
        <w:ind w:left="426"/>
        <w:rPr>
          <w:sz w:val="24"/>
          <w:szCs w:val="24"/>
        </w:rPr>
      </w:pPr>
    </w:p>
    <w:p w14:paraId="41F9A525" w14:textId="77777777" w:rsidR="0082450A" w:rsidRPr="00917577" w:rsidRDefault="0082450A" w:rsidP="0082450A">
      <w:pPr>
        <w:ind w:left="426"/>
        <w:rPr>
          <w:sz w:val="24"/>
          <w:szCs w:val="24"/>
        </w:rPr>
      </w:pPr>
    </w:p>
    <w:p w14:paraId="09CF7972" w14:textId="1AB6DC1E" w:rsidR="0069498B" w:rsidRPr="00917577" w:rsidRDefault="0069498B" w:rsidP="0082450A">
      <w:pPr>
        <w:ind w:left="426"/>
        <w:rPr>
          <w:b/>
          <w:sz w:val="24"/>
          <w:szCs w:val="24"/>
        </w:rPr>
      </w:pPr>
      <w:r w:rsidRPr="00917577">
        <w:rPr>
          <w:b/>
          <w:sz w:val="24"/>
          <w:szCs w:val="24"/>
        </w:rPr>
        <w:t>Załącznik</w:t>
      </w:r>
      <w:r w:rsidR="00975BDD" w:rsidRPr="00917577">
        <w:rPr>
          <w:b/>
          <w:sz w:val="24"/>
          <w:szCs w:val="24"/>
        </w:rPr>
        <w:t>i:</w:t>
      </w:r>
    </w:p>
    <w:p w14:paraId="493D89A3" w14:textId="77777777" w:rsidR="003644CA" w:rsidRPr="00917577" w:rsidRDefault="003644CA" w:rsidP="003644CA">
      <w:pPr>
        <w:numPr>
          <w:ilvl w:val="0"/>
          <w:numId w:val="6"/>
        </w:numPr>
        <w:tabs>
          <w:tab w:val="clear" w:pos="709"/>
        </w:tabs>
        <w:ind w:left="426"/>
        <w:rPr>
          <w:sz w:val="24"/>
          <w:szCs w:val="24"/>
        </w:rPr>
      </w:pPr>
      <w:r w:rsidRPr="00917577">
        <w:rPr>
          <w:rFonts w:eastAsia="Arial"/>
          <w:kern w:val="0"/>
          <w:sz w:val="24"/>
          <w:szCs w:val="24"/>
          <w:lang w:eastAsia="pl-PL"/>
        </w:rPr>
        <w:t>Protokół reklamacyjny</w:t>
      </w:r>
    </w:p>
    <w:p w14:paraId="7772AE00" w14:textId="64F4729D" w:rsidR="0069498B" w:rsidRPr="00917577" w:rsidRDefault="00975BDD" w:rsidP="0082450A">
      <w:pPr>
        <w:numPr>
          <w:ilvl w:val="0"/>
          <w:numId w:val="6"/>
        </w:numPr>
        <w:tabs>
          <w:tab w:val="clear" w:pos="709"/>
        </w:tabs>
        <w:ind w:left="426"/>
        <w:rPr>
          <w:sz w:val="24"/>
          <w:szCs w:val="24"/>
        </w:rPr>
      </w:pPr>
      <w:r w:rsidRPr="00917577">
        <w:rPr>
          <w:sz w:val="24"/>
          <w:szCs w:val="24"/>
        </w:rPr>
        <w:t>Formularz ofertowy</w:t>
      </w:r>
    </w:p>
    <w:p w14:paraId="07B0C496" w14:textId="4338C0CF" w:rsidR="00975BDD" w:rsidRDefault="00975BDD" w:rsidP="0082450A">
      <w:pPr>
        <w:numPr>
          <w:ilvl w:val="0"/>
          <w:numId w:val="6"/>
        </w:numPr>
        <w:tabs>
          <w:tab w:val="clear" w:pos="709"/>
        </w:tabs>
        <w:ind w:left="426"/>
        <w:rPr>
          <w:sz w:val="24"/>
          <w:szCs w:val="24"/>
        </w:rPr>
      </w:pPr>
      <w:r w:rsidRPr="00917577">
        <w:rPr>
          <w:sz w:val="24"/>
          <w:szCs w:val="24"/>
        </w:rPr>
        <w:t xml:space="preserve">Formularz cenowy </w:t>
      </w:r>
    </w:p>
    <w:p w14:paraId="73499F8F" w14:textId="6A7B3366" w:rsidR="001E2E2C" w:rsidRDefault="001E2E2C" w:rsidP="001E2E2C">
      <w:pPr>
        <w:rPr>
          <w:sz w:val="24"/>
          <w:szCs w:val="24"/>
        </w:rPr>
      </w:pPr>
    </w:p>
    <w:p w14:paraId="136FB30A" w14:textId="3F343816" w:rsidR="001E2E2C" w:rsidRDefault="001E2E2C" w:rsidP="001E2E2C">
      <w:pPr>
        <w:rPr>
          <w:sz w:val="24"/>
          <w:szCs w:val="24"/>
        </w:rPr>
      </w:pPr>
    </w:p>
    <w:p w14:paraId="51587956" w14:textId="4A33ADCF" w:rsidR="001E2E2C" w:rsidRDefault="001E2E2C" w:rsidP="001E2E2C">
      <w:pPr>
        <w:rPr>
          <w:sz w:val="24"/>
          <w:szCs w:val="24"/>
        </w:rPr>
      </w:pPr>
    </w:p>
    <w:p w14:paraId="3B9FC8AC" w14:textId="7BE24C97" w:rsidR="001E2E2C" w:rsidRDefault="001E2E2C" w:rsidP="001E2E2C">
      <w:pPr>
        <w:rPr>
          <w:sz w:val="24"/>
          <w:szCs w:val="24"/>
        </w:rPr>
      </w:pPr>
    </w:p>
    <w:p w14:paraId="33A14274" w14:textId="4C7F30E2" w:rsidR="001E2E2C" w:rsidRDefault="001E2E2C" w:rsidP="001E2E2C">
      <w:pPr>
        <w:rPr>
          <w:sz w:val="24"/>
          <w:szCs w:val="24"/>
        </w:rPr>
      </w:pPr>
    </w:p>
    <w:p w14:paraId="468338A6" w14:textId="33211D62" w:rsidR="001E2E2C" w:rsidRDefault="001E2E2C" w:rsidP="001E2E2C">
      <w:pPr>
        <w:rPr>
          <w:sz w:val="24"/>
          <w:szCs w:val="24"/>
        </w:rPr>
      </w:pPr>
    </w:p>
    <w:p w14:paraId="187113B8" w14:textId="450E2886" w:rsidR="001E2E2C" w:rsidRDefault="001E2E2C" w:rsidP="001E2E2C">
      <w:pPr>
        <w:rPr>
          <w:sz w:val="24"/>
          <w:szCs w:val="24"/>
        </w:rPr>
      </w:pPr>
    </w:p>
    <w:p w14:paraId="4B357CBD" w14:textId="5DFF3341" w:rsidR="001E2E2C" w:rsidRDefault="001E2E2C" w:rsidP="001E2E2C">
      <w:pPr>
        <w:rPr>
          <w:sz w:val="24"/>
          <w:szCs w:val="24"/>
        </w:rPr>
      </w:pPr>
    </w:p>
    <w:p w14:paraId="225E213A" w14:textId="102D7508" w:rsidR="001E2E2C" w:rsidRDefault="001E2E2C" w:rsidP="001E2E2C">
      <w:pPr>
        <w:rPr>
          <w:sz w:val="24"/>
          <w:szCs w:val="24"/>
        </w:rPr>
      </w:pPr>
    </w:p>
    <w:p w14:paraId="3AEF67E8" w14:textId="0D720B5F" w:rsidR="001E2E2C" w:rsidRDefault="001E2E2C" w:rsidP="001E2E2C">
      <w:pPr>
        <w:rPr>
          <w:sz w:val="24"/>
          <w:szCs w:val="24"/>
        </w:rPr>
      </w:pPr>
    </w:p>
    <w:p w14:paraId="6B2AF80D" w14:textId="6A7B01EE" w:rsidR="001E2E2C" w:rsidRDefault="001E2E2C" w:rsidP="001E2E2C">
      <w:pPr>
        <w:rPr>
          <w:sz w:val="24"/>
          <w:szCs w:val="24"/>
        </w:rPr>
      </w:pPr>
    </w:p>
    <w:p w14:paraId="0C06075E" w14:textId="5E5556F2" w:rsidR="001E2E2C" w:rsidRDefault="001E2E2C" w:rsidP="001E2E2C">
      <w:pPr>
        <w:rPr>
          <w:sz w:val="24"/>
          <w:szCs w:val="24"/>
        </w:rPr>
      </w:pPr>
    </w:p>
    <w:p w14:paraId="0AF56BCB" w14:textId="0434F11D" w:rsidR="001E2E2C" w:rsidRDefault="001E2E2C" w:rsidP="001E2E2C">
      <w:pPr>
        <w:rPr>
          <w:sz w:val="24"/>
          <w:szCs w:val="24"/>
        </w:rPr>
      </w:pPr>
    </w:p>
    <w:p w14:paraId="09955A5B" w14:textId="2BAF4429" w:rsidR="001E2E2C" w:rsidRDefault="001E2E2C" w:rsidP="001E2E2C">
      <w:pPr>
        <w:ind w:left="426"/>
        <w:jc w:val="right"/>
        <w:rPr>
          <w:rStyle w:val="Odwoaniedokomentarza1"/>
          <w:color w:val="000000"/>
          <w:sz w:val="24"/>
          <w:szCs w:val="24"/>
        </w:rPr>
      </w:pPr>
      <w:r>
        <w:rPr>
          <w:rStyle w:val="Odwoaniedokomentarza1"/>
          <w:color w:val="000000"/>
          <w:sz w:val="24"/>
          <w:szCs w:val="24"/>
        </w:rPr>
        <w:t>Załącznik Nr 1 do umowy</w:t>
      </w:r>
    </w:p>
    <w:p w14:paraId="41B8022A" w14:textId="77777777" w:rsidR="001E2E2C" w:rsidRDefault="001E2E2C" w:rsidP="001E2E2C">
      <w:pPr>
        <w:spacing w:line="184" w:lineRule="exact"/>
      </w:pPr>
    </w:p>
    <w:p w14:paraId="4B37EC6F" w14:textId="77777777" w:rsidR="001E2E2C" w:rsidRDefault="001E2E2C" w:rsidP="001E2E2C">
      <w:pPr>
        <w:spacing w:line="0" w:lineRule="atLeast"/>
        <w:ind w:left="2860"/>
        <w:rPr>
          <w:rFonts w:eastAsia="Calibri"/>
          <w:b/>
          <w:sz w:val="24"/>
        </w:rPr>
      </w:pPr>
      <w:r>
        <w:rPr>
          <w:b/>
          <w:sz w:val="24"/>
        </w:rPr>
        <w:t>PROTOKÓŁ REKLAMACYJNY Nr ……………</w:t>
      </w:r>
    </w:p>
    <w:p w14:paraId="3B763CBC" w14:textId="77777777" w:rsidR="001E2E2C" w:rsidRDefault="001E2E2C" w:rsidP="001E2E2C">
      <w:pPr>
        <w:spacing w:line="42" w:lineRule="exact"/>
      </w:pPr>
    </w:p>
    <w:p w14:paraId="4204CD0A" w14:textId="77777777" w:rsidR="001E2E2C" w:rsidRDefault="001E2E2C" w:rsidP="001E2E2C">
      <w:pPr>
        <w:spacing w:line="0" w:lineRule="atLeast"/>
        <w:ind w:left="3740"/>
        <w:rPr>
          <w:rFonts w:eastAsia="Calibri"/>
          <w:b/>
          <w:sz w:val="22"/>
        </w:rPr>
      </w:pPr>
      <w:r>
        <w:rPr>
          <w:b/>
          <w:sz w:val="22"/>
        </w:rPr>
        <w:t>z dnia …………………………</w:t>
      </w:r>
    </w:p>
    <w:p w14:paraId="4D3AE32E" w14:textId="77777777" w:rsidR="001E2E2C" w:rsidRDefault="001E2E2C" w:rsidP="001E2E2C">
      <w:pPr>
        <w:spacing w:line="0" w:lineRule="atLeast"/>
        <w:ind w:left="3740"/>
        <w:rPr>
          <w:b/>
          <w:sz w:val="22"/>
        </w:rPr>
      </w:pPr>
    </w:p>
    <w:p w14:paraId="672A40CA" w14:textId="77777777" w:rsidR="001E2E2C" w:rsidRDefault="001E2E2C" w:rsidP="001E2E2C">
      <w:pPr>
        <w:spacing w:line="0" w:lineRule="atLeast"/>
        <w:ind w:left="120"/>
        <w:rPr>
          <w:sz w:val="22"/>
        </w:rPr>
      </w:pPr>
      <w:r>
        <w:rPr>
          <w:sz w:val="22"/>
        </w:rPr>
        <w:t>Dane Wykonawcy   ……………………………………………….….</w:t>
      </w:r>
    </w:p>
    <w:p w14:paraId="5B04607F" w14:textId="77777777" w:rsidR="001E2E2C" w:rsidRDefault="001E2E2C" w:rsidP="001E2E2C">
      <w:pPr>
        <w:spacing w:line="0" w:lineRule="atLeast"/>
        <w:ind w:left="120"/>
        <w:rPr>
          <w:sz w:val="22"/>
        </w:rPr>
      </w:pPr>
      <w:r>
        <w:tab/>
      </w:r>
      <w:r>
        <w:tab/>
        <w:t xml:space="preserve">         </w:t>
      </w:r>
      <w:r>
        <w:rPr>
          <w:sz w:val="22"/>
        </w:rPr>
        <w:t>……………………………………………….….</w:t>
      </w:r>
    </w:p>
    <w:p w14:paraId="51F6BD2E" w14:textId="77777777" w:rsidR="001E2E2C" w:rsidRDefault="001E2E2C" w:rsidP="001E2E2C">
      <w:pPr>
        <w:spacing w:line="0" w:lineRule="atLeast"/>
        <w:ind w:left="120"/>
      </w:pPr>
    </w:p>
    <w:p w14:paraId="01C46DC6" w14:textId="77777777" w:rsidR="001E2E2C" w:rsidRDefault="001E2E2C" w:rsidP="001E2E2C">
      <w:pPr>
        <w:spacing w:line="0" w:lineRule="atLeast"/>
        <w:ind w:left="120"/>
        <w:rPr>
          <w:rFonts w:eastAsia="Calibri"/>
          <w:sz w:val="22"/>
        </w:rPr>
      </w:pPr>
      <w:r>
        <w:rPr>
          <w:sz w:val="22"/>
        </w:rPr>
        <w:t>Do zamówienia z dnia  ……………………………………………….</w:t>
      </w:r>
    </w:p>
    <w:p w14:paraId="67B3F329" w14:textId="77777777" w:rsidR="001E2E2C" w:rsidRDefault="001E2E2C" w:rsidP="001E2E2C">
      <w:pPr>
        <w:spacing w:line="41" w:lineRule="exact"/>
      </w:pPr>
    </w:p>
    <w:p w14:paraId="7D844881" w14:textId="77777777" w:rsidR="001E2E2C" w:rsidRDefault="001E2E2C" w:rsidP="001E2E2C">
      <w:pPr>
        <w:spacing w:line="41" w:lineRule="exact"/>
      </w:pPr>
    </w:p>
    <w:p w14:paraId="56DE8130" w14:textId="77777777" w:rsidR="001E2E2C" w:rsidRDefault="001E2E2C" w:rsidP="001E2E2C">
      <w:pPr>
        <w:spacing w:line="0" w:lineRule="atLeast"/>
        <w:ind w:left="120"/>
        <w:rPr>
          <w:rFonts w:eastAsia="Calibri"/>
          <w:sz w:val="22"/>
        </w:rPr>
      </w:pPr>
      <w:r>
        <w:rPr>
          <w:sz w:val="22"/>
        </w:rPr>
        <w:t>Data i godz. stwierdzenia nieprawidłowości: ……………..………….</w:t>
      </w:r>
    </w:p>
    <w:p w14:paraId="310EDFE3" w14:textId="77777777" w:rsidR="001E2E2C" w:rsidRDefault="001E2E2C" w:rsidP="001E2E2C">
      <w:pPr>
        <w:spacing w:line="0" w:lineRule="atLeast"/>
        <w:ind w:left="120"/>
        <w:rPr>
          <w:b/>
          <w:sz w:val="22"/>
        </w:rPr>
      </w:pPr>
    </w:p>
    <w:p w14:paraId="22AFCBF4" w14:textId="77777777" w:rsidR="001E2E2C" w:rsidRDefault="001E2E2C" w:rsidP="001E2E2C">
      <w:pPr>
        <w:spacing w:line="166" w:lineRule="exact"/>
      </w:pPr>
    </w:p>
    <w:p w14:paraId="4D3003DD" w14:textId="77777777" w:rsidR="001E2E2C" w:rsidRDefault="001E2E2C" w:rsidP="001E2E2C">
      <w:pPr>
        <w:spacing w:line="166" w:lineRule="exact"/>
      </w:pPr>
    </w:p>
    <w:p w14:paraId="46112647" w14:textId="77777777" w:rsidR="001E2E2C" w:rsidRDefault="001E2E2C" w:rsidP="001E2E2C">
      <w:pPr>
        <w:spacing w:line="166" w:lineRule="exact"/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2120"/>
        <w:gridCol w:w="1440"/>
        <w:gridCol w:w="1940"/>
      </w:tblGrid>
      <w:tr w:rsidR="001E2E2C" w14:paraId="3A7350FF" w14:textId="77777777" w:rsidTr="001E2E2C">
        <w:trPr>
          <w:trHeight w:val="961"/>
        </w:trPr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E7E6E6"/>
            <w:vAlign w:val="bottom"/>
            <w:hideMark/>
          </w:tcPr>
          <w:p w14:paraId="1AF64856" w14:textId="77777777" w:rsidR="001E2E2C" w:rsidRDefault="001E2E2C">
            <w:pPr>
              <w:spacing w:line="0" w:lineRule="atLeast"/>
              <w:ind w:left="200"/>
              <w:rPr>
                <w:sz w:val="23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40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E7E6E6"/>
            <w:vAlign w:val="bottom"/>
            <w:hideMark/>
          </w:tcPr>
          <w:p w14:paraId="7541DD36" w14:textId="77777777" w:rsidR="001E2E2C" w:rsidRDefault="001E2E2C">
            <w:pPr>
              <w:spacing w:line="0" w:lineRule="atLeast"/>
              <w:jc w:val="center"/>
              <w:rPr>
                <w:rFonts w:eastAsia="Calibri"/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Nr artykułu</w:t>
            </w:r>
          </w:p>
          <w:p w14:paraId="7AD055E0" w14:textId="77777777" w:rsidR="001E2E2C" w:rsidRDefault="001E2E2C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(liczba porządkowa z faktury</w:t>
            </w:r>
          </w:p>
          <w:p w14:paraId="257B7CEB" w14:textId="77777777" w:rsidR="001E2E2C" w:rsidRDefault="001E2E2C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8"/>
                <w:sz w:val="22"/>
              </w:rPr>
              <w:t>VAT/rachunku, WZ)</w:t>
            </w:r>
          </w:p>
        </w:tc>
        <w:tc>
          <w:tcPr>
            <w:tcW w:w="212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E7E6E6"/>
            <w:vAlign w:val="bottom"/>
            <w:hideMark/>
          </w:tcPr>
          <w:p w14:paraId="0D7417AB" w14:textId="77777777" w:rsidR="001E2E2C" w:rsidRDefault="001E2E2C">
            <w:pPr>
              <w:spacing w:line="0" w:lineRule="atLeast"/>
              <w:ind w:left="440"/>
              <w:rPr>
                <w:sz w:val="23"/>
              </w:rPr>
            </w:pPr>
            <w:r>
              <w:rPr>
                <w:b/>
                <w:sz w:val="22"/>
              </w:rPr>
              <w:t>Opis artykułu</w:t>
            </w:r>
          </w:p>
        </w:tc>
        <w:tc>
          <w:tcPr>
            <w:tcW w:w="144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E7E6E6"/>
            <w:vAlign w:val="bottom"/>
            <w:hideMark/>
          </w:tcPr>
          <w:p w14:paraId="39BCBBDC" w14:textId="77777777" w:rsidR="001E2E2C" w:rsidRDefault="001E2E2C">
            <w:pPr>
              <w:spacing w:line="0" w:lineRule="atLeast"/>
              <w:ind w:left="500"/>
              <w:rPr>
                <w:sz w:val="23"/>
              </w:rPr>
            </w:pPr>
            <w:r>
              <w:rPr>
                <w:b/>
                <w:sz w:val="22"/>
              </w:rPr>
              <w:t>Ilość</w:t>
            </w:r>
          </w:p>
        </w:tc>
        <w:tc>
          <w:tcPr>
            <w:tcW w:w="194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E7E6E6"/>
            <w:vAlign w:val="bottom"/>
            <w:hideMark/>
          </w:tcPr>
          <w:p w14:paraId="187FBE5E" w14:textId="77777777" w:rsidR="001E2E2C" w:rsidRDefault="001E2E2C">
            <w:pPr>
              <w:spacing w:line="0" w:lineRule="atLeast"/>
              <w:jc w:val="center"/>
              <w:rPr>
                <w:rFonts w:eastAsia="Calibri"/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Powód</w:t>
            </w:r>
          </w:p>
          <w:p w14:paraId="77B6CEA6" w14:textId="77777777" w:rsidR="001E2E2C" w:rsidRDefault="001E2E2C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reklamacji</w:t>
            </w:r>
          </w:p>
          <w:p w14:paraId="3B22A07B" w14:textId="77777777" w:rsidR="001E2E2C" w:rsidRDefault="001E2E2C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sz w:val="22"/>
              </w:rPr>
              <w:t>1, 2, 3, 4, 5 **</w:t>
            </w:r>
          </w:p>
        </w:tc>
      </w:tr>
      <w:tr w:rsidR="001E2E2C" w14:paraId="477BBD09" w14:textId="77777777" w:rsidTr="001E2E2C">
        <w:trPr>
          <w:trHeight w:val="917"/>
        </w:trPr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74F716F5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38AA6B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EE96A1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A15441B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CE27A53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</w:tr>
      <w:tr w:rsidR="001E2E2C" w14:paraId="15F70864" w14:textId="77777777" w:rsidTr="001E2E2C">
        <w:trPr>
          <w:trHeight w:val="916"/>
        </w:trPr>
        <w:tc>
          <w:tcPr>
            <w:tcW w:w="70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710FD7E9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DAF717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645E121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1DA9C88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AB3FCD3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</w:tr>
      <w:tr w:rsidR="001E2E2C" w14:paraId="4245E095" w14:textId="77777777" w:rsidTr="001E2E2C">
        <w:trPr>
          <w:trHeight w:val="918"/>
        </w:trPr>
        <w:tc>
          <w:tcPr>
            <w:tcW w:w="70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4109A0B8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9679C1F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DD0C9C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9396AC0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AC13CC9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</w:tr>
      <w:tr w:rsidR="001E2E2C" w14:paraId="2B6F6E88" w14:textId="77777777" w:rsidTr="001E2E2C">
        <w:trPr>
          <w:trHeight w:val="916"/>
        </w:trPr>
        <w:tc>
          <w:tcPr>
            <w:tcW w:w="70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DC58DBF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DB9527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8F5DEEB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75D0FD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1DF37E0" w14:textId="77777777" w:rsidR="001E2E2C" w:rsidRDefault="001E2E2C">
            <w:pPr>
              <w:spacing w:line="0" w:lineRule="atLeast"/>
              <w:rPr>
                <w:sz w:val="24"/>
              </w:rPr>
            </w:pPr>
          </w:p>
        </w:tc>
      </w:tr>
    </w:tbl>
    <w:p w14:paraId="6CF02F4B" w14:textId="7CBB7053" w:rsidR="001E2E2C" w:rsidRDefault="001E2E2C" w:rsidP="001E2E2C">
      <w:pPr>
        <w:spacing w:line="20" w:lineRule="exact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957C04" wp14:editId="4AE2E015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6081395" cy="0"/>
                <wp:effectExtent l="8890" t="5715" r="5715" b="381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A21F" id="Łącznik prost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2pt" to="47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" strokecolor="#000001" strokeweight=".48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C36B82" wp14:editId="2608089F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0" cy="1190625"/>
                <wp:effectExtent l="1905" t="2540" r="7620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C3F2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95pt" to=".1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" strokecolor="#000001" strokeweight=".48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00540F" wp14:editId="15B5E031">
                <wp:simplePos x="0" y="0"/>
                <wp:positionH relativeFrom="column">
                  <wp:posOffset>6077585</wp:posOffset>
                </wp:positionH>
                <wp:positionV relativeFrom="paragraph">
                  <wp:posOffset>88265</wp:posOffset>
                </wp:positionV>
                <wp:extent cx="0" cy="1190625"/>
                <wp:effectExtent l="635" t="2540" r="8890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98097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5pt,6.95pt" to="478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" strokecolor="#000001" strokeweight=".16931mm"/>
            </w:pict>
          </mc:Fallback>
        </mc:AlternateContent>
      </w:r>
    </w:p>
    <w:p w14:paraId="555352EC" w14:textId="77777777" w:rsidR="001E2E2C" w:rsidRDefault="001E2E2C" w:rsidP="001E2E2C">
      <w:pPr>
        <w:spacing w:line="175" w:lineRule="exact"/>
      </w:pPr>
    </w:p>
    <w:p w14:paraId="78A0F92E" w14:textId="77777777" w:rsidR="001E2E2C" w:rsidRDefault="001E2E2C" w:rsidP="001E2E2C">
      <w:pPr>
        <w:spacing w:line="232" w:lineRule="auto"/>
        <w:ind w:left="120" w:right="120"/>
        <w:rPr>
          <w:rFonts w:eastAsia="Calibri"/>
          <w:i/>
          <w:sz w:val="22"/>
        </w:rPr>
      </w:pPr>
      <w:r>
        <w:rPr>
          <w:b/>
          <w:i/>
          <w:sz w:val="22"/>
        </w:rPr>
        <w:t>UWAGI</w:t>
      </w:r>
      <w:r>
        <w:rPr>
          <w:i/>
          <w:sz w:val="22"/>
        </w:rPr>
        <w:t xml:space="preserve"> (opis: towar wadliwy został przyjęty/oddany, informacja o wymianie towaru i wystawieniu korekty do faktury)</w:t>
      </w:r>
    </w:p>
    <w:p w14:paraId="5284448F" w14:textId="49A410F8" w:rsidR="001E2E2C" w:rsidRDefault="001E2E2C" w:rsidP="001E2E2C">
      <w:pPr>
        <w:spacing w:line="20" w:lineRule="exact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5AAC6" wp14:editId="4C613E69">
                <wp:simplePos x="0" y="0"/>
                <wp:positionH relativeFrom="column">
                  <wp:posOffset>-635</wp:posOffset>
                </wp:positionH>
                <wp:positionV relativeFrom="paragraph">
                  <wp:posOffset>817880</wp:posOffset>
                </wp:positionV>
                <wp:extent cx="6081395" cy="0"/>
                <wp:effectExtent l="8890" t="8255" r="5715" b="12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C285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4.4pt" to="478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" strokecolor="#000001" strokeweight=".16931mm"/>
            </w:pict>
          </mc:Fallback>
        </mc:AlternateContent>
      </w:r>
    </w:p>
    <w:p w14:paraId="3746FCB0" w14:textId="77777777" w:rsidR="001E2E2C" w:rsidRDefault="001E2E2C" w:rsidP="001E2E2C">
      <w:pPr>
        <w:spacing w:line="200" w:lineRule="exact"/>
      </w:pPr>
    </w:p>
    <w:p w14:paraId="3958C481" w14:textId="77777777" w:rsidR="001E2E2C" w:rsidRDefault="001E2E2C" w:rsidP="001E2E2C">
      <w:pPr>
        <w:spacing w:line="200" w:lineRule="exact"/>
      </w:pPr>
    </w:p>
    <w:p w14:paraId="1D77572A" w14:textId="77777777" w:rsidR="001E2E2C" w:rsidRDefault="001E2E2C" w:rsidP="001E2E2C">
      <w:pPr>
        <w:spacing w:line="200" w:lineRule="exact"/>
      </w:pPr>
    </w:p>
    <w:p w14:paraId="0657B8FC" w14:textId="77777777" w:rsidR="001E2E2C" w:rsidRDefault="001E2E2C" w:rsidP="001E2E2C">
      <w:pPr>
        <w:spacing w:line="200" w:lineRule="exact"/>
      </w:pPr>
    </w:p>
    <w:p w14:paraId="6E603D0A" w14:textId="77777777" w:rsidR="001E2E2C" w:rsidRDefault="001E2E2C" w:rsidP="001E2E2C">
      <w:pPr>
        <w:spacing w:line="200" w:lineRule="exact"/>
      </w:pPr>
    </w:p>
    <w:p w14:paraId="7D1289E3" w14:textId="77777777" w:rsidR="001E2E2C" w:rsidRDefault="001E2E2C" w:rsidP="001E2E2C">
      <w:pPr>
        <w:spacing w:line="200" w:lineRule="exact"/>
      </w:pPr>
    </w:p>
    <w:p w14:paraId="4B40C0FA" w14:textId="77777777" w:rsidR="001E2E2C" w:rsidRDefault="001E2E2C" w:rsidP="001E2E2C">
      <w:pPr>
        <w:spacing w:line="207" w:lineRule="exact"/>
      </w:pPr>
    </w:p>
    <w:p w14:paraId="0E3805DF" w14:textId="77777777" w:rsidR="001E2E2C" w:rsidRDefault="001E2E2C" w:rsidP="001E2E2C">
      <w:pPr>
        <w:spacing w:line="0" w:lineRule="atLeast"/>
        <w:ind w:left="120"/>
        <w:rPr>
          <w:rFonts w:eastAsia="Calibri"/>
          <w:sz w:val="22"/>
          <w:u w:val="single"/>
        </w:rPr>
      </w:pPr>
      <w:r>
        <w:rPr>
          <w:sz w:val="22"/>
          <w:u w:val="single"/>
        </w:rPr>
        <w:t>Wpisz jeden z poniższych powodów reklamacji:</w:t>
      </w:r>
    </w:p>
    <w:p w14:paraId="164607B1" w14:textId="77777777" w:rsidR="001E2E2C" w:rsidRDefault="001E2E2C" w:rsidP="001E2E2C">
      <w:pPr>
        <w:spacing w:line="41" w:lineRule="exact"/>
      </w:pPr>
    </w:p>
    <w:p w14:paraId="17A1D650" w14:textId="77777777" w:rsidR="001E2E2C" w:rsidRDefault="001E2E2C" w:rsidP="001E2E2C">
      <w:pPr>
        <w:numPr>
          <w:ilvl w:val="0"/>
          <w:numId w:val="35"/>
        </w:numPr>
        <w:tabs>
          <w:tab w:val="left" w:pos="480"/>
        </w:tabs>
        <w:suppressAutoHyphens w:val="0"/>
        <w:spacing w:line="0" w:lineRule="atLeast"/>
        <w:ind w:left="480" w:hanging="364"/>
        <w:rPr>
          <w:rFonts w:eastAsia="Calibri"/>
          <w:sz w:val="22"/>
        </w:rPr>
      </w:pPr>
      <w:r>
        <w:rPr>
          <w:sz w:val="22"/>
        </w:rPr>
        <w:t>wady jakościowe artykułu żywnościowego (np. produkt nieświeży lub zepsuty,)</w:t>
      </w:r>
    </w:p>
    <w:p w14:paraId="36A779B4" w14:textId="77777777" w:rsidR="001E2E2C" w:rsidRDefault="001E2E2C" w:rsidP="001E2E2C">
      <w:pPr>
        <w:spacing w:line="41" w:lineRule="exact"/>
        <w:rPr>
          <w:sz w:val="22"/>
        </w:rPr>
      </w:pPr>
    </w:p>
    <w:p w14:paraId="51F4C289" w14:textId="77777777" w:rsidR="001E2E2C" w:rsidRDefault="001E2E2C" w:rsidP="001E2E2C">
      <w:pPr>
        <w:numPr>
          <w:ilvl w:val="0"/>
          <w:numId w:val="35"/>
        </w:numPr>
        <w:tabs>
          <w:tab w:val="left" w:pos="480"/>
        </w:tabs>
        <w:suppressAutoHyphens w:val="0"/>
        <w:spacing w:line="0" w:lineRule="atLeast"/>
        <w:ind w:left="480" w:hanging="364"/>
        <w:rPr>
          <w:sz w:val="22"/>
        </w:rPr>
      </w:pPr>
      <w:r>
        <w:rPr>
          <w:sz w:val="22"/>
        </w:rPr>
        <w:t>niezgodności asortymentowo-ilościowych z zamówieniem( np. nadwyżka artykułu, brak na dokumencie dostawy),</w:t>
      </w:r>
    </w:p>
    <w:p w14:paraId="35D7DAEF" w14:textId="77777777" w:rsidR="001E2E2C" w:rsidRDefault="001E2E2C" w:rsidP="001E2E2C">
      <w:pPr>
        <w:spacing w:line="38" w:lineRule="exact"/>
        <w:rPr>
          <w:sz w:val="22"/>
        </w:rPr>
      </w:pPr>
    </w:p>
    <w:p w14:paraId="34F6E282" w14:textId="77777777" w:rsidR="001E2E2C" w:rsidRDefault="001E2E2C" w:rsidP="001E2E2C">
      <w:pPr>
        <w:numPr>
          <w:ilvl w:val="0"/>
          <w:numId w:val="35"/>
        </w:numPr>
        <w:tabs>
          <w:tab w:val="left" w:pos="480"/>
        </w:tabs>
        <w:suppressAutoHyphens w:val="0"/>
        <w:spacing w:line="0" w:lineRule="atLeast"/>
        <w:ind w:left="480" w:hanging="364"/>
        <w:rPr>
          <w:sz w:val="22"/>
        </w:rPr>
      </w:pPr>
      <w:r>
        <w:rPr>
          <w:sz w:val="22"/>
        </w:rPr>
        <w:t>terminowość dostawy (np. opóźnienie lub brak dostawy),</w:t>
      </w:r>
    </w:p>
    <w:p w14:paraId="7E5C6D57" w14:textId="77777777" w:rsidR="001E2E2C" w:rsidRDefault="001E2E2C" w:rsidP="001E2E2C">
      <w:pPr>
        <w:spacing w:line="41" w:lineRule="exact"/>
        <w:rPr>
          <w:sz w:val="22"/>
        </w:rPr>
      </w:pPr>
    </w:p>
    <w:p w14:paraId="3ADB93D3" w14:textId="77777777" w:rsidR="001E2E2C" w:rsidRDefault="001E2E2C" w:rsidP="001E2E2C">
      <w:pPr>
        <w:numPr>
          <w:ilvl w:val="0"/>
          <w:numId w:val="35"/>
        </w:numPr>
        <w:tabs>
          <w:tab w:val="left" w:pos="480"/>
        </w:tabs>
        <w:suppressAutoHyphens w:val="0"/>
        <w:spacing w:line="0" w:lineRule="atLeast"/>
        <w:ind w:left="480" w:hanging="364"/>
        <w:rPr>
          <w:sz w:val="22"/>
        </w:rPr>
      </w:pPr>
      <w:r>
        <w:rPr>
          <w:sz w:val="22"/>
        </w:rPr>
        <w:t>opakowania i oznakowania (np. uszkodzony artykuł/opakowanie),</w:t>
      </w:r>
    </w:p>
    <w:p w14:paraId="14C2CAD0" w14:textId="77777777" w:rsidR="001E2E2C" w:rsidRDefault="001E2E2C" w:rsidP="001E2E2C">
      <w:pPr>
        <w:spacing w:line="41" w:lineRule="exact"/>
        <w:rPr>
          <w:sz w:val="22"/>
        </w:rPr>
      </w:pPr>
    </w:p>
    <w:p w14:paraId="0FEB5A24" w14:textId="77777777" w:rsidR="001E2E2C" w:rsidRDefault="001E2E2C" w:rsidP="001E2E2C">
      <w:pPr>
        <w:numPr>
          <w:ilvl w:val="0"/>
          <w:numId w:val="35"/>
        </w:numPr>
        <w:tabs>
          <w:tab w:val="left" w:pos="480"/>
        </w:tabs>
        <w:suppressAutoHyphens w:val="0"/>
        <w:spacing w:line="0" w:lineRule="atLeast"/>
        <w:ind w:left="480" w:hanging="364"/>
        <w:rPr>
          <w:sz w:val="22"/>
        </w:rPr>
      </w:pPr>
      <w:r>
        <w:rPr>
          <w:sz w:val="22"/>
        </w:rPr>
        <w:t>warunki transportu.</w:t>
      </w:r>
    </w:p>
    <w:p w14:paraId="52EDE2FB" w14:textId="77777777" w:rsidR="001E2E2C" w:rsidRDefault="001E2E2C" w:rsidP="001E2E2C">
      <w:pPr>
        <w:spacing w:line="180" w:lineRule="exact"/>
      </w:pPr>
    </w:p>
    <w:p w14:paraId="0B29911A" w14:textId="77777777" w:rsidR="001E2E2C" w:rsidRDefault="001E2E2C" w:rsidP="001E2E2C">
      <w:pPr>
        <w:spacing w:line="0" w:lineRule="atLeast"/>
        <w:ind w:left="120"/>
        <w:rPr>
          <w:rFonts w:eastAsia="Calibri"/>
          <w:sz w:val="22"/>
          <w:u w:val="single"/>
        </w:rPr>
      </w:pPr>
      <w:r>
        <w:rPr>
          <w:sz w:val="22"/>
          <w:u w:val="single"/>
        </w:rPr>
        <w:t>Upoważniony przedstawiciel:</w:t>
      </w:r>
    </w:p>
    <w:p w14:paraId="54B044B9" w14:textId="77777777" w:rsidR="001E2E2C" w:rsidRDefault="001E2E2C" w:rsidP="001E2E2C">
      <w:pPr>
        <w:spacing w:line="348" w:lineRule="exact"/>
      </w:pPr>
    </w:p>
    <w:p w14:paraId="0949427B" w14:textId="77777777" w:rsidR="001E2E2C" w:rsidRDefault="001E2E2C" w:rsidP="001E2E2C">
      <w:pPr>
        <w:spacing w:line="165" w:lineRule="exact"/>
      </w:pPr>
    </w:p>
    <w:p w14:paraId="5A8810EB" w14:textId="77777777" w:rsidR="001E2E2C" w:rsidRDefault="001E2E2C" w:rsidP="001E2E2C">
      <w:pPr>
        <w:spacing w:line="0" w:lineRule="atLeast"/>
        <w:ind w:left="120"/>
        <w:jc w:val="right"/>
        <w:rPr>
          <w:rFonts w:eastAsia="Calibri"/>
          <w:sz w:val="22"/>
        </w:rPr>
      </w:pPr>
      <w:r>
        <w:rPr>
          <w:sz w:val="22"/>
        </w:rPr>
        <w:t>Zamawiającego: ………………………………..</w:t>
      </w:r>
    </w:p>
    <w:p w14:paraId="30FDF5F7" w14:textId="77777777" w:rsidR="001E2E2C" w:rsidRDefault="001E2E2C" w:rsidP="001E2E2C">
      <w:pPr>
        <w:spacing w:line="45" w:lineRule="exact"/>
        <w:jc w:val="right"/>
      </w:pPr>
    </w:p>
    <w:p w14:paraId="19D1E278" w14:textId="77777777" w:rsidR="001E2E2C" w:rsidRDefault="001E2E2C" w:rsidP="001E2E2C">
      <w:pPr>
        <w:spacing w:line="0" w:lineRule="atLeast"/>
        <w:ind w:left="5880" w:firstLine="600"/>
        <w:jc w:val="center"/>
        <w:rPr>
          <w:rFonts w:eastAsia="Calibri"/>
          <w:i/>
          <w:sz w:val="16"/>
        </w:rPr>
      </w:pPr>
      <w:r>
        <w:rPr>
          <w:i/>
          <w:sz w:val="16"/>
        </w:rPr>
        <w:t>(Imię i nazwisko czytelnie)</w:t>
      </w:r>
    </w:p>
    <w:p w14:paraId="23E9D1FD" w14:textId="77777777" w:rsidR="001E2E2C" w:rsidRDefault="001E2E2C" w:rsidP="001E2E2C">
      <w:pPr>
        <w:spacing w:line="0" w:lineRule="atLeast"/>
        <w:ind w:left="3740"/>
        <w:rPr>
          <w:i/>
          <w:sz w:val="16"/>
        </w:rPr>
      </w:pPr>
    </w:p>
    <w:p w14:paraId="45A2E761" w14:textId="77777777" w:rsidR="001E2E2C" w:rsidRPr="00917577" w:rsidRDefault="001E2E2C" w:rsidP="001E2E2C">
      <w:pPr>
        <w:rPr>
          <w:sz w:val="24"/>
          <w:szCs w:val="24"/>
        </w:rPr>
      </w:pPr>
    </w:p>
    <w:sectPr w:rsidR="001E2E2C" w:rsidRPr="00917577" w:rsidSect="0083298F">
      <w:footerReference w:type="default" r:id="rId8"/>
      <w:pgSz w:w="11906" w:h="16838"/>
      <w:pgMar w:top="1134" w:right="1133" w:bottom="90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52BB" w14:textId="77777777" w:rsidR="00C54BC9" w:rsidRDefault="00C54BC9">
      <w:r>
        <w:separator/>
      </w:r>
    </w:p>
  </w:endnote>
  <w:endnote w:type="continuationSeparator" w:id="0">
    <w:p w14:paraId="196E24FD" w14:textId="77777777" w:rsidR="00C54BC9" w:rsidRDefault="00C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5148" w14:textId="77777777" w:rsidR="006D1733" w:rsidRDefault="006D1733">
    <w:pPr>
      <w:pStyle w:val="Nagwek"/>
      <w:rPr>
        <w:rStyle w:val="Numerstrony"/>
      </w:rPr>
    </w:pPr>
    <w:r>
      <w:rPr>
        <w:b/>
      </w:rPr>
      <w:t>-----------------------------------------------------------------------------------------------------------------------------------------------</w:t>
    </w:r>
  </w:p>
  <w:p w14:paraId="462002D5" w14:textId="7A58A2C5" w:rsidR="006D1733" w:rsidRDefault="006D1733">
    <w:pPr>
      <w:pStyle w:val="Stopka"/>
      <w:jc w:val="center"/>
    </w:pPr>
    <w:r>
      <w:rPr>
        <w:rStyle w:val="Numerstrony"/>
      </w:rPr>
      <w:t xml:space="preserve">- 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655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 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 w:rsidR="00496554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FC2F" w14:textId="77777777" w:rsidR="00C54BC9" w:rsidRDefault="00C54BC9">
      <w:r>
        <w:separator/>
      </w:r>
    </w:p>
  </w:footnote>
  <w:footnote w:type="continuationSeparator" w:id="0">
    <w:p w14:paraId="675C99DD" w14:textId="77777777" w:rsidR="00C54BC9" w:rsidRDefault="00C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PISY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OPISY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9970FEF8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8" w15:restartNumberingAfterBreak="0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49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1DB5E12"/>
    <w:multiLevelType w:val="hybridMultilevel"/>
    <w:tmpl w:val="A6DE4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3EDC1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50E6E6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02E12"/>
    <w:multiLevelType w:val="hybridMultilevel"/>
    <w:tmpl w:val="6098F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07EA5EA5"/>
    <w:multiLevelType w:val="hybridMultilevel"/>
    <w:tmpl w:val="6098F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E1E4546"/>
    <w:multiLevelType w:val="multilevel"/>
    <w:tmpl w:val="FD30B8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11C2037D"/>
    <w:multiLevelType w:val="multilevel"/>
    <w:tmpl w:val="957636DA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22D055E"/>
    <w:multiLevelType w:val="hybridMultilevel"/>
    <w:tmpl w:val="46AA5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395441"/>
    <w:multiLevelType w:val="hybridMultilevel"/>
    <w:tmpl w:val="5FEE8F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76115AB"/>
    <w:multiLevelType w:val="hybridMultilevel"/>
    <w:tmpl w:val="F880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C0A14"/>
    <w:multiLevelType w:val="hybridMultilevel"/>
    <w:tmpl w:val="B282D5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5C368B"/>
    <w:multiLevelType w:val="hybridMultilevel"/>
    <w:tmpl w:val="0BA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E6B39"/>
    <w:multiLevelType w:val="multilevel"/>
    <w:tmpl w:val="60F85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915"/>
    <w:multiLevelType w:val="hybridMultilevel"/>
    <w:tmpl w:val="398644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47512B19"/>
    <w:multiLevelType w:val="hybridMultilevel"/>
    <w:tmpl w:val="DBC24C94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40692E">
      <w:start w:val="1"/>
      <w:numFmt w:val="decimal"/>
      <w:lvlText w:val="%3."/>
      <w:lvlJc w:val="left"/>
      <w:pPr>
        <w:ind w:left="142" w:firstLine="0"/>
      </w:pPr>
    </w:lvl>
    <w:lvl w:ilvl="3" w:tplc="3D02ED94">
      <w:start w:val="1"/>
      <w:numFmt w:val="decimal"/>
      <w:lvlText w:val="%4)"/>
      <w:lvlJc w:val="left"/>
      <w:rPr>
        <w:rFonts w:ascii="Calibri Light" w:hAnsi="Calibri Light" w:cs="Calibri Light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1207"/>
    <w:multiLevelType w:val="hybridMultilevel"/>
    <w:tmpl w:val="B2841EA4"/>
    <w:lvl w:ilvl="0" w:tplc="EFEA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A700E"/>
    <w:multiLevelType w:val="hybridMultilevel"/>
    <w:tmpl w:val="0BA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341AF"/>
    <w:multiLevelType w:val="hybridMultilevel"/>
    <w:tmpl w:val="B9322B5E"/>
    <w:lvl w:ilvl="0" w:tplc="A0E6087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CD630">
      <w:start w:val="1"/>
      <w:numFmt w:val="decimal"/>
      <w:lvlText w:val="%2)"/>
      <w:lvlJc w:val="left"/>
      <w:pPr>
        <w:ind w:left="732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37E8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89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4C1E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AD1E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4A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2086A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63F0C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A557EE"/>
    <w:multiLevelType w:val="hybridMultilevel"/>
    <w:tmpl w:val="2BA85938"/>
    <w:lvl w:ilvl="0" w:tplc="3DC2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D031B"/>
    <w:multiLevelType w:val="hybridMultilevel"/>
    <w:tmpl w:val="98F2E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652CBB"/>
    <w:multiLevelType w:val="hybridMultilevel"/>
    <w:tmpl w:val="7098E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33EDC1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50E6E6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22E0"/>
    <w:multiLevelType w:val="singleLevel"/>
    <w:tmpl w:val="2A4626C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5D23F4"/>
    <w:multiLevelType w:val="hybridMultilevel"/>
    <w:tmpl w:val="B67E7D96"/>
    <w:lvl w:ilvl="0" w:tplc="22B6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69A3"/>
    <w:multiLevelType w:val="hybridMultilevel"/>
    <w:tmpl w:val="9E4407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838EA"/>
    <w:multiLevelType w:val="hybridMultilevel"/>
    <w:tmpl w:val="5A2E2EB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E1A36B1"/>
    <w:multiLevelType w:val="hybridMultilevel"/>
    <w:tmpl w:val="F99438C8"/>
    <w:lvl w:ilvl="0" w:tplc="AF9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839"/>
    <w:multiLevelType w:val="multilevel"/>
    <w:tmpl w:val="0E401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55A7F"/>
    <w:multiLevelType w:val="multilevel"/>
    <w:tmpl w:val="E8EA1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D05E4"/>
    <w:multiLevelType w:val="hybridMultilevel"/>
    <w:tmpl w:val="DF6A8066"/>
    <w:lvl w:ilvl="0" w:tplc="808C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37C02"/>
    <w:multiLevelType w:val="hybridMultilevel"/>
    <w:tmpl w:val="386C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60373">
    <w:abstractNumId w:val="0"/>
  </w:num>
  <w:num w:numId="2" w16cid:durableId="446779885">
    <w:abstractNumId w:val="1"/>
  </w:num>
  <w:num w:numId="3" w16cid:durableId="95254982">
    <w:abstractNumId w:val="2"/>
  </w:num>
  <w:num w:numId="4" w16cid:durableId="1902595324">
    <w:abstractNumId w:val="23"/>
  </w:num>
  <w:num w:numId="5" w16cid:durableId="64761464">
    <w:abstractNumId w:val="26"/>
  </w:num>
  <w:num w:numId="6" w16cid:durableId="1269896376">
    <w:abstractNumId w:val="14"/>
  </w:num>
  <w:num w:numId="7" w16cid:durableId="4721441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2956567">
    <w:abstractNumId w:val="16"/>
  </w:num>
  <w:num w:numId="9" w16cid:durableId="977606167">
    <w:abstractNumId w:val="36"/>
  </w:num>
  <w:num w:numId="10" w16cid:durableId="336616560">
    <w:abstractNumId w:val="30"/>
  </w:num>
  <w:num w:numId="11" w16cid:durableId="958417942">
    <w:abstractNumId w:val="33"/>
  </w:num>
  <w:num w:numId="12" w16cid:durableId="2031057132">
    <w:abstractNumId w:val="20"/>
  </w:num>
  <w:num w:numId="13" w16cid:durableId="1121190103">
    <w:abstractNumId w:val="21"/>
  </w:num>
  <w:num w:numId="14" w16cid:durableId="114759073">
    <w:abstractNumId w:val="24"/>
  </w:num>
  <w:num w:numId="15" w16cid:durableId="1758089751">
    <w:abstractNumId w:val="10"/>
  </w:num>
  <w:num w:numId="16" w16cid:durableId="544608983">
    <w:abstractNumId w:val="34"/>
  </w:num>
  <w:num w:numId="17" w16cid:durableId="1485783301">
    <w:abstractNumId w:val="28"/>
  </w:num>
  <w:num w:numId="18" w16cid:durableId="230772426">
    <w:abstractNumId w:val="27"/>
  </w:num>
  <w:num w:numId="19" w16cid:durableId="1768383339">
    <w:abstractNumId w:val="32"/>
  </w:num>
  <w:num w:numId="20" w16cid:durableId="976684280">
    <w:abstractNumId w:val="15"/>
  </w:num>
  <w:num w:numId="21" w16cid:durableId="837304346">
    <w:abstractNumId w:val="31"/>
  </w:num>
  <w:num w:numId="22" w16cid:durableId="407381750">
    <w:abstractNumId w:val="35"/>
  </w:num>
  <w:num w:numId="23" w16cid:durableId="27219268">
    <w:abstractNumId w:val="37"/>
  </w:num>
  <w:num w:numId="24" w16cid:durableId="1492865114">
    <w:abstractNumId w:val="25"/>
  </w:num>
  <w:num w:numId="25" w16cid:durableId="1883320703">
    <w:abstractNumId w:val="5"/>
  </w:num>
  <w:num w:numId="26" w16cid:durableId="1259212493">
    <w:abstractNumId w:val="6"/>
  </w:num>
  <w:num w:numId="27" w16cid:durableId="724451961">
    <w:abstractNumId w:val="4"/>
  </w:num>
  <w:num w:numId="28" w16cid:durableId="1977485018">
    <w:abstractNumId w:val="17"/>
  </w:num>
  <w:num w:numId="29" w16cid:durableId="1374691817">
    <w:abstractNumId w:val="18"/>
  </w:num>
  <w:num w:numId="30" w16cid:durableId="1672752465">
    <w:abstractNumId w:val="19"/>
  </w:num>
  <w:num w:numId="31" w16cid:durableId="2003198243">
    <w:abstractNumId w:val="13"/>
  </w:num>
  <w:num w:numId="32" w16cid:durableId="331684650">
    <w:abstractNumId w:val="29"/>
  </w:num>
  <w:num w:numId="33" w16cid:durableId="1808012998">
    <w:abstractNumId w:val="11"/>
  </w:num>
  <w:num w:numId="34" w16cid:durableId="1113860116">
    <w:abstractNumId w:val="12"/>
  </w:num>
  <w:num w:numId="35" w16cid:durableId="6044605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97"/>
    <w:rsid w:val="00002C04"/>
    <w:rsid w:val="000042CC"/>
    <w:rsid w:val="00010A21"/>
    <w:rsid w:val="0001232E"/>
    <w:rsid w:val="00015752"/>
    <w:rsid w:val="00026759"/>
    <w:rsid w:val="000359AC"/>
    <w:rsid w:val="00041E39"/>
    <w:rsid w:val="00060A52"/>
    <w:rsid w:val="00061531"/>
    <w:rsid w:val="00062CB3"/>
    <w:rsid w:val="00067AD4"/>
    <w:rsid w:val="00071CB5"/>
    <w:rsid w:val="000750FA"/>
    <w:rsid w:val="00096C3B"/>
    <w:rsid w:val="00097E28"/>
    <w:rsid w:val="000A0FB1"/>
    <w:rsid w:val="000A445B"/>
    <w:rsid w:val="000B5A1B"/>
    <w:rsid w:val="000C0186"/>
    <w:rsid w:val="000C227F"/>
    <w:rsid w:val="000E5BAA"/>
    <w:rsid w:val="000E7BC8"/>
    <w:rsid w:val="000F468D"/>
    <w:rsid w:val="000F6CC7"/>
    <w:rsid w:val="00107A07"/>
    <w:rsid w:val="00110420"/>
    <w:rsid w:val="00115662"/>
    <w:rsid w:val="001244E6"/>
    <w:rsid w:val="00140CC6"/>
    <w:rsid w:val="00142141"/>
    <w:rsid w:val="00142C7F"/>
    <w:rsid w:val="00161DF9"/>
    <w:rsid w:val="00167A32"/>
    <w:rsid w:val="001735B3"/>
    <w:rsid w:val="00182BA6"/>
    <w:rsid w:val="00186003"/>
    <w:rsid w:val="00192F0E"/>
    <w:rsid w:val="001A08D3"/>
    <w:rsid w:val="001A5A7F"/>
    <w:rsid w:val="001A6DE4"/>
    <w:rsid w:val="001A764B"/>
    <w:rsid w:val="001B0E77"/>
    <w:rsid w:val="001B161D"/>
    <w:rsid w:val="001B380D"/>
    <w:rsid w:val="001C2BCF"/>
    <w:rsid w:val="001D19E1"/>
    <w:rsid w:val="001D7470"/>
    <w:rsid w:val="001D766D"/>
    <w:rsid w:val="001E2E2C"/>
    <w:rsid w:val="001E4C65"/>
    <w:rsid w:val="002010B7"/>
    <w:rsid w:val="0020162C"/>
    <w:rsid w:val="0020336F"/>
    <w:rsid w:val="00203FD9"/>
    <w:rsid w:val="002104CA"/>
    <w:rsid w:val="0021149A"/>
    <w:rsid w:val="00232D47"/>
    <w:rsid w:val="00237926"/>
    <w:rsid w:val="00241AE6"/>
    <w:rsid w:val="0025377F"/>
    <w:rsid w:val="00254757"/>
    <w:rsid w:val="0025596F"/>
    <w:rsid w:val="00260CB5"/>
    <w:rsid w:val="002614DD"/>
    <w:rsid w:val="002626AB"/>
    <w:rsid w:val="00263A00"/>
    <w:rsid w:val="0026674E"/>
    <w:rsid w:val="002712DB"/>
    <w:rsid w:val="00271443"/>
    <w:rsid w:val="00277C6A"/>
    <w:rsid w:val="00280F4B"/>
    <w:rsid w:val="00281634"/>
    <w:rsid w:val="002972AF"/>
    <w:rsid w:val="00297E57"/>
    <w:rsid w:val="002A58F9"/>
    <w:rsid w:val="002A61BA"/>
    <w:rsid w:val="002B6940"/>
    <w:rsid w:val="002C1535"/>
    <w:rsid w:val="002D1387"/>
    <w:rsid w:val="002D3C87"/>
    <w:rsid w:val="002D3D3A"/>
    <w:rsid w:val="002D4DCB"/>
    <w:rsid w:val="002E057F"/>
    <w:rsid w:val="002E0EB7"/>
    <w:rsid w:val="002E0FD0"/>
    <w:rsid w:val="002F366D"/>
    <w:rsid w:val="002F48A2"/>
    <w:rsid w:val="00300DBD"/>
    <w:rsid w:val="003045D1"/>
    <w:rsid w:val="003048EF"/>
    <w:rsid w:val="00304B2F"/>
    <w:rsid w:val="00305384"/>
    <w:rsid w:val="00307068"/>
    <w:rsid w:val="003132B8"/>
    <w:rsid w:val="00313840"/>
    <w:rsid w:val="00313BA6"/>
    <w:rsid w:val="00320939"/>
    <w:rsid w:val="00325832"/>
    <w:rsid w:val="00325E1E"/>
    <w:rsid w:val="00327D58"/>
    <w:rsid w:val="00331300"/>
    <w:rsid w:val="0034714D"/>
    <w:rsid w:val="003504D1"/>
    <w:rsid w:val="00352046"/>
    <w:rsid w:val="0035467F"/>
    <w:rsid w:val="00361092"/>
    <w:rsid w:val="003641BE"/>
    <w:rsid w:val="003644CA"/>
    <w:rsid w:val="0036668E"/>
    <w:rsid w:val="00374858"/>
    <w:rsid w:val="00375FF8"/>
    <w:rsid w:val="00377495"/>
    <w:rsid w:val="00382C7E"/>
    <w:rsid w:val="00385388"/>
    <w:rsid w:val="003907AB"/>
    <w:rsid w:val="00395796"/>
    <w:rsid w:val="00397E7F"/>
    <w:rsid w:val="003A288B"/>
    <w:rsid w:val="003A6D6A"/>
    <w:rsid w:val="003B3ED1"/>
    <w:rsid w:val="003C6867"/>
    <w:rsid w:val="003C6D94"/>
    <w:rsid w:val="003E1F67"/>
    <w:rsid w:val="003E30BB"/>
    <w:rsid w:val="003E5F00"/>
    <w:rsid w:val="004021CF"/>
    <w:rsid w:val="00402C1A"/>
    <w:rsid w:val="004052F5"/>
    <w:rsid w:val="00410A8D"/>
    <w:rsid w:val="00412DFC"/>
    <w:rsid w:val="0041452E"/>
    <w:rsid w:val="00417F27"/>
    <w:rsid w:val="00423CA7"/>
    <w:rsid w:val="00427083"/>
    <w:rsid w:val="00427484"/>
    <w:rsid w:val="00435B18"/>
    <w:rsid w:val="00443C79"/>
    <w:rsid w:val="004457C9"/>
    <w:rsid w:val="004457D2"/>
    <w:rsid w:val="004462CB"/>
    <w:rsid w:val="0045121C"/>
    <w:rsid w:val="00452D31"/>
    <w:rsid w:val="00453AAC"/>
    <w:rsid w:val="00455A4C"/>
    <w:rsid w:val="004601EB"/>
    <w:rsid w:val="00461FA3"/>
    <w:rsid w:val="00466BBA"/>
    <w:rsid w:val="0047660F"/>
    <w:rsid w:val="00482B5C"/>
    <w:rsid w:val="0049072B"/>
    <w:rsid w:val="00496554"/>
    <w:rsid w:val="004968CE"/>
    <w:rsid w:val="004A5105"/>
    <w:rsid w:val="004A571F"/>
    <w:rsid w:val="004B1188"/>
    <w:rsid w:val="004B68D7"/>
    <w:rsid w:val="004C71D5"/>
    <w:rsid w:val="004D237D"/>
    <w:rsid w:val="004D47B8"/>
    <w:rsid w:val="004D7078"/>
    <w:rsid w:val="004D7DBF"/>
    <w:rsid w:val="004E2A24"/>
    <w:rsid w:val="004E44B7"/>
    <w:rsid w:val="004E46F8"/>
    <w:rsid w:val="004F7CC0"/>
    <w:rsid w:val="00503115"/>
    <w:rsid w:val="00503576"/>
    <w:rsid w:val="0050391C"/>
    <w:rsid w:val="00503C36"/>
    <w:rsid w:val="005054E0"/>
    <w:rsid w:val="00506F54"/>
    <w:rsid w:val="00511182"/>
    <w:rsid w:val="00517766"/>
    <w:rsid w:val="0052226E"/>
    <w:rsid w:val="00522ED5"/>
    <w:rsid w:val="00523C10"/>
    <w:rsid w:val="00524B7E"/>
    <w:rsid w:val="00530078"/>
    <w:rsid w:val="0053041A"/>
    <w:rsid w:val="005309F8"/>
    <w:rsid w:val="00531037"/>
    <w:rsid w:val="00532D99"/>
    <w:rsid w:val="00533C71"/>
    <w:rsid w:val="00541146"/>
    <w:rsid w:val="00544684"/>
    <w:rsid w:val="005475C4"/>
    <w:rsid w:val="00550CA3"/>
    <w:rsid w:val="00556E9C"/>
    <w:rsid w:val="00560C79"/>
    <w:rsid w:val="00570FED"/>
    <w:rsid w:val="00571A6A"/>
    <w:rsid w:val="00571C97"/>
    <w:rsid w:val="00573B17"/>
    <w:rsid w:val="00574E1B"/>
    <w:rsid w:val="00577DA2"/>
    <w:rsid w:val="00581A1E"/>
    <w:rsid w:val="005852C6"/>
    <w:rsid w:val="0058790A"/>
    <w:rsid w:val="0059154E"/>
    <w:rsid w:val="005A354C"/>
    <w:rsid w:val="005A4459"/>
    <w:rsid w:val="005B678D"/>
    <w:rsid w:val="005B7683"/>
    <w:rsid w:val="005D3D74"/>
    <w:rsid w:val="005D41FF"/>
    <w:rsid w:val="005D492C"/>
    <w:rsid w:val="005E175D"/>
    <w:rsid w:val="005F7CEE"/>
    <w:rsid w:val="0060467B"/>
    <w:rsid w:val="006112F8"/>
    <w:rsid w:val="00612A0F"/>
    <w:rsid w:val="00615E26"/>
    <w:rsid w:val="00617A42"/>
    <w:rsid w:val="00621D3E"/>
    <w:rsid w:val="006264C9"/>
    <w:rsid w:val="006320FF"/>
    <w:rsid w:val="00640C92"/>
    <w:rsid w:val="00656179"/>
    <w:rsid w:val="00660AD3"/>
    <w:rsid w:val="00664058"/>
    <w:rsid w:val="0066622F"/>
    <w:rsid w:val="0066627A"/>
    <w:rsid w:val="006667DF"/>
    <w:rsid w:val="00671E4A"/>
    <w:rsid w:val="00672DE5"/>
    <w:rsid w:val="006758C2"/>
    <w:rsid w:val="0067789C"/>
    <w:rsid w:val="00690C4D"/>
    <w:rsid w:val="00694180"/>
    <w:rsid w:val="0069498B"/>
    <w:rsid w:val="006A1A03"/>
    <w:rsid w:val="006A7903"/>
    <w:rsid w:val="006B16A4"/>
    <w:rsid w:val="006B2309"/>
    <w:rsid w:val="006B4887"/>
    <w:rsid w:val="006C3208"/>
    <w:rsid w:val="006C5ED8"/>
    <w:rsid w:val="006D1733"/>
    <w:rsid w:val="006D1964"/>
    <w:rsid w:val="006D57CC"/>
    <w:rsid w:val="006D5B27"/>
    <w:rsid w:val="006D5D2A"/>
    <w:rsid w:val="006E03A9"/>
    <w:rsid w:val="006E2ED2"/>
    <w:rsid w:val="006E4A08"/>
    <w:rsid w:val="006E4C54"/>
    <w:rsid w:val="006F0CA8"/>
    <w:rsid w:val="00700E0F"/>
    <w:rsid w:val="00701033"/>
    <w:rsid w:val="00701F3B"/>
    <w:rsid w:val="00706EAE"/>
    <w:rsid w:val="00725693"/>
    <w:rsid w:val="007276E9"/>
    <w:rsid w:val="00733C45"/>
    <w:rsid w:val="0073499D"/>
    <w:rsid w:val="00736DF8"/>
    <w:rsid w:val="0074025B"/>
    <w:rsid w:val="00741EB3"/>
    <w:rsid w:val="00742E37"/>
    <w:rsid w:val="00744E49"/>
    <w:rsid w:val="007611AA"/>
    <w:rsid w:val="00761C77"/>
    <w:rsid w:val="00762598"/>
    <w:rsid w:val="00765D97"/>
    <w:rsid w:val="00770DB1"/>
    <w:rsid w:val="007760CC"/>
    <w:rsid w:val="00777CD1"/>
    <w:rsid w:val="00780704"/>
    <w:rsid w:val="00786808"/>
    <w:rsid w:val="0078754F"/>
    <w:rsid w:val="00787B89"/>
    <w:rsid w:val="0079123C"/>
    <w:rsid w:val="00796CBF"/>
    <w:rsid w:val="00797D87"/>
    <w:rsid w:val="007A3DB4"/>
    <w:rsid w:val="007A48CC"/>
    <w:rsid w:val="007B5089"/>
    <w:rsid w:val="007C2C11"/>
    <w:rsid w:val="007C3981"/>
    <w:rsid w:val="007D66FC"/>
    <w:rsid w:val="007E0186"/>
    <w:rsid w:val="007E3F33"/>
    <w:rsid w:val="007E5C64"/>
    <w:rsid w:val="00817B27"/>
    <w:rsid w:val="0082182F"/>
    <w:rsid w:val="0082450A"/>
    <w:rsid w:val="0083298F"/>
    <w:rsid w:val="0083415E"/>
    <w:rsid w:val="00835859"/>
    <w:rsid w:val="0085398E"/>
    <w:rsid w:val="008575A0"/>
    <w:rsid w:val="00863613"/>
    <w:rsid w:val="00865369"/>
    <w:rsid w:val="00872735"/>
    <w:rsid w:val="00874497"/>
    <w:rsid w:val="008841B8"/>
    <w:rsid w:val="0089376A"/>
    <w:rsid w:val="00896C8C"/>
    <w:rsid w:val="008A3B32"/>
    <w:rsid w:val="008B0863"/>
    <w:rsid w:val="008C1D73"/>
    <w:rsid w:val="008C5136"/>
    <w:rsid w:val="008E1A4D"/>
    <w:rsid w:val="008E68A8"/>
    <w:rsid w:val="008F2251"/>
    <w:rsid w:val="009000B8"/>
    <w:rsid w:val="00901347"/>
    <w:rsid w:val="0090211B"/>
    <w:rsid w:val="00906395"/>
    <w:rsid w:val="00917577"/>
    <w:rsid w:val="009176F3"/>
    <w:rsid w:val="00917734"/>
    <w:rsid w:val="009252CD"/>
    <w:rsid w:val="00926CA6"/>
    <w:rsid w:val="009322AC"/>
    <w:rsid w:val="00941884"/>
    <w:rsid w:val="009422FB"/>
    <w:rsid w:val="00946384"/>
    <w:rsid w:val="009512F3"/>
    <w:rsid w:val="00953246"/>
    <w:rsid w:val="00960476"/>
    <w:rsid w:val="00975BDD"/>
    <w:rsid w:val="00976C34"/>
    <w:rsid w:val="00976D16"/>
    <w:rsid w:val="00980B3C"/>
    <w:rsid w:val="0099395A"/>
    <w:rsid w:val="0099523E"/>
    <w:rsid w:val="009A1B4C"/>
    <w:rsid w:val="009A2D60"/>
    <w:rsid w:val="009C0458"/>
    <w:rsid w:val="009C0BED"/>
    <w:rsid w:val="009D481A"/>
    <w:rsid w:val="009E41D6"/>
    <w:rsid w:val="009E4DC1"/>
    <w:rsid w:val="009E542A"/>
    <w:rsid w:val="009E7453"/>
    <w:rsid w:val="009F285A"/>
    <w:rsid w:val="00A17976"/>
    <w:rsid w:val="00A30543"/>
    <w:rsid w:val="00A31594"/>
    <w:rsid w:val="00A454A2"/>
    <w:rsid w:val="00A45558"/>
    <w:rsid w:val="00A4662C"/>
    <w:rsid w:val="00A47A87"/>
    <w:rsid w:val="00A5371A"/>
    <w:rsid w:val="00A5788E"/>
    <w:rsid w:val="00A67EC2"/>
    <w:rsid w:val="00A7130A"/>
    <w:rsid w:val="00A765A2"/>
    <w:rsid w:val="00A86E6B"/>
    <w:rsid w:val="00A8753E"/>
    <w:rsid w:val="00A917E1"/>
    <w:rsid w:val="00A9472B"/>
    <w:rsid w:val="00AA126F"/>
    <w:rsid w:val="00AA23C1"/>
    <w:rsid w:val="00AA3C6A"/>
    <w:rsid w:val="00AA7D2B"/>
    <w:rsid w:val="00AB38AB"/>
    <w:rsid w:val="00AB6D46"/>
    <w:rsid w:val="00AB6F93"/>
    <w:rsid w:val="00AD1247"/>
    <w:rsid w:val="00AE0BEE"/>
    <w:rsid w:val="00AE49B7"/>
    <w:rsid w:val="00AE5D75"/>
    <w:rsid w:val="00AE6124"/>
    <w:rsid w:val="00AF3581"/>
    <w:rsid w:val="00B046BC"/>
    <w:rsid w:val="00B050A2"/>
    <w:rsid w:val="00B0593C"/>
    <w:rsid w:val="00B0784F"/>
    <w:rsid w:val="00B13C6E"/>
    <w:rsid w:val="00B16563"/>
    <w:rsid w:val="00B179F2"/>
    <w:rsid w:val="00B217D1"/>
    <w:rsid w:val="00B21B8C"/>
    <w:rsid w:val="00B24263"/>
    <w:rsid w:val="00B31265"/>
    <w:rsid w:val="00B34AB0"/>
    <w:rsid w:val="00B351AA"/>
    <w:rsid w:val="00B3779B"/>
    <w:rsid w:val="00B43B90"/>
    <w:rsid w:val="00B47B2F"/>
    <w:rsid w:val="00B53757"/>
    <w:rsid w:val="00B5664B"/>
    <w:rsid w:val="00B61143"/>
    <w:rsid w:val="00B612F5"/>
    <w:rsid w:val="00B63C13"/>
    <w:rsid w:val="00B70C53"/>
    <w:rsid w:val="00B71F73"/>
    <w:rsid w:val="00B7269A"/>
    <w:rsid w:val="00B749BA"/>
    <w:rsid w:val="00B8047C"/>
    <w:rsid w:val="00B85DCA"/>
    <w:rsid w:val="00B960F0"/>
    <w:rsid w:val="00B97BF1"/>
    <w:rsid w:val="00BA39A2"/>
    <w:rsid w:val="00BA3E26"/>
    <w:rsid w:val="00BC3029"/>
    <w:rsid w:val="00BC4C11"/>
    <w:rsid w:val="00BD78B1"/>
    <w:rsid w:val="00BE1C74"/>
    <w:rsid w:val="00BE2C3A"/>
    <w:rsid w:val="00BE410B"/>
    <w:rsid w:val="00C11CA6"/>
    <w:rsid w:val="00C17D83"/>
    <w:rsid w:val="00C20F49"/>
    <w:rsid w:val="00C2197F"/>
    <w:rsid w:val="00C21A55"/>
    <w:rsid w:val="00C244A8"/>
    <w:rsid w:val="00C27394"/>
    <w:rsid w:val="00C32E44"/>
    <w:rsid w:val="00C41ABF"/>
    <w:rsid w:val="00C46BA7"/>
    <w:rsid w:val="00C46FA3"/>
    <w:rsid w:val="00C47F9B"/>
    <w:rsid w:val="00C509E4"/>
    <w:rsid w:val="00C524BC"/>
    <w:rsid w:val="00C54BC9"/>
    <w:rsid w:val="00C604B2"/>
    <w:rsid w:val="00C60DEC"/>
    <w:rsid w:val="00C63E49"/>
    <w:rsid w:val="00C65597"/>
    <w:rsid w:val="00C65906"/>
    <w:rsid w:val="00C65A73"/>
    <w:rsid w:val="00C66502"/>
    <w:rsid w:val="00C70D35"/>
    <w:rsid w:val="00C9011E"/>
    <w:rsid w:val="00C90E67"/>
    <w:rsid w:val="00C955B1"/>
    <w:rsid w:val="00CB092E"/>
    <w:rsid w:val="00CB50C1"/>
    <w:rsid w:val="00CC220B"/>
    <w:rsid w:val="00CC2CEB"/>
    <w:rsid w:val="00CC3D53"/>
    <w:rsid w:val="00CD0C46"/>
    <w:rsid w:val="00CD586E"/>
    <w:rsid w:val="00CD79E0"/>
    <w:rsid w:val="00CE3D95"/>
    <w:rsid w:val="00CE41A2"/>
    <w:rsid w:val="00CE557B"/>
    <w:rsid w:val="00CF2D3C"/>
    <w:rsid w:val="00D05443"/>
    <w:rsid w:val="00D07386"/>
    <w:rsid w:val="00D10A67"/>
    <w:rsid w:val="00D21F0C"/>
    <w:rsid w:val="00D26572"/>
    <w:rsid w:val="00D2772C"/>
    <w:rsid w:val="00D37CE8"/>
    <w:rsid w:val="00D436C0"/>
    <w:rsid w:val="00D43C66"/>
    <w:rsid w:val="00D51725"/>
    <w:rsid w:val="00D5413D"/>
    <w:rsid w:val="00D5508A"/>
    <w:rsid w:val="00D57D13"/>
    <w:rsid w:val="00D86363"/>
    <w:rsid w:val="00D86852"/>
    <w:rsid w:val="00D87BAA"/>
    <w:rsid w:val="00D87E4B"/>
    <w:rsid w:val="00D96E68"/>
    <w:rsid w:val="00DA43C7"/>
    <w:rsid w:val="00DB166E"/>
    <w:rsid w:val="00DB5E22"/>
    <w:rsid w:val="00DB6C62"/>
    <w:rsid w:val="00DC1244"/>
    <w:rsid w:val="00DD29BA"/>
    <w:rsid w:val="00DF57BF"/>
    <w:rsid w:val="00DF5FF6"/>
    <w:rsid w:val="00E013A7"/>
    <w:rsid w:val="00E04CEB"/>
    <w:rsid w:val="00E06C51"/>
    <w:rsid w:val="00E13D56"/>
    <w:rsid w:val="00E14DB4"/>
    <w:rsid w:val="00E166E8"/>
    <w:rsid w:val="00E20B4C"/>
    <w:rsid w:val="00E24F41"/>
    <w:rsid w:val="00E319C2"/>
    <w:rsid w:val="00E3522B"/>
    <w:rsid w:val="00E43136"/>
    <w:rsid w:val="00E4672A"/>
    <w:rsid w:val="00E51759"/>
    <w:rsid w:val="00E6364F"/>
    <w:rsid w:val="00E71AA1"/>
    <w:rsid w:val="00E723E4"/>
    <w:rsid w:val="00E74510"/>
    <w:rsid w:val="00E80F05"/>
    <w:rsid w:val="00E80FA3"/>
    <w:rsid w:val="00E82762"/>
    <w:rsid w:val="00E8366C"/>
    <w:rsid w:val="00E86A95"/>
    <w:rsid w:val="00E92542"/>
    <w:rsid w:val="00E92632"/>
    <w:rsid w:val="00E93332"/>
    <w:rsid w:val="00E95093"/>
    <w:rsid w:val="00EA2667"/>
    <w:rsid w:val="00EA43B6"/>
    <w:rsid w:val="00EA50F3"/>
    <w:rsid w:val="00EA68A8"/>
    <w:rsid w:val="00EB26E6"/>
    <w:rsid w:val="00EB2BF6"/>
    <w:rsid w:val="00EC435A"/>
    <w:rsid w:val="00EC6021"/>
    <w:rsid w:val="00EC6A21"/>
    <w:rsid w:val="00EC7671"/>
    <w:rsid w:val="00EC7742"/>
    <w:rsid w:val="00ED0391"/>
    <w:rsid w:val="00ED0BEE"/>
    <w:rsid w:val="00ED1173"/>
    <w:rsid w:val="00EE2612"/>
    <w:rsid w:val="00EE4E1C"/>
    <w:rsid w:val="00EE6741"/>
    <w:rsid w:val="00EE7957"/>
    <w:rsid w:val="00F049DE"/>
    <w:rsid w:val="00F13F39"/>
    <w:rsid w:val="00F26B16"/>
    <w:rsid w:val="00F30C8C"/>
    <w:rsid w:val="00F343E4"/>
    <w:rsid w:val="00F34A35"/>
    <w:rsid w:val="00F43C31"/>
    <w:rsid w:val="00F44BA4"/>
    <w:rsid w:val="00F4582A"/>
    <w:rsid w:val="00F46666"/>
    <w:rsid w:val="00F60BD2"/>
    <w:rsid w:val="00F66854"/>
    <w:rsid w:val="00F679B2"/>
    <w:rsid w:val="00F74C82"/>
    <w:rsid w:val="00F74D39"/>
    <w:rsid w:val="00F8239E"/>
    <w:rsid w:val="00F833E9"/>
    <w:rsid w:val="00F93764"/>
    <w:rsid w:val="00F97083"/>
    <w:rsid w:val="00F97F1E"/>
    <w:rsid w:val="00FA5408"/>
    <w:rsid w:val="00FC5195"/>
    <w:rsid w:val="00FC7367"/>
    <w:rsid w:val="00FD1C72"/>
    <w:rsid w:val="00FE179C"/>
    <w:rsid w:val="00FE23E8"/>
    <w:rsid w:val="00FE3341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F9C724"/>
  <w15:docId w15:val="{0F340EB1-2031-4EA9-8D19-F7A368D6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E1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hint="default"/>
      <w:b w:val="0"/>
      <w:color w:val="000000"/>
      <w:sz w:val="24"/>
      <w:szCs w:val="24"/>
    </w:rPr>
  </w:style>
  <w:style w:type="character" w:customStyle="1" w:styleId="WW8Num4z1">
    <w:name w:val="WW8Num4z1"/>
    <w:rPr>
      <w:rFonts w:eastAsia="Arial" w:hint="default"/>
      <w:b w:val="0"/>
      <w:color w:val="000000"/>
      <w:sz w:val="24"/>
      <w:szCs w:val="24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  <w:rPr>
      <w:rFonts w:eastAsia="Times New Roman" w:cs="Times New Roman" w:hint="default"/>
      <w:b/>
      <w:bCs/>
      <w:strike w:val="0"/>
      <w:dstrike w:val="0"/>
      <w:color w:val="000000"/>
      <w:sz w:val="24"/>
      <w:szCs w:val="24"/>
      <w:lang w:val="pl-PL" w:eastAsia="zh-CN" w:bidi="ar-SA"/>
    </w:rPr>
  </w:style>
  <w:style w:type="character" w:customStyle="1" w:styleId="WW8Num7z0">
    <w:name w:val="WW8Num7z0"/>
    <w:rPr>
      <w:rFonts w:hint="default"/>
      <w:color w:val="000000"/>
      <w:sz w:val="24"/>
      <w:szCs w:val="24"/>
    </w:rPr>
  </w:style>
  <w:style w:type="character" w:customStyle="1" w:styleId="WW8Num8z0">
    <w:name w:val="WW8Num8z0"/>
    <w:rPr>
      <w:rFonts w:hint="default"/>
      <w:b w:val="0"/>
      <w:color w:val="000000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10z0">
    <w:name w:val="WW8Num10z0"/>
    <w:rPr>
      <w:rFonts w:hint="default"/>
      <w:color w:val="000000"/>
      <w:sz w:val="24"/>
      <w:szCs w:val="24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3z0">
    <w:name w:val="WW8Num13z0"/>
    <w:rPr>
      <w:b w:val="0"/>
      <w:color w:val="auto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hint="default"/>
      <w:b w:val="0"/>
      <w:bCs w:val="0"/>
      <w:sz w:val="24"/>
      <w:szCs w:val="24"/>
    </w:rPr>
  </w:style>
  <w:style w:type="character" w:customStyle="1" w:styleId="WW8Num16z0">
    <w:name w:val="WW8Num16z0"/>
    <w:rPr>
      <w:rFonts w:hint="default"/>
      <w:b w:val="0"/>
      <w:bCs w:val="0"/>
      <w:color w:val="000000"/>
      <w:sz w:val="24"/>
      <w:szCs w:val="24"/>
    </w:rPr>
  </w:style>
  <w:style w:type="character" w:customStyle="1" w:styleId="WW8Num17z0">
    <w:name w:val="WW8Num17z0"/>
    <w:rPr>
      <w:rFonts w:hint="default"/>
      <w:b w:val="0"/>
      <w:bCs w:val="0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b w:val="0"/>
      <w:bCs w:val="0"/>
    </w:rPr>
  </w:style>
  <w:style w:type="character" w:customStyle="1" w:styleId="WW8Num23z0">
    <w:name w:val="WW8Num23z0"/>
    <w:rPr>
      <w:b w:val="0"/>
      <w:bCs w:val="0"/>
      <w:sz w:val="24"/>
      <w:szCs w:val="24"/>
    </w:rPr>
  </w:style>
  <w:style w:type="character" w:customStyle="1" w:styleId="WW8Num24z0">
    <w:name w:val="WW8Num24z0"/>
    <w:rPr>
      <w:rFonts w:hint="default"/>
      <w:b w:val="0"/>
      <w:bCs w:val="0"/>
    </w:rPr>
  </w:style>
  <w:style w:type="character" w:customStyle="1" w:styleId="WW8Num25z0">
    <w:name w:val="WW8Num25z0"/>
    <w:rPr>
      <w:b w:val="0"/>
    </w:rPr>
  </w:style>
  <w:style w:type="character" w:customStyle="1" w:styleId="WW8Num26z0">
    <w:name w:val="WW8Num26z0"/>
    <w:rPr>
      <w:rFonts w:hint="default"/>
      <w:b w:val="0"/>
      <w:color w:val="auto"/>
      <w:sz w:val="24"/>
      <w:szCs w:val="24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5z1">
    <w:name w:val="WW8Num5z1"/>
    <w:rPr>
      <w:rFonts w:hint="default"/>
      <w:color w:val="00000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eastAsia="Arial" w:hint="default"/>
      <w:b w:val="0"/>
      <w:color w:val="000000"/>
      <w:sz w:val="24"/>
      <w:szCs w:val="24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hint="default"/>
      <w:color w:val="00000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0z2">
    <w:name w:val="WW8Num10z2"/>
    <w:rPr>
      <w:b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3z2">
    <w:name w:val="WW8Num23z2"/>
    <w:rPr>
      <w:b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8z1">
    <w:name w:val="WW8Num48z1"/>
    <w:rPr>
      <w:rFonts w:ascii="Symbol" w:hAnsi="Symbol" w:cs="Symbol"/>
    </w:rPr>
  </w:style>
  <w:style w:type="character" w:customStyle="1" w:styleId="WW8Num49z0">
    <w:name w:val="WW8Num49z0"/>
    <w:rPr>
      <w:sz w:val="24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2">
    <w:name w:val="WW-Absatz-Standardschriftart111111111111111111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  <w:rPr>
      <w:b w:val="0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  <w:rPr>
      <w:color w:val="000000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b w:val="0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1">
    <w:name w:val="WW8Num23z1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b/>
      <w:sz w:val="24"/>
    </w:rPr>
  </w:style>
  <w:style w:type="paragraph" w:customStyle="1" w:styleId="Tekstpodstawowywcity23">
    <w:name w:val="Tekst podstawowy wcięty 23"/>
    <w:basedOn w:val="Normalny"/>
    <w:pPr>
      <w:ind w:left="851" w:hanging="851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ind w:firstLine="5529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</w:pPr>
    <w:rPr>
      <w:sz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851" w:hanging="851"/>
      <w:textAlignment w:val="baseline"/>
    </w:pPr>
    <w:rPr>
      <w:b/>
      <w:sz w:val="24"/>
    </w:rPr>
  </w:style>
  <w:style w:type="paragraph" w:customStyle="1" w:styleId="NagwkiZnakZnak">
    <w:name w:val="Nagłówki Znak Znak"/>
    <w:basedOn w:val="Tekstpodstawowy"/>
    <w:pPr>
      <w:widowControl w:val="0"/>
      <w:tabs>
        <w:tab w:val="left" w:pos="0"/>
      </w:tabs>
      <w:autoSpaceDE w:val="0"/>
      <w:ind w:left="340" w:hanging="340"/>
      <w:jc w:val="both"/>
    </w:pPr>
    <w:rPr>
      <w:bCs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odstawowywcity210">
    <w:name w:val="Tekst podstawowy wcięty 21"/>
    <w:basedOn w:val="Normalny"/>
    <w:pPr>
      <w:ind w:left="851" w:hanging="851"/>
    </w:pPr>
    <w:rPr>
      <w:b/>
      <w:sz w:val="24"/>
    </w:rPr>
  </w:style>
  <w:style w:type="paragraph" w:customStyle="1" w:styleId="Styl">
    <w:name w:val="Styl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pPr>
      <w:ind w:left="705"/>
      <w:jc w:val="center"/>
    </w:pPr>
    <w:rPr>
      <w:sz w:val="28"/>
    </w:rPr>
  </w:style>
  <w:style w:type="paragraph" w:customStyle="1" w:styleId="Tekstpodstawowy210">
    <w:name w:val="Tekst podstawowy 21"/>
    <w:basedOn w:val="Normalny"/>
    <w:rPr>
      <w:sz w:val="28"/>
    </w:rPr>
  </w:style>
  <w:style w:type="paragraph" w:customStyle="1" w:styleId="tekstost">
    <w:name w:val="tekst ost"/>
    <w:basedOn w:val="Normalny"/>
    <w:pPr>
      <w:jc w:val="both"/>
    </w:pPr>
  </w:style>
  <w:style w:type="paragraph" w:customStyle="1" w:styleId="Tekstpodstawowy31">
    <w:name w:val="Tekst podstawowy 31"/>
    <w:basedOn w:val="Normalny"/>
    <w:pPr>
      <w:overflowPunct w:val="0"/>
      <w:jc w:val="center"/>
    </w:pPr>
    <w:rPr>
      <w:rFonts w:ascii="Times New (W1)" w:hAnsi="Times New (W1)" w:cs="Times New (W1)"/>
      <w:b/>
      <w:smallCaps/>
      <w:sz w:val="36"/>
    </w:rPr>
  </w:style>
  <w:style w:type="paragraph" w:styleId="Akapitzlist">
    <w:name w:val="List Paragraph"/>
    <w:aliases w:val="Preambuła,lp1,normalny tekst,Akapit z list¹,CW_Lista,L1,Numerowanie,Akapit z listą5,Obiekt,Wypunktowanie,List Paragraph,List Paragraph1"/>
    <w:basedOn w:val="Normalny"/>
    <w:link w:val="AkapitzlistZnak"/>
    <w:uiPriority w:val="34"/>
    <w:qFormat/>
    <w:pPr>
      <w:ind w:left="708"/>
    </w:pPr>
  </w:style>
  <w:style w:type="paragraph" w:customStyle="1" w:styleId="Nagwek11">
    <w:name w:val="Nagłówek 11"/>
    <w:basedOn w:val="Normalny"/>
    <w:next w:val="Normalny"/>
    <w:pPr>
      <w:keepNext/>
      <w:widowControl w:val="0"/>
      <w:tabs>
        <w:tab w:val="left" w:pos="0"/>
      </w:tabs>
      <w:autoSpaceDE w:val="0"/>
      <w:ind w:left="786" w:hanging="360"/>
    </w:pPr>
    <w:rPr>
      <w:rFonts w:ascii="Arial Narrow" w:hAnsi="Arial Narrow" w:cs="Arial Narrow"/>
      <w:b/>
      <w:bCs/>
      <w:sz w:val="22"/>
      <w:szCs w:val="22"/>
    </w:rPr>
  </w:style>
  <w:style w:type="paragraph" w:customStyle="1" w:styleId="normalny0">
    <w:name w:val="normalny"/>
    <w:basedOn w:val="Normalny"/>
    <w:pPr>
      <w:spacing w:line="360" w:lineRule="exact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OPISY11">
    <w:name w:val="OPISY 1.1"/>
    <w:basedOn w:val="Normalny"/>
    <w:pPr>
      <w:numPr>
        <w:numId w:val="2"/>
      </w:numPr>
    </w:pPr>
    <w:rPr>
      <w:b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OPISY1">
    <w:name w:val="OPISY 1"/>
    <w:basedOn w:val="Normalny"/>
    <w:pPr>
      <w:numPr>
        <w:numId w:val="3"/>
      </w:numPr>
    </w:pPr>
    <w:rPr>
      <w:b/>
      <w:sz w:val="24"/>
      <w:szCs w:val="24"/>
    </w:rPr>
  </w:style>
  <w:style w:type="character" w:customStyle="1" w:styleId="NagwekZnak">
    <w:name w:val="Nagłówek Znak"/>
    <w:link w:val="Nagwek"/>
    <w:rsid w:val="00FD1C72"/>
    <w:rPr>
      <w:kern w:val="1"/>
      <w:lang w:val="pl-PL" w:eastAsia="zh-CN" w:bidi="ar-SA"/>
    </w:rPr>
  </w:style>
  <w:style w:type="paragraph" w:customStyle="1" w:styleId="Zawartotabeli">
    <w:name w:val="Zawartość tabeli"/>
    <w:basedOn w:val="Normalny"/>
    <w:rsid w:val="003B3ED1"/>
    <w:pPr>
      <w:suppressLineNumbers/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paragraph" w:customStyle="1" w:styleId="UM-Tretekstu">
    <w:name w:val="UM-Treść tekstu"/>
    <w:basedOn w:val="Normalny"/>
    <w:rsid w:val="008F2251"/>
    <w:pPr>
      <w:widowControl w:val="0"/>
      <w:suppressAutoHyphens w:val="0"/>
      <w:autoSpaceDN w:val="0"/>
      <w:jc w:val="both"/>
      <w:textAlignment w:val="baseline"/>
    </w:pPr>
    <w:rPr>
      <w:rFonts w:ascii="Arial" w:eastAsia="Arial Unicode MS" w:hAnsi="Arial" w:cs="Tahoma"/>
      <w:kern w:val="3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07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80704"/>
    <w:rPr>
      <w:kern w:val="1"/>
      <w:lang w:eastAsia="zh-CN"/>
    </w:rPr>
  </w:style>
  <w:style w:type="character" w:customStyle="1" w:styleId="AkapitzlistZnak">
    <w:name w:val="Akapit z listą Znak"/>
    <w:aliases w:val="Preambuła Znak,lp1 Znak,normalny tekst Znak,Akapit z list¹ Znak,CW_Lista Znak,L1 Znak,Numerowanie Znak,Akapit z listą5 Znak,Obiekt Znak,Wypunktowanie Znak,List Paragraph Znak,List Paragraph1 Znak"/>
    <w:link w:val="Akapitzlist"/>
    <w:uiPriority w:val="34"/>
    <w:qFormat/>
    <w:locked/>
    <w:rsid w:val="00780704"/>
    <w:rPr>
      <w:kern w:val="1"/>
      <w:lang w:eastAsia="zh-CN"/>
    </w:rPr>
  </w:style>
  <w:style w:type="character" w:styleId="Odwoaniedokomentarza">
    <w:name w:val="annotation reference"/>
    <w:uiPriority w:val="99"/>
    <w:semiHidden/>
    <w:unhideWhenUsed/>
    <w:rsid w:val="00C6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49"/>
  </w:style>
  <w:style w:type="character" w:customStyle="1" w:styleId="TekstkomentarzaZnak">
    <w:name w:val="Tekst komentarza Znak"/>
    <w:link w:val="Tekstkomentarza"/>
    <w:uiPriority w:val="99"/>
    <w:semiHidden/>
    <w:rsid w:val="00C63E49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E49"/>
    <w:rPr>
      <w:b/>
      <w:bCs/>
      <w:kern w:val="1"/>
      <w:lang w:eastAsia="zh-CN"/>
    </w:rPr>
  </w:style>
  <w:style w:type="paragraph" w:styleId="Poprawka">
    <w:name w:val="Revision"/>
    <w:hidden/>
    <w:uiPriority w:val="99"/>
    <w:semiHidden/>
    <w:rsid w:val="005852C6"/>
    <w:rPr>
      <w:kern w:val="1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01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0186"/>
    <w:rPr>
      <w:kern w:val="1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3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GBplan.U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63B9-7F03-45A2-A558-E207FE26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WGBplan.UMO.dot</Template>
  <TotalTime>2</TotalTime>
  <Pages>9</Pages>
  <Words>3680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fghjkl bnm, , nhgtdesc sesrdx ddfx fdxdfx rdsrds</vt:lpstr>
    </vt:vector>
  </TitlesOfParts>
  <Company>Microsoft</Company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fghjkl bnm, , nhgtdesc sesrdx ddfx fdxdfx rdsrds</dc:title>
  <dc:creator>Leszek Bednarczyk</dc:creator>
  <cp:lastModifiedBy>pgrudnowski</cp:lastModifiedBy>
  <cp:revision>2</cp:revision>
  <cp:lastPrinted>2022-11-18T08:48:00Z</cp:lastPrinted>
  <dcterms:created xsi:type="dcterms:W3CDTF">2022-12-12T17:19:00Z</dcterms:created>
  <dcterms:modified xsi:type="dcterms:W3CDTF">2022-12-12T17:19:00Z</dcterms:modified>
</cp:coreProperties>
</file>