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2370833" w14:textId="77777777" w:rsidR="00F5708F" w:rsidRDefault="00F5708F" w:rsidP="00D50F5E">
      <w:pPr>
        <w:pStyle w:val="Bezodstpw"/>
        <w:jc w:val="right"/>
      </w:pPr>
    </w:p>
    <w:p w14:paraId="54426E3C" w14:textId="77777777" w:rsidR="00670230" w:rsidRPr="00456DE2" w:rsidRDefault="00670230" w:rsidP="00670230">
      <w:pPr>
        <w:jc w:val="center"/>
        <w:rPr>
          <w:rFonts w:ascii="Arial" w:hAnsi="Arial" w:cs="Arial"/>
          <w:color w:val="00000A"/>
          <w:kern w:val="0"/>
          <w:sz w:val="22"/>
          <w:szCs w:val="22"/>
        </w:rPr>
      </w:pPr>
      <w:r w:rsidRPr="00456DE2">
        <w:rPr>
          <w:rFonts w:ascii="Arial" w:hAnsi="Arial" w:cs="Arial"/>
          <w:b/>
          <w:color w:val="000000"/>
          <w:kern w:val="0"/>
          <w:sz w:val="24"/>
          <w:szCs w:val="22"/>
        </w:rPr>
        <w:t xml:space="preserve">UMOWA NR </w:t>
      </w:r>
      <w:r w:rsidR="009D2F5B">
        <w:rPr>
          <w:rFonts w:ascii="Arial" w:hAnsi="Arial" w:cs="Arial"/>
          <w:b/>
          <w:color w:val="000000"/>
          <w:kern w:val="0"/>
          <w:sz w:val="24"/>
          <w:szCs w:val="22"/>
        </w:rPr>
        <w:t>………</w:t>
      </w:r>
      <w:r w:rsidRPr="00456DE2">
        <w:rPr>
          <w:rFonts w:ascii="Arial" w:hAnsi="Arial" w:cs="Arial"/>
          <w:b/>
          <w:color w:val="000000"/>
          <w:kern w:val="0"/>
          <w:sz w:val="24"/>
          <w:szCs w:val="22"/>
        </w:rPr>
        <w:t>/</w:t>
      </w:r>
      <w:r w:rsidR="009D2F5B">
        <w:rPr>
          <w:rFonts w:ascii="Arial" w:hAnsi="Arial" w:cs="Arial"/>
          <w:b/>
          <w:color w:val="000000"/>
          <w:kern w:val="0"/>
          <w:sz w:val="24"/>
          <w:szCs w:val="22"/>
        </w:rPr>
        <w:t>……/…..</w:t>
      </w:r>
      <w:r w:rsidRPr="00456DE2">
        <w:rPr>
          <w:rFonts w:ascii="Arial" w:hAnsi="Arial" w:cs="Arial"/>
          <w:b/>
          <w:color w:val="000000"/>
          <w:kern w:val="0"/>
          <w:sz w:val="24"/>
          <w:szCs w:val="22"/>
        </w:rPr>
        <w:t>/WIN/</w:t>
      </w:r>
      <w:r w:rsidR="009D2F5B">
        <w:rPr>
          <w:rFonts w:ascii="Arial" w:hAnsi="Arial" w:cs="Arial"/>
          <w:b/>
          <w:color w:val="000000"/>
          <w:kern w:val="0"/>
          <w:sz w:val="24"/>
          <w:szCs w:val="22"/>
        </w:rPr>
        <w:t>……….</w:t>
      </w:r>
    </w:p>
    <w:p w14:paraId="138BC83E" w14:textId="77777777" w:rsidR="00670230" w:rsidRPr="00456DE2" w:rsidRDefault="00670230" w:rsidP="00670230">
      <w:pPr>
        <w:rPr>
          <w:rFonts w:ascii="Arial" w:hAnsi="Arial" w:cs="Arial"/>
          <w:color w:val="000000"/>
          <w:kern w:val="0"/>
          <w:sz w:val="24"/>
          <w:szCs w:val="22"/>
        </w:rPr>
      </w:pPr>
    </w:p>
    <w:p w14:paraId="748DC132" w14:textId="316352CF"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zawart</w:t>
      </w:r>
      <w:r w:rsidR="00FC43E9">
        <w:rPr>
          <w:rFonts w:ascii="Arial" w:hAnsi="Arial" w:cs="Arial"/>
          <w:color w:val="000000"/>
          <w:kern w:val="0"/>
          <w:sz w:val="24"/>
          <w:szCs w:val="22"/>
        </w:rPr>
        <w:t>a</w:t>
      </w:r>
      <w:r w:rsidRPr="00456DE2">
        <w:rPr>
          <w:rFonts w:ascii="Arial" w:hAnsi="Arial" w:cs="Arial"/>
          <w:color w:val="000000"/>
          <w:kern w:val="0"/>
          <w:sz w:val="24"/>
          <w:szCs w:val="22"/>
        </w:rPr>
        <w:t xml:space="preserve"> w dniu </w:t>
      </w:r>
      <w:r w:rsidR="007F1FD3">
        <w:rPr>
          <w:rFonts w:ascii="Arial" w:hAnsi="Arial" w:cs="Arial"/>
          <w:color w:val="000000"/>
          <w:kern w:val="0"/>
          <w:sz w:val="24"/>
          <w:szCs w:val="22"/>
        </w:rPr>
        <w:t>……………….</w:t>
      </w:r>
      <w:r w:rsidRPr="00456DE2">
        <w:rPr>
          <w:rFonts w:ascii="Arial" w:hAnsi="Arial" w:cs="Arial"/>
          <w:color w:val="000000"/>
          <w:kern w:val="0"/>
          <w:sz w:val="24"/>
          <w:szCs w:val="22"/>
        </w:rPr>
        <w:t xml:space="preserve"> r. w  Świdniku pomiędzy:</w:t>
      </w:r>
    </w:p>
    <w:p w14:paraId="7D3990B9" w14:textId="4CC28C13" w:rsidR="00670230" w:rsidRPr="00456DE2" w:rsidRDefault="00670230" w:rsidP="00A27BF3">
      <w:pPr>
        <w:ind w:left="426"/>
        <w:jc w:val="both"/>
        <w:rPr>
          <w:rFonts w:ascii="Arial" w:hAnsi="Arial" w:cs="Arial"/>
          <w:color w:val="00000A"/>
          <w:kern w:val="0"/>
          <w:sz w:val="22"/>
          <w:szCs w:val="22"/>
        </w:rPr>
      </w:pPr>
      <w:r w:rsidRPr="00456DE2">
        <w:rPr>
          <w:rFonts w:ascii="Arial" w:hAnsi="Arial" w:cs="Arial"/>
          <w:b/>
          <w:color w:val="000000"/>
          <w:kern w:val="0"/>
          <w:sz w:val="24"/>
          <w:szCs w:val="22"/>
        </w:rPr>
        <w:t>Gminą Miejską Świdnik 21-040 Świdnik ul. S. Wyspiańskiego 27</w:t>
      </w:r>
      <w:r w:rsidRPr="00456DE2">
        <w:rPr>
          <w:rFonts w:ascii="Arial" w:hAnsi="Arial" w:cs="Arial"/>
          <w:color w:val="000000"/>
          <w:kern w:val="0"/>
          <w:sz w:val="24"/>
          <w:szCs w:val="22"/>
        </w:rPr>
        <w:t>, którą</w:t>
      </w:r>
      <w:r w:rsidR="00C45848">
        <w:rPr>
          <w:rFonts w:ascii="Arial" w:hAnsi="Arial" w:cs="Arial"/>
          <w:color w:val="000000"/>
          <w:kern w:val="0"/>
          <w:sz w:val="24"/>
          <w:szCs w:val="22"/>
        </w:rPr>
        <w:t xml:space="preserve"> r</w:t>
      </w:r>
      <w:r w:rsidRPr="00456DE2">
        <w:rPr>
          <w:rFonts w:ascii="Arial" w:hAnsi="Arial" w:cs="Arial"/>
          <w:color w:val="000000"/>
          <w:kern w:val="0"/>
          <w:sz w:val="24"/>
          <w:szCs w:val="22"/>
        </w:rPr>
        <w:t>eprezentują:</w:t>
      </w:r>
    </w:p>
    <w:p w14:paraId="24720943" w14:textId="77777777" w:rsidR="00670230" w:rsidRPr="00456DE2" w:rsidRDefault="00670230" w:rsidP="00A27BF3">
      <w:pPr>
        <w:ind w:firstLine="426"/>
        <w:rPr>
          <w:rFonts w:ascii="Arial" w:hAnsi="Arial" w:cs="Arial"/>
          <w:color w:val="000000"/>
          <w:kern w:val="0"/>
          <w:sz w:val="24"/>
          <w:szCs w:val="22"/>
        </w:rPr>
      </w:pPr>
    </w:p>
    <w:p w14:paraId="45DA1326"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1. </w:t>
      </w:r>
      <w:r w:rsidRPr="00456DE2">
        <w:rPr>
          <w:rFonts w:ascii="Arial" w:hAnsi="Arial" w:cs="Arial"/>
          <w:b/>
          <w:color w:val="000000"/>
          <w:kern w:val="0"/>
          <w:sz w:val="24"/>
          <w:szCs w:val="24"/>
        </w:rPr>
        <w:t>Marcin Dmowski</w:t>
      </w:r>
      <w:r w:rsidRPr="00456DE2">
        <w:rPr>
          <w:rFonts w:ascii="Arial" w:hAnsi="Arial" w:cs="Arial"/>
          <w:color w:val="000000"/>
          <w:kern w:val="0"/>
          <w:sz w:val="24"/>
          <w:szCs w:val="24"/>
        </w:rPr>
        <w:t xml:space="preserve"> – Z-ca Burmistrza Miasta Świdnik</w:t>
      </w:r>
    </w:p>
    <w:p w14:paraId="5A1D8167"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4"/>
        </w:rPr>
        <w:t xml:space="preserve">2. </w:t>
      </w:r>
      <w:r w:rsidRPr="00456DE2">
        <w:rPr>
          <w:rFonts w:ascii="Arial" w:hAnsi="Arial" w:cs="Arial"/>
          <w:b/>
          <w:color w:val="000000"/>
          <w:kern w:val="0"/>
          <w:sz w:val="24"/>
          <w:szCs w:val="24"/>
        </w:rPr>
        <w:t>Anna Szczęsna</w:t>
      </w:r>
      <w:r w:rsidRPr="00456DE2">
        <w:rPr>
          <w:rFonts w:ascii="Arial" w:hAnsi="Arial" w:cs="Arial"/>
          <w:color w:val="000000"/>
          <w:kern w:val="0"/>
          <w:sz w:val="24"/>
          <w:szCs w:val="24"/>
        </w:rPr>
        <w:t xml:space="preserve">  – Kierownik Referatu Inwestycji</w:t>
      </w:r>
    </w:p>
    <w:p w14:paraId="38FA3C23" w14:textId="77777777" w:rsidR="00670230" w:rsidRPr="00456DE2" w:rsidRDefault="00670230" w:rsidP="00A27BF3">
      <w:pPr>
        <w:ind w:firstLine="426"/>
        <w:rPr>
          <w:rFonts w:ascii="Arial" w:hAnsi="Arial" w:cs="Arial"/>
          <w:color w:val="00000A"/>
          <w:kern w:val="0"/>
          <w:sz w:val="22"/>
          <w:szCs w:val="22"/>
        </w:rPr>
      </w:pPr>
      <w:r w:rsidRPr="00456DE2">
        <w:rPr>
          <w:rFonts w:ascii="Arial" w:hAnsi="Arial" w:cs="Arial"/>
          <w:color w:val="000000"/>
          <w:kern w:val="0"/>
          <w:sz w:val="24"/>
          <w:szCs w:val="22"/>
        </w:rPr>
        <w:t xml:space="preserve">zwaną dalej </w:t>
      </w:r>
      <w:r w:rsidRPr="00456DE2">
        <w:rPr>
          <w:rFonts w:ascii="Arial" w:hAnsi="Arial" w:cs="Arial"/>
          <w:b/>
          <w:color w:val="000000"/>
          <w:kern w:val="0"/>
          <w:sz w:val="24"/>
          <w:szCs w:val="22"/>
        </w:rPr>
        <w:t>„Zamawiającym”</w:t>
      </w:r>
      <w:r w:rsidRPr="00456DE2">
        <w:rPr>
          <w:rFonts w:ascii="Arial" w:hAnsi="Arial" w:cs="Arial"/>
          <w:color w:val="000000"/>
          <w:kern w:val="0"/>
          <w:sz w:val="24"/>
          <w:szCs w:val="22"/>
        </w:rPr>
        <w:t>,</w:t>
      </w:r>
    </w:p>
    <w:p w14:paraId="72E1DDE2" w14:textId="77777777" w:rsidR="00670230" w:rsidRPr="00456DE2" w:rsidRDefault="00670230" w:rsidP="00A27BF3">
      <w:pPr>
        <w:suppressAutoHyphens w:val="0"/>
        <w:autoSpaceDE w:val="0"/>
        <w:autoSpaceDN w:val="0"/>
        <w:adjustRightInd w:val="0"/>
        <w:ind w:firstLine="426"/>
        <w:rPr>
          <w:rFonts w:ascii="Arial" w:hAnsi="Arial" w:cs="Arial"/>
          <w:color w:val="000000"/>
          <w:kern w:val="0"/>
          <w:sz w:val="24"/>
          <w:szCs w:val="24"/>
          <w:lang w:eastAsia="pl-PL"/>
        </w:rPr>
      </w:pPr>
    </w:p>
    <w:p w14:paraId="5E0A18C4" w14:textId="77777777" w:rsidR="00670230" w:rsidRPr="00456DE2" w:rsidRDefault="00670230" w:rsidP="00A27BF3">
      <w:pPr>
        <w:ind w:left="426"/>
        <w:rPr>
          <w:rFonts w:ascii="Arial" w:hAnsi="Arial" w:cs="Arial"/>
          <w:color w:val="000000"/>
          <w:kern w:val="0"/>
          <w:sz w:val="24"/>
          <w:szCs w:val="24"/>
        </w:rPr>
      </w:pPr>
      <w:r w:rsidRPr="00456DE2">
        <w:rPr>
          <w:rFonts w:ascii="Arial" w:hAnsi="Arial" w:cs="Arial"/>
          <w:color w:val="00000A"/>
          <w:kern w:val="0"/>
          <w:sz w:val="24"/>
          <w:szCs w:val="24"/>
        </w:rPr>
        <w:t xml:space="preserve">a </w:t>
      </w:r>
      <w:r w:rsidR="00456DE2">
        <w:rPr>
          <w:rFonts w:ascii="Arial" w:hAnsi="Arial" w:cs="Arial"/>
          <w:b/>
          <w:color w:val="00000A"/>
          <w:kern w:val="0"/>
          <w:sz w:val="24"/>
          <w:szCs w:val="24"/>
        </w:rPr>
        <w:t>…………………………………………………………..</w:t>
      </w:r>
      <w:r w:rsidR="00E945A9">
        <w:rPr>
          <w:rFonts w:ascii="Arial" w:eastAsia="Calibri" w:hAnsi="Arial" w:cs="Arial"/>
          <w:b/>
          <w:kern w:val="0"/>
          <w:sz w:val="24"/>
          <w:szCs w:val="24"/>
        </w:rPr>
        <w:t xml:space="preserve">. </w:t>
      </w:r>
      <w:r w:rsidR="00456DE2">
        <w:rPr>
          <w:rFonts w:ascii="Arial" w:eastAsia="Calibri" w:hAnsi="Arial" w:cs="Arial"/>
          <w:b/>
          <w:kern w:val="0"/>
          <w:sz w:val="24"/>
          <w:szCs w:val="24"/>
        </w:rPr>
        <w:t>…………………………………</w:t>
      </w:r>
      <w:r w:rsidR="00E945A9">
        <w:rPr>
          <w:rFonts w:ascii="Arial" w:eastAsia="Calibri" w:hAnsi="Arial" w:cs="Arial"/>
          <w:b/>
          <w:kern w:val="0"/>
          <w:sz w:val="24"/>
          <w:szCs w:val="24"/>
        </w:rPr>
        <w:t>………………………………………………</w:t>
      </w:r>
    </w:p>
    <w:p w14:paraId="4465062C"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 xml:space="preserve">posiadającym REGON nr </w:t>
      </w:r>
      <w:r w:rsidR="00456DE2">
        <w:rPr>
          <w:rFonts w:ascii="Arial" w:hAnsi="Arial" w:cs="Arial"/>
          <w:color w:val="000000"/>
          <w:kern w:val="0"/>
          <w:sz w:val="24"/>
          <w:szCs w:val="24"/>
        </w:rPr>
        <w:t>…………………………</w:t>
      </w:r>
      <w:r w:rsidRPr="00456DE2">
        <w:rPr>
          <w:rFonts w:ascii="Arial" w:hAnsi="Arial" w:cs="Arial"/>
          <w:color w:val="000000"/>
          <w:kern w:val="0"/>
          <w:sz w:val="24"/>
          <w:szCs w:val="24"/>
        </w:rPr>
        <w:t xml:space="preserve"> i NIP nr </w:t>
      </w:r>
      <w:r w:rsidR="00456DE2">
        <w:rPr>
          <w:rFonts w:ascii="Arial" w:hAnsi="Arial" w:cs="Arial"/>
          <w:color w:val="000000"/>
          <w:kern w:val="0"/>
          <w:sz w:val="24"/>
          <w:szCs w:val="24"/>
        </w:rPr>
        <w:t>………………………</w:t>
      </w:r>
    </w:p>
    <w:p w14:paraId="72AAA032" w14:textId="77777777" w:rsidR="00670230" w:rsidRPr="00456DE2" w:rsidRDefault="00670230" w:rsidP="00A27BF3">
      <w:pPr>
        <w:ind w:firstLine="426"/>
        <w:rPr>
          <w:rFonts w:ascii="Arial" w:hAnsi="Arial" w:cs="Arial"/>
          <w:color w:val="00000A"/>
          <w:kern w:val="0"/>
          <w:sz w:val="24"/>
          <w:szCs w:val="24"/>
        </w:rPr>
      </w:pPr>
      <w:r w:rsidRPr="00456DE2">
        <w:rPr>
          <w:rFonts w:ascii="Arial" w:hAnsi="Arial" w:cs="Arial"/>
          <w:color w:val="000000"/>
          <w:kern w:val="0"/>
          <w:sz w:val="24"/>
          <w:szCs w:val="24"/>
        </w:rPr>
        <w:t>którą reprezentuje:</w:t>
      </w:r>
    </w:p>
    <w:p w14:paraId="16D092AE" w14:textId="77777777" w:rsidR="00670230" w:rsidRPr="00456DE2" w:rsidRDefault="00670230" w:rsidP="00A27BF3">
      <w:pPr>
        <w:ind w:firstLine="426"/>
        <w:rPr>
          <w:rFonts w:ascii="Arial" w:hAnsi="Arial" w:cs="Arial"/>
          <w:color w:val="000000"/>
          <w:kern w:val="0"/>
          <w:sz w:val="24"/>
          <w:szCs w:val="22"/>
        </w:rPr>
      </w:pPr>
    </w:p>
    <w:p w14:paraId="5A97E212" w14:textId="77777777" w:rsidR="00670230" w:rsidRPr="00456DE2" w:rsidRDefault="00456DE2" w:rsidP="00C4783B">
      <w:pPr>
        <w:numPr>
          <w:ilvl w:val="0"/>
          <w:numId w:val="24"/>
        </w:numPr>
        <w:tabs>
          <w:tab w:val="num" w:pos="284"/>
        </w:tabs>
        <w:ind w:left="284" w:firstLine="142"/>
        <w:rPr>
          <w:rFonts w:ascii="Arial" w:hAnsi="Arial" w:cs="Arial"/>
          <w:color w:val="00000A"/>
          <w:kern w:val="0"/>
          <w:sz w:val="22"/>
          <w:szCs w:val="22"/>
        </w:rPr>
      </w:pPr>
      <w:r>
        <w:rPr>
          <w:rFonts w:ascii="Arial" w:hAnsi="Arial" w:cs="Arial"/>
          <w:b/>
          <w:color w:val="000000"/>
          <w:kern w:val="0"/>
          <w:sz w:val="24"/>
          <w:szCs w:val="22"/>
        </w:rPr>
        <w:t>………………………………………</w:t>
      </w:r>
      <w:r w:rsidR="00E945A9">
        <w:rPr>
          <w:rFonts w:ascii="Arial" w:hAnsi="Arial" w:cs="Arial"/>
          <w:b/>
          <w:color w:val="000000"/>
          <w:kern w:val="0"/>
          <w:sz w:val="24"/>
          <w:szCs w:val="22"/>
        </w:rPr>
        <w:t>……………</w:t>
      </w:r>
    </w:p>
    <w:p w14:paraId="0FC8A39C" w14:textId="77777777" w:rsidR="00670230" w:rsidRPr="00456DE2" w:rsidRDefault="00670230" w:rsidP="00A27BF3">
      <w:pPr>
        <w:ind w:firstLine="426"/>
        <w:rPr>
          <w:rFonts w:ascii="Arial" w:hAnsi="Arial" w:cs="Arial"/>
          <w:color w:val="000000"/>
          <w:kern w:val="0"/>
          <w:sz w:val="24"/>
          <w:szCs w:val="22"/>
        </w:rPr>
      </w:pPr>
    </w:p>
    <w:p w14:paraId="1F394DB3" w14:textId="77777777" w:rsidR="00670230" w:rsidRPr="00456DE2" w:rsidRDefault="00670230" w:rsidP="00CB240F">
      <w:pPr>
        <w:ind w:firstLine="426"/>
        <w:jc w:val="both"/>
        <w:rPr>
          <w:rFonts w:ascii="Arial" w:hAnsi="Arial" w:cs="Arial"/>
          <w:color w:val="00000A"/>
          <w:kern w:val="0"/>
          <w:sz w:val="22"/>
          <w:szCs w:val="22"/>
        </w:rPr>
      </w:pPr>
      <w:r w:rsidRPr="00456DE2">
        <w:rPr>
          <w:rFonts w:ascii="Arial" w:hAnsi="Arial" w:cs="Arial"/>
          <w:color w:val="000000"/>
          <w:kern w:val="0"/>
          <w:sz w:val="24"/>
          <w:szCs w:val="22"/>
        </w:rPr>
        <w:t xml:space="preserve">zwanym dalej </w:t>
      </w:r>
      <w:r w:rsidRPr="00456DE2">
        <w:rPr>
          <w:rFonts w:ascii="Arial" w:hAnsi="Arial" w:cs="Arial"/>
          <w:b/>
          <w:color w:val="000000"/>
          <w:kern w:val="0"/>
          <w:sz w:val="24"/>
          <w:szCs w:val="22"/>
        </w:rPr>
        <w:t>„Wykonawcą”</w:t>
      </w:r>
      <w:r w:rsidRPr="00456DE2">
        <w:rPr>
          <w:rFonts w:ascii="Arial" w:hAnsi="Arial" w:cs="Arial"/>
          <w:color w:val="000000"/>
          <w:kern w:val="0"/>
          <w:sz w:val="24"/>
          <w:szCs w:val="22"/>
        </w:rPr>
        <w:t>,</w:t>
      </w:r>
    </w:p>
    <w:p w14:paraId="74667E14" w14:textId="3AF7A44C"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wyłonionym zgodnie z ustawą z </w:t>
      </w:r>
      <w:r w:rsidR="003A5B95" w:rsidRPr="003A5B95">
        <w:rPr>
          <w:rFonts w:ascii="Arial" w:hAnsi="Arial" w:cs="Arial"/>
          <w:color w:val="000000"/>
          <w:sz w:val="24"/>
          <w:szCs w:val="24"/>
        </w:rPr>
        <w:t>11 września 2019 r.</w:t>
      </w:r>
      <w:r w:rsidR="00DB420E">
        <w:rPr>
          <w:rFonts w:ascii="Arial" w:hAnsi="Arial" w:cs="Arial"/>
          <w:color w:val="000000"/>
          <w:sz w:val="24"/>
          <w:szCs w:val="24"/>
        </w:rPr>
        <w:t xml:space="preserve"> </w:t>
      </w:r>
      <w:r w:rsidRPr="00456DE2">
        <w:rPr>
          <w:rFonts w:ascii="Arial" w:hAnsi="Arial" w:cs="Arial"/>
          <w:color w:val="000000"/>
          <w:sz w:val="24"/>
          <w:szCs w:val="24"/>
        </w:rPr>
        <w:t xml:space="preserve">Prawo zamówień publicznych </w:t>
      </w:r>
    </w:p>
    <w:p w14:paraId="1AFFABFF" w14:textId="5CDA4080" w:rsidR="0026280A" w:rsidRPr="00456DE2"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(Dz. U. </w:t>
      </w:r>
      <w:r w:rsidR="003D73DF">
        <w:rPr>
          <w:rFonts w:ascii="Arial" w:hAnsi="Arial" w:cs="Arial"/>
          <w:sz w:val="24"/>
          <w:szCs w:val="24"/>
        </w:rPr>
        <w:t xml:space="preserve">z 2021 r. poz. 1129 </w:t>
      </w:r>
      <w:r w:rsidRPr="00456DE2">
        <w:rPr>
          <w:rFonts w:ascii="Arial" w:hAnsi="Arial" w:cs="Arial"/>
          <w:sz w:val="24"/>
          <w:szCs w:val="24"/>
        </w:rPr>
        <w:t xml:space="preserve">z </w:t>
      </w:r>
      <w:r w:rsidRPr="00456DE2">
        <w:rPr>
          <w:rFonts w:ascii="Arial" w:hAnsi="Arial" w:cs="Arial"/>
          <w:color w:val="000000"/>
          <w:sz w:val="24"/>
          <w:szCs w:val="24"/>
        </w:rPr>
        <w:t>późn. zm.).</w:t>
      </w:r>
      <w:r w:rsidRPr="00456DE2">
        <w:rPr>
          <w:rFonts w:ascii="Arial" w:hAnsi="Arial" w:cs="Arial"/>
          <w:bCs/>
          <w:color w:val="000000"/>
          <w:sz w:val="24"/>
          <w:szCs w:val="24"/>
        </w:rPr>
        <w:t xml:space="preserve"> </w:t>
      </w:r>
      <w:r w:rsidRPr="00456DE2">
        <w:rPr>
          <w:rFonts w:ascii="Arial" w:hAnsi="Arial" w:cs="Arial"/>
          <w:color w:val="000000"/>
          <w:sz w:val="24"/>
          <w:szCs w:val="24"/>
        </w:rPr>
        <w:t xml:space="preserve">w trybie przetargu </w:t>
      </w:r>
      <w:r w:rsidR="00064C9A">
        <w:rPr>
          <w:rFonts w:ascii="Arial" w:hAnsi="Arial" w:cs="Arial"/>
          <w:color w:val="000000"/>
          <w:sz w:val="24"/>
          <w:szCs w:val="24"/>
        </w:rPr>
        <w:t>podstawowego</w:t>
      </w:r>
    </w:p>
    <w:p w14:paraId="5D760A4F" w14:textId="44C971B2" w:rsidR="00F5708F" w:rsidRDefault="00F5708F" w:rsidP="00A27BF3">
      <w:pPr>
        <w:ind w:left="426" w:right="-228"/>
        <w:jc w:val="both"/>
        <w:rPr>
          <w:rFonts w:ascii="Arial" w:hAnsi="Arial" w:cs="Arial"/>
          <w:color w:val="000000"/>
          <w:sz w:val="24"/>
          <w:szCs w:val="24"/>
        </w:rPr>
      </w:pPr>
      <w:r w:rsidRPr="00456DE2">
        <w:rPr>
          <w:rFonts w:ascii="Arial" w:hAnsi="Arial" w:cs="Arial"/>
          <w:color w:val="000000"/>
          <w:sz w:val="24"/>
          <w:szCs w:val="24"/>
        </w:rPr>
        <w:t xml:space="preserve">nr </w:t>
      </w:r>
      <w:r w:rsidR="00A15DB4" w:rsidRPr="00456DE2">
        <w:rPr>
          <w:rFonts w:ascii="Arial" w:hAnsi="Arial" w:cs="Arial"/>
          <w:color w:val="000000"/>
          <w:sz w:val="24"/>
          <w:szCs w:val="24"/>
        </w:rPr>
        <w:t>WIZP</w:t>
      </w:r>
      <w:r w:rsidR="00456DE2">
        <w:rPr>
          <w:rFonts w:ascii="Arial" w:hAnsi="Arial" w:cs="Arial"/>
          <w:color w:val="000000"/>
          <w:sz w:val="24"/>
          <w:szCs w:val="24"/>
        </w:rPr>
        <w:t>……………………….</w:t>
      </w:r>
      <w:r w:rsidRPr="00456DE2">
        <w:rPr>
          <w:rFonts w:ascii="Arial" w:hAnsi="Arial" w:cs="Arial"/>
          <w:color w:val="000000"/>
          <w:sz w:val="24"/>
          <w:szCs w:val="24"/>
        </w:rPr>
        <w:t xml:space="preserve"> o następującej treści:</w:t>
      </w:r>
    </w:p>
    <w:p w14:paraId="7F1BA003" w14:textId="77777777" w:rsidR="002D29D0" w:rsidRPr="00C06AE9" w:rsidRDefault="002D29D0" w:rsidP="00A27BF3">
      <w:pPr>
        <w:ind w:left="426" w:right="-228"/>
        <w:jc w:val="both"/>
        <w:rPr>
          <w:rFonts w:ascii="Arial" w:hAnsi="Arial" w:cs="Arial"/>
          <w:sz w:val="24"/>
          <w:szCs w:val="24"/>
        </w:rPr>
      </w:pPr>
    </w:p>
    <w:p w14:paraId="14766D24"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 1</w:t>
      </w:r>
    </w:p>
    <w:p w14:paraId="1E45BBE5" w14:textId="77777777" w:rsidR="00F5708F" w:rsidRPr="00456DE2" w:rsidRDefault="00F5708F" w:rsidP="00A27BF3">
      <w:pPr>
        <w:jc w:val="center"/>
        <w:rPr>
          <w:rFonts w:ascii="Arial" w:hAnsi="Arial" w:cs="Arial"/>
        </w:rPr>
      </w:pPr>
      <w:r w:rsidRPr="00456DE2">
        <w:rPr>
          <w:rFonts w:ascii="Arial" w:hAnsi="Arial" w:cs="Arial"/>
          <w:b/>
          <w:bCs/>
          <w:color w:val="000000"/>
          <w:sz w:val="24"/>
          <w:szCs w:val="24"/>
        </w:rPr>
        <w:t>Przedmiot umowy</w:t>
      </w:r>
    </w:p>
    <w:p w14:paraId="276DDF6F" w14:textId="7B8B1019" w:rsidR="002861EB" w:rsidRPr="00B43A24" w:rsidRDefault="00F5708F" w:rsidP="00C4783B">
      <w:pPr>
        <w:numPr>
          <w:ilvl w:val="0"/>
          <w:numId w:val="10"/>
        </w:numPr>
        <w:tabs>
          <w:tab w:val="left" w:pos="426"/>
        </w:tabs>
        <w:ind w:hanging="294"/>
        <w:jc w:val="both"/>
        <w:rPr>
          <w:rFonts w:ascii="Arial" w:hAnsi="Arial" w:cs="Arial"/>
          <w:color w:val="00000A"/>
          <w:kern w:val="0"/>
          <w:sz w:val="22"/>
          <w:szCs w:val="22"/>
        </w:rPr>
      </w:pPr>
      <w:r w:rsidRPr="003A078C">
        <w:rPr>
          <w:rFonts w:ascii="Arial" w:hAnsi="Arial" w:cs="Arial"/>
          <w:color w:val="000000"/>
          <w:sz w:val="24"/>
          <w:szCs w:val="24"/>
        </w:rPr>
        <w:t xml:space="preserve">Przedmiotem </w:t>
      </w:r>
      <w:r w:rsidR="00F409B9">
        <w:rPr>
          <w:rFonts w:ascii="Arial" w:hAnsi="Arial" w:cs="Arial"/>
          <w:color w:val="000000"/>
          <w:sz w:val="24"/>
          <w:szCs w:val="24"/>
        </w:rPr>
        <w:t xml:space="preserve">Umowy jest realizacja przez Wykonawcę, na rzecz Zamawiającego, </w:t>
      </w:r>
      <w:r w:rsidRPr="003A078C">
        <w:rPr>
          <w:rFonts w:ascii="Arial" w:hAnsi="Arial" w:cs="Arial"/>
          <w:color w:val="000000"/>
          <w:sz w:val="24"/>
          <w:szCs w:val="24"/>
        </w:rPr>
        <w:t xml:space="preserve">zamówienia </w:t>
      </w:r>
      <w:r w:rsidR="00531B1C">
        <w:rPr>
          <w:rFonts w:ascii="Arial" w:hAnsi="Arial" w:cs="Arial"/>
          <w:color w:val="000000"/>
          <w:sz w:val="24"/>
          <w:szCs w:val="24"/>
        </w:rPr>
        <w:t xml:space="preserve">o charakterze </w:t>
      </w:r>
      <w:r w:rsidR="00531B1C" w:rsidRPr="00531B1C">
        <w:rPr>
          <w:rFonts w:ascii="Arial" w:hAnsi="Arial" w:cs="Arial"/>
          <w:color w:val="000000"/>
          <w:sz w:val="24"/>
          <w:szCs w:val="24"/>
        </w:rPr>
        <w:t>„projektuj i buduj”</w:t>
      </w:r>
      <w:r w:rsidR="00531B1C">
        <w:rPr>
          <w:rFonts w:ascii="Arial" w:hAnsi="Arial" w:cs="Arial"/>
          <w:color w:val="000000"/>
          <w:sz w:val="24"/>
          <w:szCs w:val="24"/>
        </w:rPr>
        <w:t xml:space="preserve"> </w:t>
      </w:r>
      <w:r w:rsidRPr="003A078C">
        <w:rPr>
          <w:rFonts w:ascii="Arial" w:hAnsi="Arial" w:cs="Arial"/>
          <w:bCs/>
          <w:color w:val="000000"/>
          <w:sz w:val="24"/>
          <w:szCs w:val="24"/>
        </w:rPr>
        <w:t>pod nazwą:</w:t>
      </w:r>
      <w:r w:rsidR="00F409B9">
        <w:rPr>
          <w:rFonts w:ascii="Arial" w:eastAsia="Arial" w:hAnsi="Arial" w:cs="Arial"/>
          <w:b/>
          <w:bCs/>
          <w:color w:val="000000"/>
          <w:sz w:val="24"/>
          <w:szCs w:val="24"/>
        </w:rPr>
        <w:t xml:space="preserve"> </w:t>
      </w:r>
      <w:r w:rsidR="00C70C89" w:rsidRPr="00B43A24">
        <w:rPr>
          <w:rFonts w:ascii="Arial" w:eastAsia="Arial" w:hAnsi="Arial" w:cs="Arial"/>
          <w:b/>
          <w:bCs/>
          <w:color w:val="000000"/>
          <w:sz w:val="24"/>
          <w:szCs w:val="24"/>
        </w:rPr>
        <w:t>„</w:t>
      </w:r>
      <w:r w:rsidR="00351192" w:rsidRPr="00351192">
        <w:rPr>
          <w:rFonts w:ascii="Arial" w:hAnsi="Arial" w:cs="Arial"/>
          <w:b/>
          <w:bCs/>
          <w:color w:val="000000"/>
          <w:sz w:val="24"/>
          <w:szCs w:val="24"/>
        </w:rPr>
        <w:t>Modernizacja ul.</w:t>
      </w:r>
      <w:r w:rsidR="00CA69C6">
        <w:rPr>
          <w:rFonts w:ascii="Arial" w:hAnsi="Arial" w:cs="Arial"/>
          <w:b/>
          <w:bCs/>
          <w:color w:val="000000"/>
          <w:sz w:val="24"/>
          <w:szCs w:val="24"/>
        </w:rPr>
        <w:t> </w:t>
      </w:r>
      <w:r w:rsidR="00351192" w:rsidRPr="00351192">
        <w:rPr>
          <w:rFonts w:ascii="Arial" w:hAnsi="Arial" w:cs="Arial"/>
          <w:b/>
          <w:bCs/>
          <w:color w:val="000000"/>
          <w:sz w:val="24"/>
          <w:szCs w:val="24"/>
        </w:rPr>
        <w:t>Głowackiego w Świdniku</w:t>
      </w:r>
      <w:r w:rsidR="00C70C89" w:rsidRPr="00B43A24">
        <w:rPr>
          <w:rFonts w:ascii="Arial" w:eastAsia="Arial" w:hAnsi="Arial" w:cs="Arial"/>
          <w:b/>
          <w:bCs/>
          <w:color w:val="000000"/>
          <w:sz w:val="24"/>
          <w:szCs w:val="24"/>
        </w:rPr>
        <w:t>”</w:t>
      </w:r>
      <w:r w:rsidR="00531B1C">
        <w:rPr>
          <w:rFonts w:ascii="Arial" w:eastAsia="Arial" w:hAnsi="Arial" w:cs="Arial"/>
          <w:color w:val="000000"/>
          <w:sz w:val="24"/>
          <w:szCs w:val="24"/>
        </w:rPr>
        <w:t>, za wynagrodzeniem płatnym na warunkach określonych w niniejszej Umowie</w:t>
      </w:r>
      <w:r w:rsidR="00F409B9">
        <w:rPr>
          <w:rFonts w:ascii="Arial" w:eastAsia="Arial" w:hAnsi="Arial" w:cs="Arial"/>
          <w:color w:val="000000"/>
          <w:sz w:val="24"/>
          <w:szCs w:val="24"/>
        </w:rPr>
        <w:t>.</w:t>
      </w:r>
    </w:p>
    <w:p w14:paraId="3D215E6C" w14:textId="0BB4C92E" w:rsidR="00F5708F" w:rsidRPr="00351192" w:rsidRDefault="00F5708F" w:rsidP="00C4783B">
      <w:pPr>
        <w:numPr>
          <w:ilvl w:val="0"/>
          <w:numId w:val="10"/>
        </w:numPr>
        <w:tabs>
          <w:tab w:val="left" w:pos="709"/>
        </w:tabs>
        <w:ind w:hanging="294"/>
        <w:jc w:val="both"/>
        <w:rPr>
          <w:rFonts w:ascii="Arial" w:hAnsi="Arial" w:cs="Arial"/>
        </w:rPr>
      </w:pPr>
      <w:r w:rsidRPr="003A078C">
        <w:rPr>
          <w:rFonts w:ascii="Arial" w:hAnsi="Arial" w:cs="Arial"/>
          <w:color w:val="000000"/>
          <w:sz w:val="24"/>
          <w:szCs w:val="24"/>
        </w:rPr>
        <w:t>Zakres przedmiotu zamówienia</w:t>
      </w:r>
      <w:r w:rsidR="00EB00C6">
        <w:rPr>
          <w:rFonts w:ascii="Arial" w:hAnsi="Arial" w:cs="Arial"/>
          <w:color w:val="000000"/>
          <w:sz w:val="24"/>
          <w:szCs w:val="24"/>
        </w:rPr>
        <w:t xml:space="preserve"> obejmuje</w:t>
      </w:r>
      <w:r w:rsidRPr="003A078C">
        <w:rPr>
          <w:rFonts w:ascii="Arial" w:hAnsi="Arial" w:cs="Arial"/>
          <w:color w:val="000000"/>
          <w:sz w:val="24"/>
          <w:szCs w:val="24"/>
        </w:rPr>
        <w:t>:</w:t>
      </w:r>
    </w:p>
    <w:p w14:paraId="44301872" w14:textId="68DA9F33" w:rsidR="00F5708F" w:rsidRPr="00C06AE9" w:rsidRDefault="00EB00C6" w:rsidP="00C4783B">
      <w:pPr>
        <w:numPr>
          <w:ilvl w:val="0"/>
          <w:numId w:val="11"/>
        </w:numPr>
        <w:tabs>
          <w:tab w:val="left" w:pos="709"/>
        </w:tabs>
        <w:ind w:hanging="294"/>
        <w:jc w:val="both"/>
        <w:rPr>
          <w:rFonts w:ascii="Arial" w:hAnsi="Arial" w:cs="Arial"/>
        </w:rPr>
      </w:pPr>
      <w:r>
        <w:rPr>
          <w:rFonts w:ascii="Arial" w:hAnsi="Arial" w:cs="Arial"/>
          <w:color w:val="000000"/>
          <w:sz w:val="24"/>
          <w:szCs w:val="24"/>
        </w:rPr>
        <w:t>wykonanie i przekazanie praw autorskich do d</w:t>
      </w:r>
      <w:r w:rsidRPr="003A078C">
        <w:rPr>
          <w:rFonts w:ascii="Arial" w:hAnsi="Arial" w:cs="Arial"/>
          <w:color w:val="000000"/>
          <w:sz w:val="24"/>
          <w:szCs w:val="24"/>
        </w:rPr>
        <w:t>okumentacj</w:t>
      </w:r>
      <w:r>
        <w:rPr>
          <w:rFonts w:ascii="Arial" w:hAnsi="Arial" w:cs="Arial"/>
          <w:color w:val="000000"/>
          <w:sz w:val="24"/>
          <w:szCs w:val="24"/>
        </w:rPr>
        <w:t>i</w:t>
      </w:r>
      <w:r w:rsidRPr="003A078C">
        <w:rPr>
          <w:rFonts w:ascii="Arial" w:hAnsi="Arial" w:cs="Arial"/>
          <w:color w:val="000000"/>
          <w:sz w:val="24"/>
          <w:szCs w:val="24"/>
        </w:rPr>
        <w:t xml:space="preserve"> projektow</w:t>
      </w:r>
      <w:r>
        <w:rPr>
          <w:rFonts w:ascii="Arial" w:hAnsi="Arial" w:cs="Arial"/>
          <w:color w:val="000000"/>
          <w:sz w:val="24"/>
          <w:szCs w:val="24"/>
        </w:rPr>
        <w:t>ej,</w:t>
      </w:r>
      <w:r w:rsidR="000D2EE1">
        <w:rPr>
          <w:rFonts w:ascii="Arial" w:hAnsi="Arial" w:cs="Arial"/>
          <w:color w:val="000000"/>
          <w:sz w:val="24"/>
          <w:szCs w:val="24"/>
        </w:rPr>
        <w:t xml:space="preserve"> w tym w</w:t>
      </w:r>
      <w:r w:rsidR="007E6AD8">
        <w:rPr>
          <w:rFonts w:ascii="Arial" w:hAnsi="Arial" w:cs="Arial"/>
          <w:color w:val="000000"/>
          <w:sz w:val="24"/>
          <w:szCs w:val="24"/>
        </w:rPr>
        <w:t> </w:t>
      </w:r>
      <w:r w:rsidR="000D2EE1">
        <w:rPr>
          <w:rFonts w:ascii="Arial" w:hAnsi="Arial" w:cs="Arial"/>
          <w:color w:val="000000"/>
          <w:sz w:val="24"/>
          <w:szCs w:val="24"/>
        </w:rPr>
        <w:t>szczególności:</w:t>
      </w:r>
    </w:p>
    <w:p w14:paraId="2A0C7679" w14:textId="3BE9480A" w:rsidR="00351192" w:rsidRPr="00351192" w:rsidRDefault="00A27BF3" w:rsidP="00C4783B">
      <w:pPr>
        <w:pStyle w:val="Tekstpodstawowywcity25"/>
        <w:numPr>
          <w:ilvl w:val="3"/>
          <w:numId w:val="10"/>
        </w:numPr>
        <w:tabs>
          <w:tab w:val="left" w:pos="0"/>
        </w:tabs>
        <w:ind w:left="1134" w:hanging="425"/>
        <w:rPr>
          <w:rFonts w:ascii="Arial" w:hAnsi="Arial" w:cs="Arial"/>
        </w:rPr>
      </w:pPr>
      <w:r>
        <w:rPr>
          <w:rFonts w:ascii="Arial" w:hAnsi="Arial" w:cs="Arial"/>
          <w:bCs/>
          <w:color w:val="000000"/>
          <w:szCs w:val="24"/>
        </w:rPr>
        <w:t>p</w:t>
      </w:r>
      <w:r w:rsidR="00351192" w:rsidRPr="00351192">
        <w:rPr>
          <w:rFonts w:ascii="Arial" w:hAnsi="Arial" w:cs="Arial"/>
          <w:bCs/>
          <w:color w:val="000000"/>
          <w:szCs w:val="24"/>
        </w:rPr>
        <w:t>rojekt branży drogowej;</w:t>
      </w:r>
    </w:p>
    <w:p w14:paraId="3B29B887" w14:textId="7F7D83C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zabezpieczenia lub przebudowy istniejących sieci infrastruktury technicznej (w przypadku kolizji m. in. z siecią kanalizacji sanitarnej, wodociągowej, elektroenergetycznej, telekomunikacyjnej, gazowej i ciepłowniczej itp.),</w:t>
      </w:r>
    </w:p>
    <w:p w14:paraId="4A98F234" w14:textId="0D35ECA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 xml:space="preserve">odkład mapowy (w formie numerycznej zwektoryzowanej w formacie </w:t>
      </w:r>
      <w:proofErr w:type="spellStart"/>
      <w:r w:rsidR="00351192" w:rsidRPr="00351192">
        <w:rPr>
          <w:rFonts w:ascii="Arial" w:hAnsi="Arial" w:cs="Arial"/>
          <w:bCs/>
          <w:color w:val="000000"/>
          <w:szCs w:val="24"/>
        </w:rPr>
        <w:t>dxf</w:t>
      </w:r>
      <w:proofErr w:type="spellEnd"/>
      <w:r w:rsidR="00351192" w:rsidRPr="00351192">
        <w:rPr>
          <w:rFonts w:ascii="Arial" w:hAnsi="Arial" w:cs="Arial"/>
          <w:bCs/>
          <w:color w:val="000000"/>
          <w:szCs w:val="24"/>
        </w:rPr>
        <w:t>)</w:t>
      </w:r>
    </w:p>
    <w:p w14:paraId="68908297" w14:textId="68C35C9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rzedmiary i kosztorysy (dla całości zadania),</w:t>
      </w:r>
    </w:p>
    <w:p w14:paraId="0AEEC28F" w14:textId="29C2E11F"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s</w:t>
      </w:r>
      <w:r w:rsidR="00351192" w:rsidRPr="00351192">
        <w:rPr>
          <w:rFonts w:ascii="Arial" w:hAnsi="Arial" w:cs="Arial"/>
          <w:bCs/>
          <w:color w:val="000000"/>
          <w:szCs w:val="24"/>
        </w:rPr>
        <w:t>zczegółowe specyfikacje techniczne wykonania i odbioru robót budowlanych,</w:t>
      </w:r>
    </w:p>
    <w:p w14:paraId="04AAAA6A" w14:textId="34432FD0"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czasowej organizacji ruchu, obejmujący obszar oddziaływania projektowanej inwestycji, zatwierdzony przez organ zarządzający ruchem,</w:t>
      </w:r>
    </w:p>
    <w:p w14:paraId="22585C68" w14:textId="108E1854"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p</w:t>
      </w:r>
      <w:r w:rsidR="00351192" w:rsidRPr="00351192">
        <w:rPr>
          <w:rFonts w:ascii="Arial" w:hAnsi="Arial" w:cs="Arial"/>
          <w:bCs/>
          <w:color w:val="000000"/>
          <w:szCs w:val="24"/>
        </w:rPr>
        <w:t>rojekt zagospodarowania terenu w zakresie zieleni określający usytuowanie drzew i krzewów przeznaczonych do usunięcia wraz z uzyskaniem przez Wykonawcę decyzji (jeżeli będzie wymagany),</w:t>
      </w:r>
    </w:p>
    <w:p w14:paraId="32DDC897" w14:textId="3648193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o</w:t>
      </w:r>
      <w:r w:rsidR="00351192" w:rsidRPr="00351192">
        <w:rPr>
          <w:rFonts w:ascii="Arial" w:hAnsi="Arial" w:cs="Arial"/>
          <w:bCs/>
          <w:color w:val="000000"/>
          <w:szCs w:val="24"/>
        </w:rPr>
        <w:t>perat wodno-prawny (jeżeli będzie wymagany),</w:t>
      </w:r>
    </w:p>
    <w:p w14:paraId="01651549" w14:textId="06FC56DC"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i</w:t>
      </w:r>
      <w:r w:rsidR="00351192" w:rsidRPr="00351192">
        <w:rPr>
          <w:rFonts w:ascii="Arial" w:hAnsi="Arial" w:cs="Arial"/>
          <w:bCs/>
          <w:color w:val="000000"/>
          <w:szCs w:val="24"/>
        </w:rPr>
        <w:t>nne opracowania niezbędne do zrealizowania zadania zgodnie z przepisami prawa.</w:t>
      </w:r>
    </w:p>
    <w:p w14:paraId="0A53CE4C" w14:textId="199CDD69"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u</w:t>
      </w:r>
      <w:r w:rsidR="00351192" w:rsidRPr="00351192">
        <w:rPr>
          <w:rFonts w:ascii="Arial" w:hAnsi="Arial" w:cs="Arial"/>
          <w:bCs/>
          <w:color w:val="000000"/>
          <w:szCs w:val="24"/>
        </w:rPr>
        <w:t>zyskanie wypisu i wyrysu z miejscowego planu zagospodarowania terenu w zakresie przedmiotu zamówienia (jeżeli będzie wymagany),</w:t>
      </w:r>
    </w:p>
    <w:p w14:paraId="4C1DF95F" w14:textId="31E6D46B"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o środowiskowych uwarunkowaniach realizacji inwestycji (jeżeli będzie wymagana),</w:t>
      </w:r>
    </w:p>
    <w:p w14:paraId="34F4A175" w14:textId="7F6FED73"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decyzja pozwolenia wodnoprawnego (jeżeli będzie wymagana),</w:t>
      </w:r>
    </w:p>
    <w:p w14:paraId="27E2C738" w14:textId="03F55A27"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niosek i ostateczne zezwolenia na usunięcie drzew i krzewów.</w:t>
      </w:r>
    </w:p>
    <w:p w14:paraId="42016E49" w14:textId="769049EE"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lastRenderedPageBreak/>
        <w:t>w</w:t>
      </w:r>
      <w:r w:rsidR="00351192" w:rsidRPr="00351192">
        <w:rPr>
          <w:rFonts w:ascii="Arial" w:hAnsi="Arial" w:cs="Arial"/>
          <w:bCs/>
          <w:color w:val="000000"/>
          <w:szCs w:val="24"/>
        </w:rPr>
        <w:t xml:space="preserve"> razie konieczności Wykonawca dokona zgłoszenia budowy lub uzyska pozwolenie na budowę.</w:t>
      </w:r>
    </w:p>
    <w:p w14:paraId="4BF0B02C" w14:textId="18711F68" w:rsidR="00351192" w:rsidRPr="00351192" w:rsidRDefault="00A27BF3" w:rsidP="00C4783B">
      <w:pPr>
        <w:pStyle w:val="Tekstpodstawowywcity25"/>
        <w:numPr>
          <w:ilvl w:val="3"/>
          <w:numId w:val="10"/>
        </w:numPr>
        <w:tabs>
          <w:tab w:val="left" w:pos="0"/>
        </w:tabs>
        <w:ind w:left="1134" w:hanging="425"/>
        <w:rPr>
          <w:rFonts w:ascii="Arial" w:hAnsi="Arial" w:cs="Arial"/>
          <w:bCs/>
          <w:color w:val="000000"/>
          <w:szCs w:val="24"/>
        </w:rPr>
      </w:pPr>
      <w:r>
        <w:rPr>
          <w:rFonts w:ascii="Arial" w:hAnsi="Arial" w:cs="Arial"/>
          <w:bCs/>
          <w:color w:val="000000"/>
          <w:szCs w:val="24"/>
        </w:rPr>
        <w:t>w</w:t>
      </w:r>
      <w:r w:rsidR="00351192" w:rsidRPr="00351192">
        <w:rPr>
          <w:rFonts w:ascii="Arial" w:hAnsi="Arial" w:cs="Arial"/>
          <w:bCs/>
          <w:color w:val="000000"/>
          <w:szCs w:val="24"/>
        </w:rPr>
        <w:t>ykonawca uzyska również swoim staraniem i na swój koszt:</w:t>
      </w:r>
    </w:p>
    <w:p w14:paraId="6BA37707" w14:textId="41361B12" w:rsidR="00351192" w:rsidRPr="00351192" w:rsidRDefault="00B60775" w:rsidP="00CB240F">
      <w:pPr>
        <w:tabs>
          <w:tab w:val="left" w:pos="709"/>
        </w:tabs>
        <w:ind w:left="1276" w:hanging="283"/>
        <w:jc w:val="both"/>
        <w:rPr>
          <w:rFonts w:ascii="Arial" w:hAnsi="Arial" w:cs="Arial"/>
        </w:rPr>
      </w:pPr>
      <w:r>
        <w:rPr>
          <w:rFonts w:ascii="Arial" w:hAnsi="Arial" w:cs="Arial"/>
          <w:color w:val="000000"/>
          <w:sz w:val="24"/>
          <w:szCs w:val="24"/>
        </w:rPr>
        <w:t>I</w:t>
      </w:r>
      <w:r w:rsidR="00E54817">
        <w:rPr>
          <w:rFonts w:ascii="Arial" w:hAnsi="Arial" w:cs="Arial"/>
          <w:color w:val="000000"/>
          <w:sz w:val="24"/>
          <w:szCs w:val="24"/>
        </w:rPr>
        <w:t>.</w:t>
      </w:r>
      <w:r w:rsidR="00351192" w:rsidRPr="00351192">
        <w:rPr>
          <w:rFonts w:ascii="Arial" w:hAnsi="Arial" w:cs="Arial"/>
          <w:color w:val="000000"/>
          <w:sz w:val="24"/>
          <w:szCs w:val="24"/>
        </w:rPr>
        <w:t xml:space="preserve"> </w:t>
      </w:r>
      <w:r w:rsidR="00A27BF3">
        <w:rPr>
          <w:rFonts w:ascii="Arial" w:hAnsi="Arial" w:cs="Arial"/>
          <w:color w:val="000000"/>
          <w:sz w:val="24"/>
          <w:szCs w:val="24"/>
        </w:rPr>
        <w:t>a</w:t>
      </w:r>
      <w:r w:rsidR="00351192" w:rsidRPr="00351192">
        <w:rPr>
          <w:rFonts w:ascii="Arial" w:hAnsi="Arial" w:cs="Arial"/>
          <w:color w:val="000000"/>
          <w:sz w:val="24"/>
          <w:szCs w:val="24"/>
        </w:rPr>
        <w:t xml:space="preserve">ktualny podkład mapowy lub mapę do celów projektowych (w formie numerycznej zwektoryzowanej w formacie </w:t>
      </w:r>
      <w:proofErr w:type="spellStart"/>
      <w:r w:rsidR="00351192" w:rsidRPr="00351192">
        <w:rPr>
          <w:rFonts w:ascii="Arial" w:hAnsi="Arial" w:cs="Arial"/>
          <w:color w:val="000000"/>
          <w:sz w:val="24"/>
          <w:szCs w:val="24"/>
        </w:rPr>
        <w:t>dxf</w:t>
      </w:r>
      <w:proofErr w:type="spellEnd"/>
      <w:r w:rsidR="00351192" w:rsidRPr="00351192">
        <w:rPr>
          <w:rFonts w:ascii="Arial" w:hAnsi="Arial" w:cs="Arial"/>
          <w:color w:val="000000"/>
          <w:sz w:val="24"/>
          <w:szCs w:val="24"/>
        </w:rPr>
        <w:t>),</w:t>
      </w:r>
    </w:p>
    <w:p w14:paraId="7B9931AC" w14:textId="5FE0383C" w:rsidR="00351192" w:rsidRPr="00351192" w:rsidRDefault="00B60775" w:rsidP="00CB240F">
      <w:pPr>
        <w:tabs>
          <w:tab w:val="left" w:pos="709"/>
        </w:tabs>
        <w:ind w:left="1276" w:hanging="283"/>
        <w:jc w:val="both"/>
        <w:rPr>
          <w:rFonts w:ascii="Arial" w:hAnsi="Arial" w:cs="Arial"/>
        </w:rPr>
      </w:pPr>
      <w:r>
        <w:rPr>
          <w:rFonts w:ascii="Arial" w:hAnsi="Arial" w:cs="Arial"/>
          <w:color w:val="000000"/>
          <w:sz w:val="24"/>
          <w:szCs w:val="24"/>
        </w:rPr>
        <w:t>II</w:t>
      </w:r>
      <w:r w:rsidR="00E54817">
        <w:rPr>
          <w:rFonts w:ascii="Arial" w:hAnsi="Arial" w:cs="Arial"/>
          <w:color w:val="000000"/>
          <w:sz w:val="24"/>
          <w:szCs w:val="24"/>
        </w:rPr>
        <w:t>.</w:t>
      </w:r>
      <w:r w:rsidR="00351192" w:rsidRPr="00351192">
        <w:rPr>
          <w:rFonts w:ascii="Arial" w:hAnsi="Arial" w:cs="Arial"/>
          <w:color w:val="000000"/>
          <w:sz w:val="24"/>
          <w:szCs w:val="24"/>
        </w:rPr>
        <w:t xml:space="preserve"> </w:t>
      </w:r>
      <w:r w:rsidR="00A27BF3">
        <w:rPr>
          <w:rFonts w:ascii="Arial" w:hAnsi="Arial" w:cs="Arial"/>
          <w:color w:val="000000"/>
          <w:sz w:val="24"/>
          <w:szCs w:val="24"/>
        </w:rPr>
        <w:t>w</w:t>
      </w:r>
      <w:r w:rsidR="00351192" w:rsidRPr="00351192">
        <w:rPr>
          <w:rFonts w:ascii="Arial" w:hAnsi="Arial" w:cs="Arial"/>
          <w:color w:val="000000"/>
          <w:sz w:val="24"/>
          <w:szCs w:val="24"/>
        </w:rPr>
        <w:t>szystkie wymagane prawem opinie, warunki techniczne do projektowania</w:t>
      </w:r>
      <w:r w:rsidR="002264F3">
        <w:rPr>
          <w:rFonts w:ascii="Arial" w:hAnsi="Arial" w:cs="Arial"/>
          <w:color w:val="000000"/>
          <w:sz w:val="24"/>
          <w:szCs w:val="24"/>
        </w:rPr>
        <w:t xml:space="preserve"> </w:t>
      </w:r>
      <w:r w:rsidR="00351192" w:rsidRPr="00351192">
        <w:rPr>
          <w:rFonts w:ascii="Arial" w:hAnsi="Arial" w:cs="Arial"/>
          <w:bCs/>
          <w:color w:val="000000"/>
          <w:sz w:val="24"/>
          <w:szCs w:val="24"/>
        </w:rPr>
        <w:t>i uzgodnienia,</w:t>
      </w:r>
    </w:p>
    <w:p w14:paraId="3F13860D" w14:textId="042B080A" w:rsidR="00351192" w:rsidRPr="00351192" w:rsidRDefault="00B60775" w:rsidP="00CB240F">
      <w:pPr>
        <w:tabs>
          <w:tab w:val="left" w:pos="709"/>
        </w:tabs>
        <w:ind w:left="1276" w:hanging="283"/>
        <w:jc w:val="both"/>
        <w:rPr>
          <w:rFonts w:ascii="Arial" w:hAnsi="Arial" w:cs="Arial"/>
        </w:rPr>
      </w:pPr>
      <w:r>
        <w:rPr>
          <w:rFonts w:ascii="Arial" w:hAnsi="Arial" w:cs="Arial"/>
          <w:color w:val="000000"/>
          <w:sz w:val="24"/>
          <w:szCs w:val="24"/>
        </w:rPr>
        <w:t>III</w:t>
      </w:r>
      <w:r w:rsidR="00E54817">
        <w:rPr>
          <w:rFonts w:ascii="Arial" w:hAnsi="Arial" w:cs="Arial"/>
          <w:color w:val="000000"/>
          <w:sz w:val="24"/>
          <w:szCs w:val="24"/>
        </w:rPr>
        <w:t>.</w:t>
      </w:r>
      <w:r w:rsidR="00351192" w:rsidRPr="00351192">
        <w:rPr>
          <w:rFonts w:ascii="Arial" w:hAnsi="Arial" w:cs="Arial"/>
          <w:color w:val="000000"/>
          <w:sz w:val="24"/>
          <w:szCs w:val="24"/>
        </w:rPr>
        <w:t xml:space="preserve"> </w:t>
      </w:r>
      <w:r w:rsidR="00A27BF3">
        <w:rPr>
          <w:rFonts w:ascii="Arial" w:hAnsi="Arial" w:cs="Arial"/>
          <w:color w:val="000000"/>
          <w:sz w:val="24"/>
          <w:szCs w:val="24"/>
        </w:rPr>
        <w:t>d</w:t>
      </w:r>
      <w:r w:rsidR="00351192" w:rsidRPr="00351192">
        <w:rPr>
          <w:rFonts w:ascii="Arial" w:hAnsi="Arial" w:cs="Arial"/>
          <w:bCs/>
          <w:color w:val="000000"/>
          <w:sz w:val="24"/>
          <w:szCs w:val="24"/>
        </w:rPr>
        <w:t>okumentację powykonawczą,</w:t>
      </w:r>
    </w:p>
    <w:p w14:paraId="6B0A7038" w14:textId="6F18568E" w:rsidR="00351192" w:rsidRPr="00351192" w:rsidRDefault="00B60775" w:rsidP="00CB240F">
      <w:pPr>
        <w:tabs>
          <w:tab w:val="left" w:pos="709"/>
        </w:tabs>
        <w:ind w:left="1276" w:hanging="283"/>
        <w:jc w:val="both"/>
        <w:rPr>
          <w:rFonts w:ascii="Arial" w:hAnsi="Arial" w:cs="Arial"/>
          <w:bCs/>
          <w:color w:val="000000"/>
          <w:sz w:val="24"/>
          <w:szCs w:val="24"/>
        </w:rPr>
      </w:pPr>
      <w:r>
        <w:rPr>
          <w:rFonts w:ascii="Arial" w:hAnsi="Arial" w:cs="Arial"/>
          <w:bCs/>
          <w:color w:val="000000"/>
          <w:sz w:val="24"/>
          <w:szCs w:val="24"/>
        </w:rPr>
        <w:t>IV</w:t>
      </w:r>
      <w:bookmarkStart w:id="0" w:name="_GoBack"/>
      <w:bookmarkEnd w:id="0"/>
      <w:r w:rsidR="00E54817">
        <w:rPr>
          <w:rFonts w:ascii="Arial" w:hAnsi="Arial" w:cs="Arial"/>
          <w:bCs/>
          <w:color w:val="000000"/>
          <w:sz w:val="24"/>
          <w:szCs w:val="24"/>
        </w:rPr>
        <w:t>.</w:t>
      </w:r>
      <w:r w:rsidR="00351192" w:rsidRPr="00351192">
        <w:rPr>
          <w:rFonts w:ascii="Arial" w:hAnsi="Arial" w:cs="Arial"/>
          <w:bCs/>
          <w:color w:val="000000"/>
          <w:sz w:val="24"/>
          <w:szCs w:val="24"/>
        </w:rPr>
        <w:t xml:space="preserve"> </w:t>
      </w:r>
      <w:r w:rsidR="00A27BF3">
        <w:rPr>
          <w:rFonts w:ascii="Arial" w:hAnsi="Arial" w:cs="Arial"/>
          <w:bCs/>
          <w:color w:val="000000"/>
          <w:sz w:val="24"/>
          <w:szCs w:val="24"/>
        </w:rPr>
        <w:t>w</w:t>
      </w:r>
      <w:r w:rsidR="00351192" w:rsidRPr="00351192">
        <w:rPr>
          <w:rFonts w:ascii="Arial" w:hAnsi="Arial" w:cs="Arial"/>
          <w:bCs/>
          <w:color w:val="000000"/>
          <w:sz w:val="24"/>
          <w:szCs w:val="24"/>
        </w:rPr>
        <w:t>szelkie niezbędne materiały do realizacji przedmiotu zamówienia.</w:t>
      </w:r>
    </w:p>
    <w:p w14:paraId="0A7508BD" w14:textId="56A32647" w:rsidR="000D2EE1" w:rsidRDefault="000D2EE1" w:rsidP="00CB240F">
      <w:pPr>
        <w:pStyle w:val="Tekstpodstawowywcity24"/>
        <w:spacing w:line="276" w:lineRule="auto"/>
        <w:ind w:left="1276" w:hanging="283"/>
        <w:rPr>
          <w:rFonts w:ascii="Arial" w:hAnsi="Arial" w:cs="Arial"/>
        </w:rPr>
      </w:pPr>
    </w:p>
    <w:p w14:paraId="418DA118" w14:textId="26AB6B65" w:rsidR="00554DD0" w:rsidRPr="00554DD0" w:rsidRDefault="00554DD0" w:rsidP="00C4783B">
      <w:pPr>
        <w:numPr>
          <w:ilvl w:val="0"/>
          <w:numId w:val="11"/>
        </w:numPr>
        <w:tabs>
          <w:tab w:val="left" w:pos="709"/>
        </w:tabs>
        <w:ind w:hanging="294"/>
        <w:jc w:val="both"/>
        <w:rPr>
          <w:rFonts w:ascii="Arial" w:hAnsi="Arial" w:cs="Arial"/>
        </w:rPr>
      </w:pPr>
      <w:r w:rsidRPr="00707851">
        <w:rPr>
          <w:rFonts w:ascii="Arial" w:hAnsi="Arial" w:cs="Arial"/>
          <w:color w:val="000000"/>
          <w:sz w:val="24"/>
          <w:szCs w:val="24"/>
        </w:rPr>
        <w:t>realizację robót budowlanych</w:t>
      </w:r>
      <w:r w:rsidRPr="00C06AE9">
        <w:rPr>
          <w:rFonts w:ascii="Arial" w:hAnsi="Arial" w:cs="Arial"/>
          <w:color w:val="000000"/>
          <w:sz w:val="24"/>
          <w:szCs w:val="24"/>
        </w:rPr>
        <w:t xml:space="preserve"> w oparciu o przygotowany przez Wykonawcę i zatwierdzony przez Zamawiającego projekt</w:t>
      </w:r>
      <w:r>
        <w:rPr>
          <w:rFonts w:ascii="Arial" w:hAnsi="Arial" w:cs="Arial"/>
          <w:color w:val="000000"/>
          <w:sz w:val="24"/>
          <w:szCs w:val="24"/>
        </w:rPr>
        <w:t>, w tym w szczególności</w:t>
      </w:r>
      <w:r w:rsidRPr="00554DD0">
        <w:rPr>
          <w:rFonts w:ascii="Arial" w:hAnsi="Arial" w:cs="Arial"/>
          <w:color w:val="000000"/>
          <w:sz w:val="24"/>
          <w:szCs w:val="24"/>
        </w:rPr>
        <w:t>:</w:t>
      </w:r>
    </w:p>
    <w:p w14:paraId="7D5626A0" w14:textId="39E04010"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rzygotowanie terenu pod budowę w tym: rozbiórki wraz z utylizacją, wycinka drzew i krzewów, zdjęcie warstwy ziemi urodzajnej, wyprofilowanie terenu, roboty ziemne. W związku z przygotowaniem terenu budowy należy uwzględnić istniejące obiekty, warunki gruntowo-wodne podłoża, oraz istniejące sieci przebiegające w terenie.</w:t>
      </w:r>
    </w:p>
    <w:p w14:paraId="6D14CC72" w14:textId="74926D5F"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u</w:t>
      </w:r>
      <w:r w:rsidR="00554DD0" w:rsidRPr="00554DD0">
        <w:rPr>
          <w:rFonts w:ascii="Arial" w:hAnsi="Arial" w:cs="Arial"/>
          <w:bCs/>
          <w:szCs w:val="24"/>
        </w:rPr>
        <w:t>sunięcie kolizji,</w:t>
      </w:r>
    </w:p>
    <w:p w14:paraId="51F42939" w14:textId="6FE4C793"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w</w:t>
      </w:r>
      <w:r w:rsidR="00554DD0" w:rsidRPr="00554DD0">
        <w:rPr>
          <w:rFonts w:ascii="Arial" w:hAnsi="Arial" w:cs="Arial"/>
          <w:bCs/>
          <w:szCs w:val="24"/>
        </w:rPr>
        <w:t>ykonanie robót budowlanych na podstawie Dokumentacji projektowej,</w:t>
      </w:r>
    </w:p>
    <w:p w14:paraId="1EDE5AA2" w14:textId="62A40AF3" w:rsidR="00554DD0" w:rsidRPr="00554DD0" w:rsidRDefault="00EF0237" w:rsidP="00C4783B">
      <w:pPr>
        <w:pStyle w:val="Tekstpodstawowywcity25"/>
        <w:numPr>
          <w:ilvl w:val="0"/>
          <w:numId w:val="38"/>
        </w:numPr>
        <w:tabs>
          <w:tab w:val="left" w:pos="0"/>
        </w:tabs>
        <w:ind w:left="1134" w:hanging="425"/>
        <w:rPr>
          <w:rFonts w:ascii="Arial" w:hAnsi="Arial" w:cs="Arial"/>
        </w:rPr>
      </w:pPr>
      <w:r>
        <w:rPr>
          <w:rFonts w:ascii="Arial" w:hAnsi="Arial" w:cs="Arial"/>
          <w:bCs/>
          <w:szCs w:val="24"/>
        </w:rPr>
        <w:t>p</w:t>
      </w:r>
      <w:r w:rsidR="00554DD0" w:rsidRPr="00554DD0">
        <w:rPr>
          <w:rFonts w:ascii="Arial" w:hAnsi="Arial" w:cs="Arial"/>
          <w:bCs/>
          <w:szCs w:val="24"/>
        </w:rPr>
        <w:t>rofilowanie terenów zielonych i zakładanie trawników na terenach objętym robotami budowlanymi i oddziaływaniem budowy.</w:t>
      </w:r>
    </w:p>
    <w:p w14:paraId="5347B40B" w14:textId="53F453C3"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r</w:t>
      </w:r>
      <w:r w:rsidR="00554DD0" w:rsidRPr="00554DD0">
        <w:rPr>
          <w:rFonts w:ascii="Arial" w:hAnsi="Arial" w:cs="Arial"/>
          <w:bCs/>
          <w:szCs w:val="24"/>
        </w:rPr>
        <w:t>oboty budowlane nieprzewidziane w projekcie, a konieczne do prawidłowego funkcjonowania budowanych obiektów,</w:t>
      </w:r>
    </w:p>
    <w:p w14:paraId="00D2F6DF" w14:textId="73B2DD4D" w:rsidR="00554DD0" w:rsidRPr="00554DD0" w:rsidRDefault="00EF0237" w:rsidP="00C4783B">
      <w:pPr>
        <w:pStyle w:val="Tekstpodstawowywcity25"/>
        <w:numPr>
          <w:ilvl w:val="0"/>
          <w:numId w:val="38"/>
        </w:numPr>
        <w:tabs>
          <w:tab w:val="left" w:pos="0"/>
        </w:tabs>
        <w:ind w:left="1134" w:hanging="425"/>
        <w:rPr>
          <w:rFonts w:ascii="Arial" w:hAnsi="Arial" w:cs="Arial"/>
          <w:bCs/>
          <w:szCs w:val="24"/>
        </w:rPr>
      </w:pPr>
      <w:r>
        <w:rPr>
          <w:rFonts w:ascii="Arial" w:hAnsi="Arial" w:cs="Arial"/>
          <w:bCs/>
          <w:szCs w:val="24"/>
        </w:rPr>
        <w:t>w</w:t>
      </w:r>
      <w:r w:rsidR="00554DD0" w:rsidRPr="00554DD0">
        <w:rPr>
          <w:rFonts w:ascii="Arial" w:hAnsi="Arial" w:cs="Arial"/>
          <w:bCs/>
          <w:szCs w:val="24"/>
        </w:rPr>
        <w:t>ymianę oznakowania pionowego i urządzeń bezpieczeństwa ruchu,</w:t>
      </w:r>
    </w:p>
    <w:p w14:paraId="38557991" w14:textId="6ACB36FD" w:rsidR="00554DD0" w:rsidRPr="00554DD0" w:rsidRDefault="00CA69C6" w:rsidP="00C4783B">
      <w:pPr>
        <w:pStyle w:val="Tekstpodstawowywcity25"/>
        <w:numPr>
          <w:ilvl w:val="0"/>
          <w:numId w:val="38"/>
        </w:numPr>
        <w:tabs>
          <w:tab w:val="left" w:pos="0"/>
        </w:tabs>
        <w:ind w:left="1134" w:hanging="425"/>
        <w:rPr>
          <w:rFonts w:ascii="Arial" w:hAnsi="Arial" w:cs="Arial"/>
          <w:b/>
          <w:bCs/>
          <w:szCs w:val="24"/>
        </w:rPr>
      </w:pPr>
      <w:r>
        <w:rPr>
          <w:rFonts w:ascii="Arial" w:hAnsi="Arial" w:cs="Arial"/>
          <w:bCs/>
          <w:szCs w:val="24"/>
        </w:rPr>
        <w:t xml:space="preserve">w razie konieczności </w:t>
      </w:r>
      <w:r w:rsidR="00EF0237">
        <w:rPr>
          <w:rFonts w:ascii="Arial" w:hAnsi="Arial" w:cs="Arial"/>
          <w:bCs/>
          <w:szCs w:val="24"/>
        </w:rPr>
        <w:t>w</w:t>
      </w:r>
      <w:r w:rsidR="00554DD0" w:rsidRPr="00554DD0">
        <w:rPr>
          <w:rFonts w:ascii="Arial" w:hAnsi="Arial" w:cs="Arial"/>
          <w:bCs/>
          <w:szCs w:val="24"/>
        </w:rPr>
        <w:t xml:space="preserve">ykonanie i dostarczenie geodezyjnych pomiarów powykonawczych (inwentaryzacji) umożliwiających zasilenie państwowego zasobu geodezyjnego i kartograficznego (w wersji papierowej i elektronicznej zwektoryzowanej w formacie </w:t>
      </w:r>
      <w:proofErr w:type="spellStart"/>
      <w:r w:rsidR="00554DD0" w:rsidRPr="00554DD0">
        <w:rPr>
          <w:rFonts w:ascii="Arial" w:hAnsi="Arial" w:cs="Arial"/>
          <w:bCs/>
          <w:szCs w:val="24"/>
        </w:rPr>
        <w:t>dxf</w:t>
      </w:r>
      <w:proofErr w:type="spellEnd"/>
      <w:r w:rsidR="00554DD0" w:rsidRPr="00554DD0">
        <w:rPr>
          <w:rFonts w:ascii="Arial" w:hAnsi="Arial" w:cs="Arial"/>
          <w:bCs/>
          <w:szCs w:val="24"/>
        </w:rPr>
        <w:t>).</w:t>
      </w:r>
    </w:p>
    <w:p w14:paraId="2F7C9D8A" w14:textId="77777777" w:rsidR="00554DD0" w:rsidRPr="00554DD0" w:rsidRDefault="00554DD0" w:rsidP="00554DD0">
      <w:pPr>
        <w:pStyle w:val="Tekstpodstawowy"/>
        <w:tabs>
          <w:tab w:val="left" w:pos="0"/>
        </w:tabs>
        <w:ind w:left="360"/>
        <w:jc w:val="both"/>
        <w:rPr>
          <w:rFonts w:ascii="Arial" w:hAnsi="Arial" w:cs="Arial"/>
          <w:b w:val="0"/>
        </w:rPr>
      </w:pPr>
    </w:p>
    <w:p w14:paraId="5DB946A3" w14:textId="7C802829" w:rsidR="00F5708F" w:rsidRPr="00C06AE9" w:rsidRDefault="00531B1C" w:rsidP="00C4783B">
      <w:pPr>
        <w:numPr>
          <w:ilvl w:val="0"/>
          <w:numId w:val="10"/>
        </w:numPr>
        <w:tabs>
          <w:tab w:val="left" w:pos="709"/>
        </w:tabs>
        <w:spacing w:line="276" w:lineRule="auto"/>
        <w:ind w:hanging="294"/>
        <w:jc w:val="both"/>
        <w:rPr>
          <w:rFonts w:ascii="Arial" w:hAnsi="Arial" w:cs="Arial"/>
          <w:color w:val="000000"/>
          <w:sz w:val="24"/>
          <w:szCs w:val="24"/>
        </w:rPr>
      </w:pPr>
      <w:r w:rsidRPr="00707851">
        <w:rPr>
          <w:rFonts w:ascii="Arial" w:hAnsi="Arial" w:cs="Arial"/>
          <w:color w:val="000000"/>
          <w:sz w:val="24"/>
          <w:szCs w:val="24"/>
        </w:rPr>
        <w:t>Szczegółowy zakres przedmiotu zamówienia wynika z następujących dokumentów</w:t>
      </w:r>
      <w:r w:rsidR="00F5708F" w:rsidRPr="00707851">
        <w:rPr>
          <w:rFonts w:ascii="Arial" w:hAnsi="Arial" w:cs="Arial"/>
          <w:color w:val="000000"/>
          <w:sz w:val="24"/>
          <w:szCs w:val="24"/>
        </w:rPr>
        <w:t>:</w:t>
      </w:r>
    </w:p>
    <w:p w14:paraId="27D7C324" w14:textId="51887F15" w:rsidR="00F5708F" w:rsidRPr="003A078C" w:rsidRDefault="00E0441B" w:rsidP="00071F6F">
      <w:pPr>
        <w:numPr>
          <w:ilvl w:val="2"/>
          <w:numId w:val="5"/>
        </w:numPr>
        <w:tabs>
          <w:tab w:val="clear" w:pos="2340"/>
          <w:tab w:val="left" w:pos="709"/>
          <w:tab w:val="num" w:pos="993"/>
        </w:tabs>
        <w:ind w:left="993" w:hanging="284"/>
        <w:jc w:val="both"/>
        <w:rPr>
          <w:rFonts w:ascii="Arial" w:hAnsi="Arial" w:cs="Arial"/>
        </w:rPr>
      </w:pPr>
      <w:r>
        <w:rPr>
          <w:rFonts w:ascii="Arial" w:hAnsi="Arial" w:cs="Arial"/>
          <w:bCs/>
          <w:color w:val="000000"/>
          <w:sz w:val="24"/>
          <w:szCs w:val="24"/>
        </w:rPr>
        <w:t xml:space="preserve">SWZ, w tym w szczególności </w:t>
      </w:r>
      <w:r w:rsidR="00F5708F" w:rsidRPr="003A078C">
        <w:rPr>
          <w:rFonts w:ascii="Arial" w:hAnsi="Arial" w:cs="Arial"/>
          <w:bCs/>
          <w:color w:val="000000"/>
          <w:sz w:val="24"/>
          <w:szCs w:val="24"/>
        </w:rPr>
        <w:t>Program funkcjonalno-użytkowy</w:t>
      </w:r>
      <w:r w:rsidR="00A746CD">
        <w:rPr>
          <w:rFonts w:ascii="Arial" w:hAnsi="Arial" w:cs="Arial"/>
          <w:bCs/>
          <w:color w:val="000000"/>
          <w:sz w:val="24"/>
          <w:szCs w:val="24"/>
        </w:rPr>
        <w:t xml:space="preserve"> stanowiący załącznik nr </w:t>
      </w:r>
      <w:r w:rsidR="00C44D69">
        <w:rPr>
          <w:rFonts w:ascii="Arial" w:hAnsi="Arial" w:cs="Arial"/>
          <w:bCs/>
          <w:color w:val="000000"/>
          <w:sz w:val="24"/>
          <w:szCs w:val="24"/>
        </w:rPr>
        <w:t>1</w:t>
      </w:r>
      <w:r w:rsidR="00A746CD">
        <w:rPr>
          <w:rFonts w:ascii="Arial" w:hAnsi="Arial" w:cs="Arial"/>
          <w:bCs/>
          <w:color w:val="000000"/>
          <w:sz w:val="24"/>
          <w:szCs w:val="24"/>
        </w:rPr>
        <w:t xml:space="preserve"> do SWZ</w:t>
      </w:r>
      <w:r w:rsidR="00F5708F" w:rsidRPr="003A078C">
        <w:rPr>
          <w:rFonts w:ascii="Arial" w:hAnsi="Arial" w:cs="Arial"/>
          <w:bCs/>
          <w:color w:val="000000"/>
          <w:sz w:val="24"/>
          <w:szCs w:val="24"/>
        </w:rPr>
        <w:t>,</w:t>
      </w:r>
    </w:p>
    <w:p w14:paraId="1B661372" w14:textId="77777777" w:rsidR="00F5708F" w:rsidRPr="003A078C" w:rsidRDefault="00F5708F" w:rsidP="0007155C">
      <w:pPr>
        <w:numPr>
          <w:ilvl w:val="2"/>
          <w:numId w:val="5"/>
        </w:numPr>
        <w:tabs>
          <w:tab w:val="clear" w:pos="2340"/>
          <w:tab w:val="left" w:pos="426"/>
          <w:tab w:val="num" w:pos="993"/>
        </w:tabs>
        <w:ind w:left="426" w:firstLine="283"/>
        <w:jc w:val="both"/>
        <w:rPr>
          <w:rFonts w:ascii="Arial" w:hAnsi="Arial" w:cs="Arial"/>
        </w:rPr>
      </w:pPr>
      <w:r w:rsidRPr="003A078C">
        <w:rPr>
          <w:rFonts w:ascii="Arial" w:hAnsi="Arial" w:cs="Arial"/>
          <w:bCs/>
          <w:color w:val="000000"/>
          <w:sz w:val="24"/>
          <w:szCs w:val="24"/>
        </w:rPr>
        <w:t>Oferta przetargowa Wykonawcy.</w:t>
      </w:r>
    </w:p>
    <w:p w14:paraId="3604CE50" w14:textId="77777777" w:rsidR="00395228" w:rsidRPr="00456DE2" w:rsidRDefault="00395228">
      <w:pPr>
        <w:tabs>
          <w:tab w:val="left" w:pos="0"/>
          <w:tab w:val="left" w:pos="426"/>
        </w:tabs>
        <w:autoSpaceDE w:val="0"/>
        <w:jc w:val="center"/>
        <w:rPr>
          <w:rFonts w:ascii="Arial" w:hAnsi="Arial" w:cs="Arial"/>
          <w:b/>
          <w:bCs/>
          <w:color w:val="000000"/>
          <w:sz w:val="24"/>
          <w:szCs w:val="24"/>
        </w:rPr>
      </w:pPr>
    </w:p>
    <w:p w14:paraId="716B9AFE" w14:textId="77777777" w:rsidR="00F5708F" w:rsidRPr="00456DE2" w:rsidRDefault="00F5708F">
      <w:pPr>
        <w:tabs>
          <w:tab w:val="left" w:pos="0"/>
          <w:tab w:val="left" w:pos="426"/>
        </w:tabs>
        <w:autoSpaceDE w:val="0"/>
        <w:jc w:val="center"/>
        <w:rPr>
          <w:rFonts w:ascii="Arial" w:hAnsi="Arial" w:cs="Arial"/>
          <w:b/>
          <w:bCs/>
          <w:color w:val="000000"/>
          <w:sz w:val="24"/>
          <w:szCs w:val="24"/>
        </w:rPr>
      </w:pPr>
      <w:r w:rsidRPr="00456DE2">
        <w:rPr>
          <w:rFonts w:ascii="Arial" w:hAnsi="Arial" w:cs="Arial"/>
          <w:b/>
          <w:bCs/>
          <w:color w:val="000000"/>
          <w:sz w:val="24"/>
          <w:szCs w:val="24"/>
        </w:rPr>
        <w:t>§ 2</w:t>
      </w:r>
    </w:p>
    <w:p w14:paraId="4825EA80" w14:textId="6FE3A706" w:rsidR="00764070" w:rsidRPr="00F03C5F" w:rsidRDefault="00764070" w:rsidP="00764070">
      <w:pPr>
        <w:jc w:val="center"/>
        <w:rPr>
          <w:rFonts w:ascii="Arial" w:hAnsi="Arial" w:cs="Arial"/>
          <w:sz w:val="24"/>
          <w:szCs w:val="24"/>
        </w:rPr>
      </w:pPr>
      <w:r w:rsidRPr="00F03C5F">
        <w:rPr>
          <w:rFonts w:ascii="Arial" w:hAnsi="Arial" w:cs="Arial"/>
          <w:b/>
          <w:sz w:val="24"/>
          <w:szCs w:val="24"/>
        </w:rPr>
        <w:t xml:space="preserve">Termin wykonania Przedmiotu </w:t>
      </w:r>
      <w:r w:rsidR="00267FB5">
        <w:rPr>
          <w:rFonts w:ascii="Arial" w:hAnsi="Arial" w:cs="Arial"/>
          <w:b/>
          <w:sz w:val="24"/>
          <w:szCs w:val="24"/>
        </w:rPr>
        <w:t>zamówienia</w:t>
      </w:r>
    </w:p>
    <w:p w14:paraId="71A1FD73" w14:textId="02D558AE" w:rsidR="00764070" w:rsidRPr="00617851" w:rsidRDefault="00F70A5B" w:rsidP="00C4783B">
      <w:pPr>
        <w:pStyle w:val="Tekstpodstawowy"/>
        <w:widowControl w:val="0"/>
        <w:numPr>
          <w:ilvl w:val="0"/>
          <w:numId w:val="27"/>
        </w:numPr>
        <w:tabs>
          <w:tab w:val="left" w:pos="709"/>
        </w:tabs>
        <w:jc w:val="both"/>
        <w:textAlignment w:val="baseline"/>
        <w:rPr>
          <w:rFonts w:ascii="Arial" w:hAnsi="Arial" w:cs="Arial"/>
          <w:b w:val="0"/>
          <w:sz w:val="24"/>
          <w:szCs w:val="24"/>
          <w:lang w:val="pl-PL"/>
        </w:rPr>
      </w:pPr>
      <w:r>
        <w:rPr>
          <w:rFonts w:ascii="Arial" w:hAnsi="Arial" w:cs="Arial"/>
          <w:b w:val="0"/>
          <w:sz w:val="24"/>
          <w:szCs w:val="24"/>
          <w:lang w:val="pl-PL"/>
        </w:rPr>
        <w:t>Przedmiot zamówienia zostanie przez Wykonawcę zrealizowany w terminie</w:t>
      </w:r>
      <w:r w:rsidR="00764070" w:rsidRPr="00617851">
        <w:rPr>
          <w:rFonts w:ascii="Arial" w:hAnsi="Arial" w:cs="Arial"/>
          <w:b w:val="0"/>
          <w:sz w:val="24"/>
          <w:szCs w:val="24"/>
        </w:rPr>
        <w:t xml:space="preserve"> </w:t>
      </w:r>
      <w:r w:rsidR="003166DC">
        <w:rPr>
          <w:rFonts w:ascii="Arial" w:hAnsi="Arial" w:cs="Arial"/>
          <w:b w:val="0"/>
          <w:sz w:val="24"/>
          <w:szCs w:val="24"/>
          <w:lang w:val="pl-PL"/>
        </w:rPr>
        <w:t>70</w:t>
      </w:r>
      <w:r w:rsidR="00764070" w:rsidRPr="00617851">
        <w:rPr>
          <w:rFonts w:ascii="Arial" w:hAnsi="Arial" w:cs="Arial"/>
          <w:b w:val="0"/>
          <w:sz w:val="24"/>
          <w:szCs w:val="24"/>
        </w:rPr>
        <w:t xml:space="preserve"> </w:t>
      </w:r>
      <w:r w:rsidR="003166DC">
        <w:rPr>
          <w:rFonts w:ascii="Arial" w:hAnsi="Arial" w:cs="Arial"/>
          <w:b w:val="0"/>
          <w:sz w:val="24"/>
          <w:szCs w:val="24"/>
          <w:lang w:val="pl-PL"/>
        </w:rPr>
        <w:t>dni</w:t>
      </w:r>
      <w:r w:rsidR="00764070" w:rsidRPr="00617851">
        <w:rPr>
          <w:rFonts w:ascii="Arial" w:hAnsi="Arial" w:cs="Arial"/>
          <w:b w:val="0"/>
          <w:sz w:val="24"/>
          <w:szCs w:val="24"/>
        </w:rPr>
        <w:t xml:space="preserve"> od dnia </w:t>
      </w:r>
      <w:r>
        <w:rPr>
          <w:rFonts w:ascii="Arial" w:hAnsi="Arial" w:cs="Arial"/>
          <w:b w:val="0"/>
          <w:sz w:val="24"/>
          <w:szCs w:val="24"/>
          <w:lang w:val="pl-PL"/>
        </w:rPr>
        <w:t>zawarcia</w:t>
      </w:r>
      <w:r w:rsidR="00764070" w:rsidRPr="00617851">
        <w:rPr>
          <w:rFonts w:ascii="Arial" w:hAnsi="Arial" w:cs="Arial"/>
          <w:b w:val="0"/>
          <w:sz w:val="24"/>
          <w:szCs w:val="24"/>
        </w:rPr>
        <w:t xml:space="preserve"> </w:t>
      </w:r>
      <w:r>
        <w:rPr>
          <w:rFonts w:ascii="Arial" w:hAnsi="Arial" w:cs="Arial"/>
          <w:b w:val="0"/>
          <w:sz w:val="24"/>
          <w:szCs w:val="24"/>
          <w:lang w:val="pl-PL"/>
        </w:rPr>
        <w:t>niniejszej U</w:t>
      </w:r>
      <w:r w:rsidR="00764070" w:rsidRPr="00617851">
        <w:rPr>
          <w:rFonts w:ascii="Arial" w:hAnsi="Arial" w:cs="Arial"/>
          <w:b w:val="0"/>
          <w:sz w:val="24"/>
          <w:szCs w:val="24"/>
        </w:rPr>
        <w:t>mowy tj. do dnia ...</w:t>
      </w:r>
      <w:r w:rsidR="00617851" w:rsidRPr="00617851">
        <w:rPr>
          <w:rFonts w:ascii="Arial" w:hAnsi="Arial" w:cs="Arial"/>
          <w:b w:val="0"/>
          <w:sz w:val="24"/>
          <w:szCs w:val="24"/>
          <w:lang w:val="pl-PL"/>
        </w:rPr>
        <w:t>..</w:t>
      </w:r>
      <w:r w:rsidR="004D4FFE">
        <w:rPr>
          <w:rFonts w:ascii="Arial" w:hAnsi="Arial" w:cs="Arial"/>
          <w:b w:val="0"/>
          <w:sz w:val="24"/>
          <w:szCs w:val="24"/>
          <w:lang w:val="pl-PL"/>
        </w:rPr>
        <w:t>...</w:t>
      </w:r>
    </w:p>
    <w:p w14:paraId="6E851385" w14:textId="3B004DFA"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sz w:val="24"/>
          <w:szCs w:val="24"/>
        </w:rPr>
      </w:pPr>
      <w:r w:rsidRPr="00617851">
        <w:rPr>
          <w:rFonts w:ascii="Arial" w:hAnsi="Arial" w:cs="Arial"/>
          <w:b w:val="0"/>
          <w:sz w:val="24"/>
          <w:szCs w:val="24"/>
        </w:rPr>
        <w:t xml:space="preserve">Za termin </w:t>
      </w:r>
      <w:r w:rsidR="00F70A5B">
        <w:rPr>
          <w:rFonts w:ascii="Arial" w:hAnsi="Arial" w:cs="Arial"/>
          <w:b w:val="0"/>
          <w:sz w:val="24"/>
          <w:szCs w:val="24"/>
          <w:lang w:val="pl-PL"/>
        </w:rPr>
        <w:t xml:space="preserve">zrealizowania </w:t>
      </w:r>
      <w:r w:rsidRPr="00617851">
        <w:rPr>
          <w:rFonts w:ascii="Arial" w:hAnsi="Arial" w:cs="Arial"/>
          <w:b w:val="0"/>
          <w:sz w:val="24"/>
          <w:szCs w:val="24"/>
        </w:rPr>
        <w:t xml:space="preserve">przedmiotu </w:t>
      </w:r>
      <w:r w:rsidR="00F70A5B">
        <w:rPr>
          <w:rFonts w:ascii="Arial" w:hAnsi="Arial" w:cs="Arial"/>
          <w:b w:val="0"/>
          <w:sz w:val="24"/>
          <w:szCs w:val="24"/>
          <w:lang w:val="pl-PL"/>
        </w:rPr>
        <w:t>zamówienia Strony przyjmują</w:t>
      </w:r>
      <w:r w:rsidR="00F70A5B" w:rsidRPr="00617851">
        <w:rPr>
          <w:rFonts w:ascii="Arial" w:hAnsi="Arial" w:cs="Arial"/>
          <w:b w:val="0"/>
          <w:sz w:val="24"/>
          <w:szCs w:val="24"/>
        </w:rPr>
        <w:t xml:space="preserve"> </w:t>
      </w:r>
      <w:r w:rsidRPr="00617851">
        <w:rPr>
          <w:rFonts w:ascii="Arial" w:hAnsi="Arial" w:cs="Arial"/>
          <w:b w:val="0"/>
          <w:sz w:val="24"/>
          <w:szCs w:val="24"/>
        </w:rPr>
        <w:t xml:space="preserve">datę </w:t>
      </w:r>
      <w:r w:rsidR="00DC4A80">
        <w:rPr>
          <w:rFonts w:ascii="Arial" w:hAnsi="Arial" w:cs="Arial"/>
          <w:b w:val="0"/>
          <w:sz w:val="24"/>
          <w:szCs w:val="24"/>
          <w:lang w:val="pl-PL"/>
        </w:rPr>
        <w:t xml:space="preserve">doręczenia Zamawiającemu przez Wykonawcę </w:t>
      </w:r>
      <w:r w:rsidRPr="00617851">
        <w:rPr>
          <w:rFonts w:ascii="Arial" w:hAnsi="Arial" w:cs="Arial"/>
          <w:b w:val="0"/>
          <w:sz w:val="24"/>
          <w:szCs w:val="24"/>
        </w:rPr>
        <w:t xml:space="preserve">pisma z informacją o zakończeniu realizacji przedmiotu </w:t>
      </w:r>
      <w:r w:rsidR="00DC4A80">
        <w:rPr>
          <w:rFonts w:ascii="Arial" w:hAnsi="Arial" w:cs="Arial"/>
          <w:b w:val="0"/>
          <w:sz w:val="24"/>
          <w:szCs w:val="24"/>
          <w:lang w:val="pl-PL"/>
        </w:rPr>
        <w:t xml:space="preserve">zamówienia, po uprzednim </w:t>
      </w:r>
      <w:r w:rsidR="00A746CD">
        <w:rPr>
          <w:rFonts w:ascii="Arial" w:hAnsi="Arial" w:cs="Arial"/>
          <w:b w:val="0"/>
          <w:sz w:val="24"/>
          <w:szCs w:val="24"/>
          <w:lang w:val="pl-PL"/>
        </w:rPr>
        <w:t>– prawidłowym wykonaniu pełnego zakresu zadań objętych niniejszą Umową</w:t>
      </w:r>
      <w:r w:rsidRPr="00617851">
        <w:rPr>
          <w:rFonts w:ascii="Arial" w:hAnsi="Arial" w:cs="Arial"/>
          <w:b w:val="0"/>
          <w:sz w:val="24"/>
          <w:szCs w:val="24"/>
        </w:rPr>
        <w:t>.</w:t>
      </w:r>
    </w:p>
    <w:p w14:paraId="024AC124" w14:textId="15BC550D" w:rsidR="00764070" w:rsidRPr="00617851" w:rsidRDefault="00764070" w:rsidP="00C4783B">
      <w:pPr>
        <w:pStyle w:val="Tekstpodstawowy"/>
        <w:widowControl w:val="0"/>
        <w:numPr>
          <w:ilvl w:val="0"/>
          <w:numId w:val="27"/>
        </w:numPr>
        <w:tabs>
          <w:tab w:val="left" w:pos="709"/>
        </w:tabs>
        <w:jc w:val="both"/>
        <w:textAlignment w:val="baseline"/>
        <w:rPr>
          <w:rFonts w:ascii="Arial" w:hAnsi="Arial" w:cs="Arial"/>
          <w:b w:val="0"/>
        </w:rPr>
      </w:pPr>
      <w:r w:rsidRPr="00617851">
        <w:rPr>
          <w:rFonts w:ascii="Arial" w:hAnsi="Arial" w:cs="Arial"/>
          <w:b w:val="0"/>
          <w:sz w:val="24"/>
          <w:szCs w:val="24"/>
        </w:rPr>
        <w:t>Wykonawca potwierdza</w:t>
      </w:r>
      <w:r w:rsidR="00A746CD">
        <w:rPr>
          <w:rFonts w:ascii="Arial" w:hAnsi="Arial" w:cs="Arial"/>
          <w:b w:val="0"/>
          <w:sz w:val="24"/>
          <w:szCs w:val="24"/>
          <w:lang w:val="pl-PL"/>
        </w:rPr>
        <w:t xml:space="preserve">, że posiada pełną zdolność – w szczególności w zakresie organizacyjnym, technicznym oraz kadrowym – do prawidłowego zrealizowania zamówienia </w:t>
      </w:r>
      <w:r w:rsidRPr="00617851">
        <w:rPr>
          <w:rFonts w:ascii="Arial" w:hAnsi="Arial" w:cs="Arial"/>
          <w:b w:val="0"/>
          <w:sz w:val="24"/>
          <w:szCs w:val="24"/>
        </w:rPr>
        <w:t>w terminie wskazanym w ust. 1.</w:t>
      </w:r>
    </w:p>
    <w:p w14:paraId="08E0443E" w14:textId="75179668" w:rsidR="00F5708F" w:rsidRPr="00617851" w:rsidRDefault="00F5708F" w:rsidP="00C4783B">
      <w:pPr>
        <w:pStyle w:val="Tekstpodstawowy"/>
        <w:widowControl w:val="0"/>
        <w:numPr>
          <w:ilvl w:val="0"/>
          <w:numId w:val="27"/>
        </w:numPr>
        <w:tabs>
          <w:tab w:val="left" w:pos="709"/>
        </w:tabs>
        <w:jc w:val="both"/>
        <w:textAlignment w:val="baseline"/>
        <w:rPr>
          <w:rFonts w:ascii="Arial" w:hAnsi="Arial" w:cs="Arial"/>
          <w:b w:val="0"/>
          <w:color w:val="000000"/>
          <w:sz w:val="24"/>
          <w:szCs w:val="24"/>
        </w:rPr>
      </w:pPr>
      <w:r w:rsidRPr="00617851">
        <w:rPr>
          <w:rFonts w:ascii="Arial" w:hAnsi="Arial" w:cs="Arial"/>
          <w:b w:val="0"/>
          <w:color w:val="000000"/>
          <w:sz w:val="24"/>
          <w:szCs w:val="24"/>
        </w:rPr>
        <w:t xml:space="preserve">Wykonawca oświadcza, że dokonał szczegółowego zapoznania się z </w:t>
      </w:r>
      <w:r w:rsidR="00510366">
        <w:rPr>
          <w:rFonts w:ascii="Arial" w:hAnsi="Arial" w:cs="Arial"/>
          <w:b w:val="0"/>
          <w:color w:val="000000"/>
          <w:sz w:val="24"/>
          <w:szCs w:val="24"/>
          <w:lang w:val="pl-PL"/>
        </w:rPr>
        <w:t>Programem</w:t>
      </w:r>
      <w:r w:rsidR="00A746CD" w:rsidRPr="00617851">
        <w:rPr>
          <w:rFonts w:ascii="Arial" w:hAnsi="Arial" w:cs="Arial"/>
          <w:b w:val="0"/>
          <w:color w:val="000000"/>
          <w:sz w:val="24"/>
          <w:szCs w:val="24"/>
        </w:rPr>
        <w:t xml:space="preserve"> </w:t>
      </w:r>
      <w:r w:rsidRPr="00617851">
        <w:rPr>
          <w:rFonts w:ascii="Arial" w:hAnsi="Arial" w:cs="Arial"/>
          <w:b w:val="0"/>
          <w:color w:val="000000"/>
          <w:sz w:val="24"/>
          <w:szCs w:val="24"/>
        </w:rPr>
        <w:t>funkcjonalno-użytkowym, nie stwierdza występowania w nim wad, przyjmuje go bez uwag</w:t>
      </w:r>
      <w:r w:rsidR="00764070" w:rsidRPr="00617851">
        <w:rPr>
          <w:rFonts w:ascii="Arial" w:hAnsi="Arial" w:cs="Arial"/>
          <w:b w:val="0"/>
          <w:color w:val="000000"/>
          <w:sz w:val="24"/>
          <w:szCs w:val="24"/>
        </w:rPr>
        <w:t>.</w:t>
      </w:r>
      <w:r w:rsidRPr="00617851">
        <w:rPr>
          <w:rFonts w:ascii="Arial" w:hAnsi="Arial" w:cs="Arial"/>
          <w:b w:val="0"/>
          <w:color w:val="000000"/>
          <w:sz w:val="24"/>
          <w:szCs w:val="24"/>
        </w:rPr>
        <w:t xml:space="preserve"> </w:t>
      </w:r>
    </w:p>
    <w:p w14:paraId="1EA6C0EA"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 3</w:t>
      </w:r>
    </w:p>
    <w:p w14:paraId="7E4398ED" w14:textId="77777777" w:rsidR="00F5708F" w:rsidRPr="00456DE2" w:rsidRDefault="00F5708F" w:rsidP="00653CBD">
      <w:pPr>
        <w:keepNext/>
        <w:jc w:val="center"/>
        <w:rPr>
          <w:rFonts w:ascii="Arial" w:hAnsi="Arial" w:cs="Arial"/>
          <w:b/>
          <w:bCs/>
          <w:color w:val="000000"/>
          <w:sz w:val="24"/>
          <w:szCs w:val="24"/>
        </w:rPr>
      </w:pPr>
      <w:r w:rsidRPr="00456DE2">
        <w:rPr>
          <w:rFonts w:ascii="Arial" w:hAnsi="Arial" w:cs="Arial"/>
          <w:b/>
          <w:bCs/>
          <w:color w:val="000000"/>
          <w:sz w:val="24"/>
          <w:szCs w:val="24"/>
        </w:rPr>
        <w:t>Wynagrodzenie</w:t>
      </w:r>
    </w:p>
    <w:p w14:paraId="024EBB71" w14:textId="6841E929" w:rsidR="008B7799" w:rsidRPr="00456DE2" w:rsidRDefault="008B7799" w:rsidP="00C4783B">
      <w:pPr>
        <w:numPr>
          <w:ilvl w:val="0"/>
          <w:numId w:val="25"/>
        </w:numPr>
        <w:tabs>
          <w:tab w:val="clear" w:pos="720"/>
          <w:tab w:val="left" w:pos="568"/>
          <w:tab w:val="left" w:pos="709"/>
        </w:tabs>
        <w:ind w:left="709" w:hanging="283"/>
        <w:jc w:val="both"/>
        <w:rPr>
          <w:rFonts w:ascii="Arial" w:hAnsi="Arial" w:cs="Arial"/>
          <w:color w:val="00000A"/>
          <w:kern w:val="0"/>
          <w:sz w:val="22"/>
          <w:szCs w:val="22"/>
        </w:rPr>
      </w:pPr>
      <w:r w:rsidRPr="00456DE2">
        <w:rPr>
          <w:rFonts w:ascii="Arial" w:hAnsi="Arial" w:cs="Arial"/>
          <w:color w:val="00000A"/>
          <w:kern w:val="0"/>
          <w:sz w:val="24"/>
          <w:szCs w:val="22"/>
        </w:rPr>
        <w:t xml:space="preserve">Za </w:t>
      </w:r>
      <w:r w:rsidR="00510366">
        <w:rPr>
          <w:rFonts w:ascii="Arial" w:hAnsi="Arial" w:cs="Arial"/>
          <w:color w:val="00000A"/>
          <w:kern w:val="0"/>
          <w:sz w:val="24"/>
          <w:szCs w:val="22"/>
        </w:rPr>
        <w:t xml:space="preserve">prawidłowe </w:t>
      </w:r>
      <w:r w:rsidRPr="00456DE2">
        <w:rPr>
          <w:rFonts w:ascii="Arial" w:hAnsi="Arial" w:cs="Arial"/>
          <w:color w:val="00000A"/>
          <w:kern w:val="0"/>
          <w:sz w:val="24"/>
          <w:szCs w:val="22"/>
        </w:rPr>
        <w:t xml:space="preserve">wykonanie przedmiotu </w:t>
      </w:r>
      <w:r w:rsidR="00510366">
        <w:rPr>
          <w:rFonts w:ascii="Arial" w:hAnsi="Arial" w:cs="Arial"/>
          <w:color w:val="00000A"/>
          <w:kern w:val="0"/>
          <w:sz w:val="24"/>
          <w:szCs w:val="22"/>
        </w:rPr>
        <w:t>zamówienia</w:t>
      </w:r>
      <w:r w:rsidRPr="00456DE2">
        <w:rPr>
          <w:rFonts w:ascii="Arial" w:hAnsi="Arial" w:cs="Arial"/>
          <w:color w:val="00000A"/>
          <w:kern w:val="0"/>
          <w:sz w:val="24"/>
          <w:szCs w:val="22"/>
        </w:rPr>
        <w:t xml:space="preserve">, </w:t>
      </w:r>
      <w:r w:rsidR="00EB00C6">
        <w:rPr>
          <w:rFonts w:ascii="Arial" w:hAnsi="Arial" w:cs="Arial"/>
          <w:color w:val="00000A"/>
          <w:kern w:val="0"/>
          <w:sz w:val="24"/>
          <w:szCs w:val="22"/>
        </w:rPr>
        <w:t xml:space="preserve">w pełnym zakresie </w:t>
      </w:r>
      <w:r w:rsidR="00EB00C6" w:rsidRPr="00456DE2">
        <w:rPr>
          <w:rFonts w:ascii="Arial" w:hAnsi="Arial" w:cs="Arial"/>
          <w:color w:val="00000A"/>
          <w:kern w:val="0"/>
          <w:sz w:val="24"/>
          <w:szCs w:val="22"/>
        </w:rPr>
        <w:t>określon</w:t>
      </w:r>
      <w:r w:rsidR="00EB00C6">
        <w:rPr>
          <w:rFonts w:ascii="Arial" w:hAnsi="Arial" w:cs="Arial"/>
          <w:color w:val="00000A"/>
          <w:kern w:val="0"/>
          <w:sz w:val="24"/>
          <w:szCs w:val="22"/>
        </w:rPr>
        <w:t>ym</w:t>
      </w:r>
      <w:r w:rsidR="00EB00C6" w:rsidRPr="00456DE2">
        <w:rPr>
          <w:rFonts w:ascii="Arial" w:hAnsi="Arial" w:cs="Arial"/>
          <w:color w:val="00000A"/>
          <w:kern w:val="0"/>
          <w:sz w:val="24"/>
          <w:szCs w:val="22"/>
        </w:rPr>
        <w:t xml:space="preserve"> </w:t>
      </w:r>
      <w:r w:rsidR="002C4B5D">
        <w:rPr>
          <w:rFonts w:ascii="Arial" w:hAnsi="Arial" w:cs="Arial"/>
          <w:color w:val="00000A"/>
          <w:kern w:val="0"/>
          <w:sz w:val="24"/>
          <w:szCs w:val="22"/>
        </w:rPr>
        <w:br/>
      </w:r>
      <w:r w:rsidRPr="00456DE2">
        <w:rPr>
          <w:rFonts w:ascii="Arial" w:hAnsi="Arial" w:cs="Arial"/>
          <w:color w:val="00000A"/>
          <w:kern w:val="0"/>
          <w:sz w:val="24"/>
          <w:szCs w:val="22"/>
        </w:rPr>
        <w:t xml:space="preserve">w § 1, </w:t>
      </w:r>
      <w:r w:rsidR="00510366">
        <w:rPr>
          <w:rFonts w:ascii="Arial" w:hAnsi="Arial" w:cs="Arial"/>
          <w:color w:val="00000A"/>
          <w:kern w:val="0"/>
          <w:sz w:val="24"/>
          <w:szCs w:val="22"/>
        </w:rPr>
        <w:t>S</w:t>
      </w:r>
      <w:r w:rsidR="00510366" w:rsidRPr="00456DE2">
        <w:rPr>
          <w:rFonts w:ascii="Arial" w:hAnsi="Arial" w:cs="Arial"/>
          <w:color w:val="00000A"/>
          <w:kern w:val="0"/>
          <w:sz w:val="24"/>
          <w:szCs w:val="22"/>
        </w:rPr>
        <w:t xml:space="preserve">trony </w:t>
      </w:r>
      <w:r w:rsidRPr="00456DE2">
        <w:rPr>
          <w:rFonts w:ascii="Arial" w:hAnsi="Arial" w:cs="Arial"/>
          <w:color w:val="00000A"/>
          <w:kern w:val="0"/>
          <w:sz w:val="24"/>
          <w:szCs w:val="22"/>
        </w:rPr>
        <w:t xml:space="preserve">ustalają wynagrodzenie w </w:t>
      </w:r>
      <w:r w:rsidRPr="00456DE2">
        <w:rPr>
          <w:rFonts w:ascii="Arial" w:hAnsi="Arial" w:cs="Arial"/>
          <w:color w:val="00000A"/>
          <w:kern w:val="0"/>
          <w:sz w:val="24"/>
          <w:szCs w:val="24"/>
        </w:rPr>
        <w:t>wysokości:</w:t>
      </w:r>
    </w:p>
    <w:p w14:paraId="2179992C"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brutto: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 xml:space="preserve">, </w:t>
      </w:r>
    </w:p>
    <w:p w14:paraId="50F5EC86"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lastRenderedPageBreak/>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brutto),</w:t>
      </w:r>
    </w:p>
    <w:p w14:paraId="057FC2B9" w14:textId="77777777" w:rsidR="008B7799" w:rsidRPr="00456DE2" w:rsidRDefault="008B7799" w:rsidP="008B7799">
      <w:pPr>
        <w:widowControl w:val="0"/>
        <w:tabs>
          <w:tab w:val="left" w:pos="709"/>
        </w:tabs>
        <w:ind w:firstLine="142"/>
        <w:rPr>
          <w:rFonts w:ascii="Arial" w:hAnsi="Arial" w:cs="Arial"/>
          <w:b/>
          <w:color w:val="00000A"/>
          <w:kern w:val="0"/>
          <w:sz w:val="22"/>
          <w:szCs w:val="22"/>
        </w:rPr>
      </w:pPr>
      <w:r w:rsidRPr="00456DE2">
        <w:rPr>
          <w:rFonts w:ascii="Arial" w:hAnsi="Arial" w:cs="Arial"/>
          <w:color w:val="00000A"/>
          <w:kern w:val="0"/>
          <w:sz w:val="24"/>
          <w:szCs w:val="24"/>
        </w:rPr>
        <w:tab/>
        <w:t xml:space="preserve">w tym podatek VAT w wysokości 23%,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p>
    <w:p w14:paraId="115DF838" w14:textId="29152AAB" w:rsidR="008B7799" w:rsidRPr="00456DE2" w:rsidRDefault="008B7799" w:rsidP="00C45848">
      <w:pPr>
        <w:widowControl w:val="0"/>
        <w:tabs>
          <w:tab w:val="left" w:pos="709"/>
        </w:tabs>
        <w:ind w:left="709"/>
        <w:rPr>
          <w:rFonts w:ascii="Arial" w:hAnsi="Arial" w:cs="Arial"/>
          <w:color w:val="00000A"/>
          <w:kern w:val="0"/>
          <w:sz w:val="22"/>
          <w:szCs w:val="22"/>
        </w:rPr>
      </w:pPr>
      <w:r w:rsidRPr="00456DE2">
        <w:rPr>
          <w:rFonts w:ascii="Arial" w:hAnsi="Arial" w:cs="Arial"/>
          <w:color w:val="00000A"/>
          <w:kern w:val="0"/>
          <w:sz w:val="24"/>
          <w:szCs w:val="24"/>
        </w:rPr>
        <w:t xml:space="preserve">netto:  </w:t>
      </w:r>
      <w:r w:rsidR="00764070">
        <w:rPr>
          <w:rFonts w:ascii="Arial" w:hAnsi="Arial" w:cs="Arial"/>
          <w:b/>
          <w:color w:val="00000A"/>
          <w:kern w:val="0"/>
          <w:sz w:val="24"/>
          <w:szCs w:val="24"/>
        </w:rPr>
        <w:t>…………………………..</w:t>
      </w:r>
      <w:r w:rsidRPr="00456DE2">
        <w:rPr>
          <w:rFonts w:ascii="Arial" w:hAnsi="Arial" w:cs="Arial"/>
          <w:b/>
          <w:color w:val="00000A"/>
          <w:kern w:val="0"/>
          <w:sz w:val="24"/>
          <w:szCs w:val="24"/>
        </w:rPr>
        <w:t xml:space="preserve"> złotych</w:t>
      </w:r>
      <w:r w:rsidRPr="00456DE2">
        <w:rPr>
          <w:rFonts w:ascii="Arial" w:hAnsi="Arial" w:cs="Arial"/>
          <w:color w:val="00000A"/>
          <w:kern w:val="0"/>
          <w:sz w:val="24"/>
          <w:szCs w:val="24"/>
        </w:rPr>
        <w:t>,</w:t>
      </w:r>
    </w:p>
    <w:p w14:paraId="5D083AFB" w14:textId="77777777" w:rsidR="008B7799" w:rsidRPr="00456DE2" w:rsidRDefault="008B7799" w:rsidP="008B7799">
      <w:pPr>
        <w:widowControl w:val="0"/>
        <w:tabs>
          <w:tab w:val="left" w:pos="709"/>
        </w:tabs>
        <w:ind w:firstLine="142"/>
        <w:rPr>
          <w:rFonts w:ascii="Arial" w:hAnsi="Arial" w:cs="Arial"/>
          <w:color w:val="00000A"/>
          <w:kern w:val="0"/>
          <w:sz w:val="22"/>
          <w:szCs w:val="22"/>
        </w:rPr>
      </w:pPr>
      <w:r w:rsidRPr="00456DE2">
        <w:rPr>
          <w:rFonts w:ascii="Arial" w:hAnsi="Arial" w:cs="Arial"/>
          <w:color w:val="00000A"/>
          <w:kern w:val="0"/>
          <w:sz w:val="24"/>
          <w:szCs w:val="24"/>
        </w:rPr>
        <w:tab/>
        <w:t xml:space="preserve">(słownie: </w:t>
      </w:r>
      <w:r w:rsidR="00764070">
        <w:rPr>
          <w:rFonts w:ascii="Arial" w:hAnsi="Arial" w:cs="Arial"/>
          <w:color w:val="00000A"/>
          <w:kern w:val="0"/>
          <w:sz w:val="24"/>
          <w:szCs w:val="24"/>
        </w:rPr>
        <w:t>……………………………………………………………………..</w:t>
      </w:r>
      <w:r w:rsidRPr="00456DE2">
        <w:rPr>
          <w:rFonts w:ascii="Arial" w:hAnsi="Arial" w:cs="Arial"/>
          <w:color w:val="00000A"/>
          <w:kern w:val="0"/>
          <w:sz w:val="24"/>
          <w:szCs w:val="24"/>
        </w:rPr>
        <w:t xml:space="preserve"> złotych netto).</w:t>
      </w:r>
    </w:p>
    <w:p w14:paraId="1FCBA9B2" w14:textId="2170B37A"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Wynagrodzenie </w:t>
      </w:r>
      <w:r w:rsidR="00B43A24">
        <w:rPr>
          <w:rFonts w:ascii="Arial" w:hAnsi="Arial" w:cs="Arial"/>
          <w:color w:val="000000"/>
          <w:sz w:val="24"/>
          <w:szCs w:val="24"/>
        </w:rPr>
        <w:t>ustalone przez Strony</w:t>
      </w:r>
      <w:r w:rsidR="00CF6B5E">
        <w:rPr>
          <w:rFonts w:ascii="Arial" w:hAnsi="Arial" w:cs="Arial"/>
          <w:color w:val="000000"/>
          <w:sz w:val="24"/>
          <w:szCs w:val="24"/>
        </w:rPr>
        <w:t>, wynikające z</w:t>
      </w:r>
      <w:r w:rsidR="00B43A24">
        <w:rPr>
          <w:rFonts w:ascii="Arial" w:hAnsi="Arial" w:cs="Arial"/>
          <w:color w:val="000000"/>
          <w:sz w:val="24"/>
          <w:szCs w:val="24"/>
        </w:rPr>
        <w:t xml:space="preserve"> </w:t>
      </w:r>
      <w:r w:rsidR="00CF6B5E">
        <w:rPr>
          <w:rFonts w:ascii="Arial" w:hAnsi="Arial" w:cs="Arial"/>
          <w:color w:val="000000"/>
          <w:sz w:val="24"/>
          <w:szCs w:val="24"/>
        </w:rPr>
        <w:t>O</w:t>
      </w:r>
      <w:r w:rsidR="00CF6B5E" w:rsidRPr="00456DE2">
        <w:rPr>
          <w:rFonts w:ascii="Arial" w:hAnsi="Arial" w:cs="Arial"/>
          <w:color w:val="000000"/>
          <w:sz w:val="24"/>
          <w:szCs w:val="24"/>
        </w:rPr>
        <w:t>fer</w:t>
      </w:r>
      <w:r w:rsidR="00CF6B5E">
        <w:rPr>
          <w:rFonts w:ascii="Arial" w:hAnsi="Arial" w:cs="Arial"/>
          <w:color w:val="000000"/>
          <w:sz w:val="24"/>
          <w:szCs w:val="24"/>
        </w:rPr>
        <w:t xml:space="preserve">ty przetargowej Wykonawcy, </w:t>
      </w:r>
      <w:r w:rsidR="00B43A24">
        <w:rPr>
          <w:rFonts w:ascii="Arial" w:hAnsi="Arial" w:cs="Arial"/>
          <w:color w:val="000000"/>
          <w:sz w:val="24"/>
          <w:szCs w:val="24"/>
        </w:rPr>
        <w:t xml:space="preserve">jest </w:t>
      </w:r>
      <w:r w:rsidR="00B43A24" w:rsidRPr="00456DE2">
        <w:rPr>
          <w:rFonts w:ascii="Arial" w:hAnsi="Arial" w:cs="Arial"/>
          <w:color w:val="000000"/>
          <w:sz w:val="24"/>
          <w:szCs w:val="24"/>
        </w:rPr>
        <w:t>wynagrodzeniem</w:t>
      </w:r>
      <w:r w:rsidR="00B43A24" w:rsidRPr="00456DE2">
        <w:rPr>
          <w:rFonts w:ascii="Arial" w:hAnsi="Arial" w:cs="Arial"/>
          <w:b/>
          <w:color w:val="000000"/>
          <w:sz w:val="24"/>
          <w:szCs w:val="24"/>
        </w:rPr>
        <w:t xml:space="preserve"> ryczałtowym</w:t>
      </w:r>
      <w:r w:rsidR="00B43A24" w:rsidRPr="00456DE2">
        <w:rPr>
          <w:rFonts w:ascii="Arial" w:hAnsi="Arial" w:cs="Arial"/>
          <w:color w:val="000000"/>
          <w:sz w:val="24"/>
          <w:szCs w:val="24"/>
        </w:rPr>
        <w:t xml:space="preserve"> </w:t>
      </w:r>
      <w:r w:rsidR="00B43A24">
        <w:rPr>
          <w:rFonts w:ascii="Arial" w:hAnsi="Arial" w:cs="Arial"/>
          <w:color w:val="000000"/>
          <w:sz w:val="24"/>
          <w:szCs w:val="24"/>
        </w:rPr>
        <w:t xml:space="preserve">tj. </w:t>
      </w:r>
      <w:r w:rsidRPr="00456DE2">
        <w:rPr>
          <w:rFonts w:ascii="Arial" w:hAnsi="Arial" w:cs="Arial"/>
          <w:color w:val="000000"/>
          <w:sz w:val="24"/>
          <w:szCs w:val="24"/>
        </w:rPr>
        <w:t xml:space="preserve">obejmuje wszystkie koszty związane </w:t>
      </w:r>
      <w:r w:rsidR="002C4B5D">
        <w:rPr>
          <w:rFonts w:ascii="Arial" w:hAnsi="Arial" w:cs="Arial"/>
          <w:color w:val="000000"/>
          <w:sz w:val="24"/>
          <w:szCs w:val="24"/>
        </w:rPr>
        <w:br/>
      </w:r>
      <w:r w:rsidRPr="00456DE2">
        <w:rPr>
          <w:rFonts w:ascii="Arial" w:hAnsi="Arial" w:cs="Arial"/>
          <w:color w:val="000000"/>
          <w:sz w:val="24"/>
          <w:szCs w:val="24"/>
        </w:rPr>
        <w:t xml:space="preserve">z wykonaniem przedmiotu </w:t>
      </w:r>
      <w:r w:rsidR="00B43A24">
        <w:rPr>
          <w:rFonts w:ascii="Arial" w:hAnsi="Arial" w:cs="Arial"/>
          <w:color w:val="000000"/>
          <w:sz w:val="24"/>
          <w:szCs w:val="24"/>
        </w:rPr>
        <w:t>zamówienia</w:t>
      </w:r>
      <w:r w:rsidR="00CF6B5E">
        <w:rPr>
          <w:rFonts w:ascii="Arial" w:hAnsi="Arial" w:cs="Arial"/>
          <w:color w:val="000000"/>
          <w:sz w:val="24"/>
          <w:szCs w:val="24"/>
        </w:rPr>
        <w:t xml:space="preserve"> i </w:t>
      </w:r>
      <w:r w:rsidRPr="00456DE2">
        <w:rPr>
          <w:rFonts w:ascii="Arial" w:hAnsi="Arial" w:cs="Arial"/>
          <w:color w:val="000000"/>
          <w:sz w:val="24"/>
          <w:szCs w:val="24"/>
        </w:rPr>
        <w:t xml:space="preserve">zostało </w:t>
      </w:r>
      <w:r w:rsidR="00CF6B5E">
        <w:rPr>
          <w:rFonts w:ascii="Arial" w:hAnsi="Arial" w:cs="Arial"/>
          <w:color w:val="000000"/>
          <w:sz w:val="24"/>
          <w:szCs w:val="24"/>
        </w:rPr>
        <w:t xml:space="preserve">przez Wykonawcę skalkulowane </w:t>
      </w:r>
      <w:r w:rsidR="002C4B5D">
        <w:rPr>
          <w:rFonts w:ascii="Arial" w:hAnsi="Arial" w:cs="Arial"/>
          <w:color w:val="000000"/>
          <w:sz w:val="24"/>
          <w:szCs w:val="24"/>
        </w:rPr>
        <w:br/>
      </w:r>
      <w:r w:rsidR="00CF6B5E">
        <w:rPr>
          <w:rFonts w:ascii="Arial" w:hAnsi="Arial" w:cs="Arial"/>
          <w:color w:val="000000"/>
          <w:sz w:val="24"/>
          <w:szCs w:val="24"/>
        </w:rPr>
        <w:t>z uwzględnieniem wszystkich okoliczności wywierających lub mogących potencjalnie wywierać wpływ na określenie jego wysokości</w:t>
      </w:r>
      <w:r w:rsidRPr="00456DE2">
        <w:rPr>
          <w:rFonts w:ascii="Arial" w:hAnsi="Arial" w:cs="Arial"/>
          <w:color w:val="000000"/>
          <w:sz w:val="24"/>
          <w:szCs w:val="24"/>
        </w:rPr>
        <w:t>.</w:t>
      </w:r>
    </w:p>
    <w:p w14:paraId="6339C477" w14:textId="4F505EC6"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związku z wystąpieniem przesłanek wskazanych w przepisach art. 108a ust. 1a-1e Ustawy o podatku od towarów i usług (VAT) (Dz.U. z </w:t>
      </w:r>
      <w:r w:rsidR="00F25448" w:rsidRPr="00456DE2">
        <w:rPr>
          <w:rFonts w:ascii="Arial" w:hAnsi="Arial" w:cs="Arial"/>
          <w:color w:val="000000"/>
          <w:sz w:val="24"/>
          <w:szCs w:val="24"/>
        </w:rPr>
        <w:t>202</w:t>
      </w:r>
      <w:r w:rsidR="00F25448">
        <w:rPr>
          <w:rFonts w:ascii="Arial" w:hAnsi="Arial" w:cs="Arial"/>
          <w:color w:val="000000"/>
          <w:sz w:val="24"/>
          <w:szCs w:val="24"/>
        </w:rPr>
        <w:t>1</w:t>
      </w:r>
      <w:r w:rsidR="00F25448" w:rsidRPr="00456DE2">
        <w:rPr>
          <w:rFonts w:ascii="Arial" w:hAnsi="Arial" w:cs="Arial"/>
          <w:color w:val="000000"/>
          <w:sz w:val="24"/>
          <w:szCs w:val="24"/>
        </w:rPr>
        <w:t xml:space="preserve"> </w:t>
      </w:r>
      <w:r w:rsidRPr="00456DE2">
        <w:rPr>
          <w:rFonts w:ascii="Arial" w:hAnsi="Arial" w:cs="Arial"/>
          <w:color w:val="000000"/>
          <w:sz w:val="24"/>
          <w:szCs w:val="24"/>
        </w:rPr>
        <w:t xml:space="preserve">r. poz. </w:t>
      </w:r>
      <w:r w:rsidR="00F25448">
        <w:rPr>
          <w:rFonts w:ascii="Arial" w:hAnsi="Arial" w:cs="Arial"/>
          <w:color w:val="000000"/>
          <w:sz w:val="24"/>
          <w:szCs w:val="24"/>
        </w:rPr>
        <w:t>685</w:t>
      </w:r>
      <w:r w:rsidR="00F25448" w:rsidRPr="00F25448">
        <w:t xml:space="preserve"> </w:t>
      </w:r>
      <w:r w:rsidR="00F25448" w:rsidRPr="00F25448">
        <w:rPr>
          <w:rFonts w:ascii="Arial" w:hAnsi="Arial" w:cs="Arial"/>
          <w:color w:val="000000"/>
          <w:sz w:val="24"/>
          <w:szCs w:val="24"/>
        </w:rPr>
        <w:t>z późn. zm. – dalej „ustawa o VAT”</w:t>
      </w:r>
      <w:r w:rsidRPr="00456DE2">
        <w:rPr>
          <w:rFonts w:ascii="Arial" w:hAnsi="Arial" w:cs="Arial"/>
          <w:color w:val="000000"/>
          <w:sz w:val="24"/>
          <w:szCs w:val="24"/>
        </w:rPr>
        <w:t>), Wykonawca otrzyma wynagrodzenie brutto. Płatność zostanie zrealizowana mechanizmem podzielonej płatności, tj. kwota netto trafi na rachunek rozliczeniowy kontrahenta, zaś kwota podatku VAT na wydzielony rachunek VAT kontrahenta.</w:t>
      </w:r>
    </w:p>
    <w:p w14:paraId="3A32E8EA" w14:textId="170FB299" w:rsidR="00F5708F" w:rsidRPr="00456DE2" w:rsidRDefault="00F5708F" w:rsidP="00C4783B">
      <w:pPr>
        <w:numPr>
          <w:ilvl w:val="0"/>
          <w:numId w:val="25"/>
        </w:numPr>
        <w:tabs>
          <w:tab w:val="left" w:pos="142"/>
        </w:tabs>
        <w:jc w:val="both"/>
        <w:rPr>
          <w:rFonts w:ascii="Arial" w:hAnsi="Arial" w:cs="Arial"/>
        </w:rPr>
      </w:pPr>
      <w:r w:rsidRPr="00456DE2">
        <w:rPr>
          <w:rFonts w:ascii="Arial" w:hAnsi="Arial" w:cs="Arial"/>
          <w:color w:val="000000"/>
          <w:sz w:val="24"/>
          <w:szCs w:val="24"/>
        </w:rPr>
        <w:t xml:space="preserve">W cenie oferty uwzględniono wszystkie koszty związane z pełną realizacją przedmiotu zamówienia przez Wykonawcę. Niezależnie od zakresu robót wynagrodzenie </w:t>
      </w:r>
      <w:r w:rsidR="00CF6B5E">
        <w:rPr>
          <w:rFonts w:ascii="Arial" w:hAnsi="Arial" w:cs="Arial"/>
          <w:color w:val="000000"/>
          <w:sz w:val="24"/>
          <w:szCs w:val="24"/>
        </w:rPr>
        <w:t>uwzględnia w szczególności</w:t>
      </w:r>
      <w:r w:rsidR="00CF6B5E" w:rsidRPr="00456DE2">
        <w:rPr>
          <w:rFonts w:ascii="Arial" w:hAnsi="Arial" w:cs="Arial"/>
          <w:color w:val="000000"/>
          <w:sz w:val="24"/>
          <w:szCs w:val="24"/>
        </w:rPr>
        <w:t xml:space="preserve"> </w:t>
      </w:r>
      <w:r w:rsidRPr="00456DE2">
        <w:rPr>
          <w:rFonts w:ascii="Arial" w:hAnsi="Arial" w:cs="Arial"/>
          <w:color w:val="000000"/>
          <w:sz w:val="24"/>
          <w:szCs w:val="24"/>
        </w:rPr>
        <w:t>wszelkie koszty związane z:</w:t>
      </w:r>
    </w:p>
    <w:p w14:paraId="4E1E311F"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 xml:space="preserve">doprowadzeniem terenu robót oraz terenu przyległego do prowadzonych robót po ich wykonaniu do stanu pierwotnego, usunięciem, wywozem </w:t>
      </w:r>
      <w:r w:rsidR="00E945A9">
        <w:rPr>
          <w:rFonts w:ascii="Arial" w:hAnsi="Arial" w:cs="Arial"/>
          <w:color w:val="000000"/>
          <w:sz w:val="24"/>
          <w:szCs w:val="24"/>
        </w:rPr>
        <w:br/>
      </w:r>
      <w:r w:rsidRPr="00456DE2">
        <w:rPr>
          <w:rFonts w:ascii="Arial" w:hAnsi="Arial" w:cs="Arial"/>
          <w:color w:val="000000"/>
          <w:sz w:val="24"/>
          <w:szCs w:val="24"/>
        </w:rPr>
        <w:t>i zagospodarowaniem materiałów rozbiórkowych, nadmiaru mas ziemnych oraz nadmiaru zdjętego humusu,</w:t>
      </w:r>
    </w:p>
    <w:p w14:paraId="774F637A" w14:textId="48D19378"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rekompensatą ewentualnych szkód osobom trzecim, w związku z wykonywaniem robót,</w:t>
      </w:r>
    </w:p>
    <w:p w14:paraId="3BA82AC5" w14:textId="2B1349C6" w:rsidR="00F5708F" w:rsidRPr="00456DE2" w:rsidRDefault="00F5708F" w:rsidP="00C4783B">
      <w:pPr>
        <w:numPr>
          <w:ilvl w:val="1"/>
          <w:numId w:val="10"/>
        </w:numPr>
        <w:ind w:left="993" w:hanging="284"/>
        <w:jc w:val="both"/>
        <w:rPr>
          <w:rFonts w:ascii="Arial" w:hAnsi="Arial" w:cs="Arial"/>
        </w:rPr>
      </w:pPr>
      <w:r w:rsidRPr="00456DE2">
        <w:rPr>
          <w:rFonts w:ascii="Arial" w:hAnsi="Arial" w:cs="Arial"/>
          <w:color w:val="000000"/>
          <w:sz w:val="24"/>
          <w:szCs w:val="24"/>
        </w:rPr>
        <w:t>usuwaniem kolizji z istniejącą infrastrukturą wynikłych przy realizacji zamówienia</w:t>
      </w:r>
      <w:r w:rsidRPr="00456DE2">
        <w:rPr>
          <w:rFonts w:ascii="Arial" w:hAnsi="Arial" w:cs="Arial"/>
          <w:color w:val="000000"/>
          <w:sz w:val="24"/>
          <w:szCs w:val="24"/>
        </w:rPr>
        <w:br/>
        <w:t>w związku z wykonywaniem robót,</w:t>
      </w:r>
    </w:p>
    <w:p w14:paraId="3D7D8D53" w14:textId="1E01E8FA" w:rsidR="00F5708F" w:rsidRPr="00456DE2" w:rsidRDefault="00B756F6" w:rsidP="00C4783B">
      <w:pPr>
        <w:numPr>
          <w:ilvl w:val="1"/>
          <w:numId w:val="10"/>
        </w:numPr>
        <w:ind w:left="993" w:hanging="284"/>
        <w:jc w:val="both"/>
        <w:rPr>
          <w:rFonts w:ascii="Arial" w:hAnsi="Arial" w:cs="Arial"/>
        </w:rPr>
      </w:pPr>
      <w:r w:rsidRPr="00456DE2">
        <w:rPr>
          <w:rFonts w:ascii="Arial" w:hAnsi="Arial" w:cs="Arial"/>
          <w:color w:val="000000"/>
          <w:sz w:val="24"/>
          <w:szCs w:val="24"/>
        </w:rPr>
        <w:t>o</w:t>
      </w:r>
      <w:r w:rsidR="00F5708F" w:rsidRPr="00456DE2">
        <w:rPr>
          <w:rFonts w:ascii="Arial" w:hAnsi="Arial" w:cs="Arial"/>
          <w:color w:val="000000"/>
          <w:sz w:val="24"/>
          <w:szCs w:val="24"/>
        </w:rPr>
        <w:t>rganizacją placu budowy,</w:t>
      </w:r>
    </w:p>
    <w:p w14:paraId="14A3871E" w14:textId="77777777" w:rsidR="00F5708F" w:rsidRPr="00456DE2" w:rsidRDefault="00F5708F" w:rsidP="00C4783B">
      <w:pPr>
        <w:numPr>
          <w:ilvl w:val="1"/>
          <w:numId w:val="10"/>
        </w:numPr>
        <w:ind w:left="993" w:hanging="284"/>
        <w:jc w:val="both"/>
        <w:rPr>
          <w:rFonts w:ascii="Arial" w:hAnsi="Arial" w:cs="Arial"/>
        </w:rPr>
      </w:pPr>
      <w:r w:rsidRPr="00456DE2">
        <w:rPr>
          <w:rFonts w:ascii="Arial" w:hAnsi="Arial" w:cs="Arial"/>
          <w:bCs/>
          <w:color w:val="000000"/>
          <w:sz w:val="24"/>
          <w:szCs w:val="24"/>
        </w:rPr>
        <w:t xml:space="preserve">wykonaniem czynności objętych zakresem zadania zgodnie z wymaganiami ochrony środowiska, BHP, p.poż., w sposób nieuciążliwy dla ludzi i środowiska </w:t>
      </w:r>
      <w:r w:rsidR="001C2E1D">
        <w:rPr>
          <w:rFonts w:ascii="Arial" w:hAnsi="Arial" w:cs="Arial"/>
          <w:bCs/>
          <w:color w:val="000000"/>
          <w:sz w:val="24"/>
          <w:szCs w:val="24"/>
        </w:rPr>
        <w:br/>
      </w:r>
      <w:r w:rsidRPr="00456DE2">
        <w:rPr>
          <w:rFonts w:ascii="Arial" w:hAnsi="Arial" w:cs="Arial"/>
          <w:bCs/>
          <w:color w:val="000000"/>
          <w:sz w:val="24"/>
          <w:szCs w:val="24"/>
        </w:rPr>
        <w:t>i zapewniający bezpieczeństwo osób oraz mienia.</w:t>
      </w:r>
    </w:p>
    <w:p w14:paraId="608334D5" w14:textId="77777777"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Uznaje się, iż Wykonawca przed złożeniem oferty przetargowej uzyskał potrzebne informacje dotyczące warunków terenowych, wziął pod uwagę rozmiar i rodzaj robót oraz materiałów niezbędnych do wykonania i zakończenia robót oraz uzyskał wszelkie niezbędne informacje dotyczące ryzyka, trudności i innych okoliczności, jakie mogą mieć wpływ lub mogły dotyczyć oferty przetargowej.</w:t>
      </w:r>
    </w:p>
    <w:p w14:paraId="248EAC4B" w14:textId="0B784ADF"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rPr>
        <w:t xml:space="preserve">Wykonawca ponosi odpowiedzialność na zasadzie ryzyka z tytułu oszacowania wszelkich kosztów związanych z realizacją przedmiotu </w:t>
      </w:r>
      <w:r w:rsidR="00722B74">
        <w:rPr>
          <w:rFonts w:ascii="Arial" w:hAnsi="Arial" w:cs="Arial"/>
          <w:bCs/>
          <w:color w:val="000000"/>
          <w:sz w:val="24"/>
          <w:szCs w:val="24"/>
        </w:rPr>
        <w:t>zamówienia</w:t>
      </w:r>
      <w:r w:rsidRPr="00456DE2">
        <w:rPr>
          <w:rFonts w:ascii="Arial" w:hAnsi="Arial" w:cs="Arial"/>
          <w:bCs/>
          <w:color w:val="000000"/>
          <w:sz w:val="24"/>
          <w:szCs w:val="24"/>
        </w:rPr>
        <w:t>. Niedoszacowanie, pominięcie oraz brak rozpoznania zakresu przedmiotu umowy nie może być podstawą do żądania zmiany wynagrodzenia określonego w § 3 ust. 1 umowy.</w:t>
      </w:r>
    </w:p>
    <w:p w14:paraId="107475B7" w14:textId="43C65B76"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shd w:val="clear" w:color="auto" w:fill="FFFFFF"/>
        </w:rPr>
        <w:t xml:space="preserve">Zamawiający dopuszcza zlecenie wykonania </w:t>
      </w:r>
      <w:r w:rsidRPr="00456DE2">
        <w:rPr>
          <w:rFonts w:ascii="Arial" w:hAnsi="Arial" w:cs="Arial"/>
          <w:b/>
          <w:bCs/>
          <w:color w:val="000000"/>
          <w:sz w:val="24"/>
          <w:szCs w:val="24"/>
          <w:shd w:val="clear" w:color="auto" w:fill="FFFFFF"/>
        </w:rPr>
        <w:t xml:space="preserve">dodatkowych </w:t>
      </w:r>
      <w:r w:rsidR="00181F05">
        <w:rPr>
          <w:rFonts w:ascii="Arial" w:hAnsi="Arial" w:cs="Arial"/>
          <w:b/>
          <w:bCs/>
          <w:color w:val="000000"/>
          <w:sz w:val="24"/>
          <w:szCs w:val="24"/>
          <w:shd w:val="clear" w:color="auto" w:fill="FFFFFF"/>
        </w:rPr>
        <w:t xml:space="preserve">usług lub </w:t>
      </w:r>
      <w:r w:rsidRPr="00456DE2">
        <w:rPr>
          <w:rFonts w:ascii="Arial" w:hAnsi="Arial" w:cs="Arial"/>
          <w:b/>
          <w:bCs/>
          <w:color w:val="000000"/>
          <w:sz w:val="24"/>
          <w:szCs w:val="24"/>
          <w:shd w:val="clear" w:color="auto" w:fill="FFFFFF"/>
        </w:rPr>
        <w:t>robót</w:t>
      </w:r>
      <w:r w:rsidRPr="00456DE2">
        <w:rPr>
          <w:rFonts w:ascii="Arial" w:hAnsi="Arial" w:cs="Arial"/>
          <w:bCs/>
          <w:color w:val="000000"/>
          <w:sz w:val="24"/>
          <w:szCs w:val="24"/>
          <w:shd w:val="clear" w:color="auto" w:fill="FFFFFF"/>
        </w:rPr>
        <w:t xml:space="preserve"> budowlanych </w:t>
      </w:r>
      <w:r w:rsidR="00181F05">
        <w:rPr>
          <w:rFonts w:ascii="Arial" w:hAnsi="Arial" w:cs="Arial"/>
          <w:bCs/>
          <w:color w:val="000000"/>
          <w:sz w:val="24"/>
          <w:szCs w:val="24"/>
          <w:shd w:val="clear" w:color="auto" w:fill="FFFFFF"/>
        </w:rPr>
        <w:t xml:space="preserve">w rozumieniu art. 455 ust. 1 pkt 3 </w:t>
      </w:r>
      <w:proofErr w:type="spellStart"/>
      <w:r w:rsidR="00181F05">
        <w:rPr>
          <w:rFonts w:ascii="Arial" w:hAnsi="Arial" w:cs="Arial"/>
          <w:bCs/>
          <w:color w:val="000000"/>
          <w:sz w:val="24"/>
          <w:szCs w:val="24"/>
          <w:shd w:val="clear" w:color="auto" w:fill="FFFFFF"/>
        </w:rPr>
        <w:t>Pzp</w:t>
      </w:r>
      <w:proofErr w:type="spellEnd"/>
      <w:r w:rsidR="00181F05">
        <w:rPr>
          <w:rFonts w:ascii="Arial" w:hAnsi="Arial" w:cs="Arial"/>
          <w:bCs/>
          <w:color w:val="000000"/>
          <w:sz w:val="24"/>
          <w:szCs w:val="24"/>
          <w:shd w:val="clear" w:color="auto" w:fill="FFFFFF"/>
        </w:rPr>
        <w:t xml:space="preserve">, </w:t>
      </w:r>
      <w:r w:rsidRPr="00456DE2">
        <w:rPr>
          <w:rFonts w:ascii="Arial" w:hAnsi="Arial" w:cs="Arial"/>
          <w:bCs/>
          <w:color w:val="000000"/>
          <w:sz w:val="24"/>
          <w:szCs w:val="24"/>
          <w:shd w:val="clear" w:color="auto" w:fill="FFFFFF"/>
        </w:rPr>
        <w:t xml:space="preserve">wykraczających poza przedmiot </w:t>
      </w:r>
      <w:r w:rsidR="00181F05">
        <w:rPr>
          <w:rFonts w:ascii="Arial" w:hAnsi="Arial" w:cs="Arial"/>
          <w:bCs/>
          <w:color w:val="000000"/>
          <w:sz w:val="24"/>
          <w:szCs w:val="24"/>
          <w:shd w:val="clear" w:color="auto" w:fill="FFFFFF"/>
        </w:rPr>
        <w:t>zamówienia</w:t>
      </w:r>
      <w:r w:rsidRPr="00456DE2">
        <w:rPr>
          <w:rFonts w:ascii="Arial" w:hAnsi="Arial" w:cs="Arial"/>
          <w:bCs/>
          <w:color w:val="000000"/>
          <w:sz w:val="24"/>
          <w:szCs w:val="24"/>
          <w:shd w:val="clear" w:color="auto" w:fill="FFFFFF"/>
        </w:rPr>
        <w:t xml:space="preserve">, których nie można było przewidzieć na podstawie posiadanego przez Wykonawcę </w:t>
      </w:r>
      <w:r w:rsidR="004B7B3D">
        <w:rPr>
          <w:rFonts w:ascii="Arial" w:hAnsi="Arial" w:cs="Arial"/>
          <w:bCs/>
          <w:color w:val="000000"/>
          <w:sz w:val="24"/>
          <w:szCs w:val="24"/>
          <w:shd w:val="clear" w:color="auto" w:fill="FFFFFF"/>
        </w:rPr>
        <w:t>P</w:t>
      </w:r>
      <w:r w:rsidRPr="00456DE2">
        <w:rPr>
          <w:rFonts w:ascii="Arial" w:hAnsi="Arial" w:cs="Arial"/>
          <w:bCs/>
          <w:color w:val="000000"/>
          <w:sz w:val="24"/>
          <w:szCs w:val="24"/>
          <w:shd w:val="clear" w:color="auto" w:fill="FFFFFF"/>
        </w:rPr>
        <w:t>rogramu funkcjonalno-użytkowego</w:t>
      </w:r>
      <w:r w:rsidRPr="00456DE2">
        <w:rPr>
          <w:rFonts w:ascii="Arial" w:hAnsi="Arial" w:cs="Arial"/>
          <w:bCs/>
          <w:color w:val="000000"/>
          <w:sz w:val="24"/>
          <w:szCs w:val="24"/>
        </w:rPr>
        <w:t>, o którym mowa w § 1 ust. 3 pkt 1</w:t>
      </w:r>
      <w:r w:rsidRPr="00456DE2">
        <w:rPr>
          <w:rFonts w:ascii="Arial" w:hAnsi="Arial" w:cs="Arial"/>
          <w:bCs/>
          <w:color w:val="000000"/>
          <w:sz w:val="24"/>
          <w:szCs w:val="24"/>
          <w:shd w:val="clear" w:color="auto" w:fill="FFFFFF"/>
        </w:rPr>
        <w:t>. Wykonanie takich robót zlecone będzie poprzez sporządzenie stosownego aneksu do umowy.</w:t>
      </w:r>
    </w:p>
    <w:p w14:paraId="5ED4B75C" w14:textId="0357B3E2" w:rsidR="00F5708F" w:rsidRPr="00456DE2" w:rsidRDefault="00F5708F" w:rsidP="00C4783B">
      <w:pPr>
        <w:numPr>
          <w:ilvl w:val="0"/>
          <w:numId w:val="26"/>
        </w:numPr>
        <w:jc w:val="both"/>
        <w:rPr>
          <w:rFonts w:ascii="Arial" w:hAnsi="Arial" w:cs="Arial"/>
        </w:rPr>
      </w:pPr>
      <w:r w:rsidRPr="00456DE2">
        <w:rPr>
          <w:rFonts w:ascii="Arial" w:hAnsi="Arial" w:cs="Arial"/>
          <w:bCs/>
          <w:color w:val="000000"/>
          <w:sz w:val="24"/>
          <w:szCs w:val="24"/>
          <w:highlight w:val="white"/>
        </w:rPr>
        <w:t xml:space="preserve">Wykonawcy poza przypadkiem określonym w ust. 7 oraz w § </w:t>
      </w:r>
      <w:r w:rsidR="00372FDE">
        <w:rPr>
          <w:rFonts w:ascii="Arial" w:hAnsi="Arial" w:cs="Arial"/>
          <w:bCs/>
          <w:color w:val="000000"/>
          <w:sz w:val="24"/>
          <w:szCs w:val="24"/>
          <w:highlight w:val="white"/>
        </w:rPr>
        <w:t>18</w:t>
      </w:r>
      <w:r w:rsidRPr="00456DE2">
        <w:rPr>
          <w:rFonts w:ascii="Arial" w:hAnsi="Arial" w:cs="Arial"/>
          <w:bCs/>
          <w:color w:val="000000"/>
          <w:sz w:val="24"/>
          <w:szCs w:val="24"/>
          <w:highlight w:val="white"/>
        </w:rPr>
        <w:t xml:space="preserve"> ust. </w:t>
      </w:r>
      <w:r w:rsidR="00372FDE">
        <w:rPr>
          <w:rFonts w:ascii="Arial" w:hAnsi="Arial" w:cs="Arial"/>
          <w:bCs/>
          <w:color w:val="000000"/>
          <w:sz w:val="24"/>
          <w:szCs w:val="24"/>
          <w:highlight w:val="white"/>
        </w:rPr>
        <w:t>4 pkt.4</w:t>
      </w:r>
      <w:r w:rsidRPr="00456DE2">
        <w:rPr>
          <w:rFonts w:ascii="Arial" w:hAnsi="Arial" w:cs="Arial"/>
          <w:bCs/>
          <w:color w:val="000000"/>
          <w:sz w:val="24"/>
          <w:szCs w:val="24"/>
          <w:highlight w:val="white"/>
        </w:rPr>
        <w:t xml:space="preserve"> nie przysługuje prawo do żądania podwyższenia wynagrodzenia bez względu na to, czy w czasie zawarcia umowy istniała możliwość przewidzenia rozmiaru lub kosztów prac.</w:t>
      </w:r>
    </w:p>
    <w:p w14:paraId="218B2202" w14:textId="62A1A4BD" w:rsidR="00F5708F" w:rsidRPr="00456DE2" w:rsidRDefault="00F5708F" w:rsidP="00C4783B">
      <w:pPr>
        <w:numPr>
          <w:ilvl w:val="0"/>
          <w:numId w:val="26"/>
        </w:numPr>
        <w:jc w:val="both"/>
        <w:rPr>
          <w:rFonts w:ascii="Arial" w:hAnsi="Arial" w:cs="Arial"/>
        </w:rPr>
      </w:pPr>
      <w:r w:rsidRPr="009B1B7E">
        <w:rPr>
          <w:rFonts w:ascii="Arial" w:hAnsi="Arial" w:cs="Arial"/>
          <w:color w:val="000000"/>
          <w:sz w:val="24"/>
          <w:szCs w:val="24"/>
          <w:shd w:val="clear" w:color="auto" w:fill="FFFFFF"/>
        </w:rPr>
        <w:t xml:space="preserve">Podstawą do rozliczenia </w:t>
      </w:r>
      <w:r w:rsidRPr="009B1B7E">
        <w:rPr>
          <w:rFonts w:ascii="Arial" w:hAnsi="Arial" w:cs="Arial"/>
          <w:b/>
          <w:bCs/>
          <w:color w:val="000000"/>
          <w:sz w:val="24"/>
          <w:szCs w:val="24"/>
          <w:shd w:val="clear" w:color="auto" w:fill="FFFFFF"/>
        </w:rPr>
        <w:t xml:space="preserve">dodatkowych </w:t>
      </w:r>
      <w:r w:rsidR="00181F05" w:rsidRPr="009B1B7E">
        <w:rPr>
          <w:rFonts w:ascii="Arial" w:hAnsi="Arial" w:cs="Arial"/>
          <w:b/>
          <w:bCs/>
          <w:color w:val="000000"/>
          <w:sz w:val="24"/>
          <w:szCs w:val="24"/>
          <w:shd w:val="clear" w:color="auto" w:fill="FFFFFF"/>
        </w:rPr>
        <w:t xml:space="preserve">usług lub </w:t>
      </w:r>
      <w:r w:rsidRPr="009B1B7E">
        <w:rPr>
          <w:rFonts w:ascii="Arial" w:hAnsi="Arial" w:cs="Arial"/>
          <w:b/>
          <w:bCs/>
          <w:color w:val="000000"/>
          <w:sz w:val="24"/>
          <w:szCs w:val="24"/>
          <w:shd w:val="clear" w:color="auto" w:fill="FFFFFF"/>
        </w:rPr>
        <w:t xml:space="preserve">robót </w:t>
      </w:r>
      <w:r w:rsidRPr="009B1B7E">
        <w:rPr>
          <w:rFonts w:ascii="Arial" w:hAnsi="Arial" w:cs="Arial"/>
          <w:color w:val="000000"/>
          <w:sz w:val="24"/>
          <w:szCs w:val="24"/>
          <w:shd w:val="clear" w:color="auto" w:fill="FFFFFF"/>
        </w:rPr>
        <w:t>budowlanych</w:t>
      </w:r>
      <w:r w:rsidR="00181F05" w:rsidRPr="0051592E">
        <w:t xml:space="preserve"> </w:t>
      </w:r>
      <w:r w:rsidR="00181F05" w:rsidRPr="0051592E">
        <w:rPr>
          <w:rFonts w:ascii="Arial" w:hAnsi="Arial" w:cs="Arial"/>
          <w:color w:val="000000"/>
          <w:sz w:val="24"/>
          <w:szCs w:val="24"/>
          <w:shd w:val="clear" w:color="auto" w:fill="FFFFFF"/>
        </w:rPr>
        <w:t xml:space="preserve">w rozumieniu art. 455 ust. 1 pkt 3 </w:t>
      </w:r>
      <w:proofErr w:type="spellStart"/>
      <w:r w:rsidR="00181F05" w:rsidRPr="0051592E">
        <w:rPr>
          <w:rFonts w:ascii="Arial" w:hAnsi="Arial" w:cs="Arial"/>
          <w:color w:val="000000"/>
          <w:sz w:val="24"/>
          <w:szCs w:val="24"/>
          <w:shd w:val="clear" w:color="auto" w:fill="FFFFFF"/>
        </w:rPr>
        <w:t>Pzp</w:t>
      </w:r>
      <w:proofErr w:type="spellEnd"/>
      <w:r w:rsidR="00181F05" w:rsidRPr="009B1B7E" w:rsidDel="00181F05">
        <w:rPr>
          <w:rFonts w:ascii="Arial" w:hAnsi="Arial" w:cs="Arial"/>
          <w:color w:val="000000"/>
          <w:sz w:val="24"/>
          <w:szCs w:val="24"/>
          <w:shd w:val="clear" w:color="auto" w:fill="FFFFFF"/>
        </w:rPr>
        <w:t xml:space="preserve"> </w:t>
      </w:r>
      <w:r w:rsidRPr="00456DE2">
        <w:rPr>
          <w:rFonts w:ascii="Arial" w:hAnsi="Arial" w:cs="Arial"/>
          <w:color w:val="000000"/>
          <w:sz w:val="24"/>
          <w:szCs w:val="24"/>
          <w:shd w:val="clear" w:color="auto" w:fill="FFFFFF"/>
        </w:rPr>
        <w:t>będą kosztorysy opracowane przez Wykonawcę, pod warunkiem ich zaakceptowania przez Zamawiającego. Kosztorysy te opracowane będą na podstawie następujących założeń:</w:t>
      </w:r>
    </w:p>
    <w:p w14:paraId="71A47B8B" w14:textId="63E701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color w:val="000000"/>
          <w:sz w:val="24"/>
          <w:szCs w:val="24"/>
          <w:shd w:val="clear" w:color="auto" w:fill="FFFFFF"/>
        </w:rPr>
        <w:lastRenderedPageBreak/>
        <w:t>ceny składników</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tj</w:t>
      </w:r>
      <w:r w:rsidRPr="00456DE2">
        <w:rPr>
          <w:rFonts w:ascii="Arial" w:hAnsi="Arial" w:cs="Arial"/>
          <w:b w:val="0"/>
          <w:color w:val="000000"/>
          <w:sz w:val="24"/>
          <w:szCs w:val="24"/>
          <w:shd w:val="clear" w:color="auto" w:fill="FFFFFF"/>
          <w:lang w:val="pl-PL"/>
        </w:rPr>
        <w:t>.</w:t>
      </w:r>
      <w:r w:rsidRPr="00456DE2">
        <w:rPr>
          <w:rFonts w:ascii="Arial" w:hAnsi="Arial" w:cs="Arial"/>
          <w:b w:val="0"/>
          <w:color w:val="000000"/>
          <w:sz w:val="24"/>
          <w:szCs w:val="24"/>
          <w:shd w:val="clear" w:color="auto" w:fill="FFFFFF"/>
        </w:rPr>
        <w:t xml:space="preserve"> stawki roboczogodziny (R), ceny jednostkowe materiałów (M) , cena najmu sprzętu (S), wskaźnik kosztów ogólnych (Ko) oraz wskaźnik zysku zostaną przyjęte z</w:t>
      </w:r>
      <w:r w:rsidRPr="00456DE2">
        <w:rPr>
          <w:rFonts w:ascii="Arial" w:hAnsi="Arial" w:cs="Arial"/>
          <w:b w:val="0"/>
          <w:color w:val="000000"/>
          <w:sz w:val="24"/>
          <w:szCs w:val="24"/>
          <w:shd w:val="clear" w:color="auto" w:fill="FFFFFF"/>
          <w:lang w:val="pl-PL"/>
        </w:rPr>
        <w:t> </w:t>
      </w:r>
      <w:r w:rsidRPr="00456DE2">
        <w:rPr>
          <w:rFonts w:ascii="Arial" w:hAnsi="Arial" w:cs="Arial"/>
          <w:b w:val="0"/>
          <w:color w:val="000000"/>
          <w:sz w:val="24"/>
          <w:szCs w:val="24"/>
          <w:shd w:val="clear" w:color="auto" w:fill="FFFFFF"/>
        </w:rPr>
        <w:t>kosztorysów opracowanych przez wykonawcę metodą kalkulacji szczegółowej, o których mowa w §</w:t>
      </w:r>
      <w:r w:rsidRPr="00456DE2">
        <w:rPr>
          <w:rFonts w:ascii="Arial" w:hAnsi="Arial" w:cs="Arial"/>
          <w:b w:val="0"/>
          <w:color w:val="000000"/>
          <w:sz w:val="24"/>
          <w:szCs w:val="24"/>
          <w:shd w:val="clear" w:color="auto" w:fill="FFFFFF"/>
          <w:lang w:val="pl-PL"/>
        </w:rPr>
        <w:t xml:space="preserve"> 5</w:t>
      </w:r>
      <w:r w:rsidRPr="00456DE2">
        <w:rPr>
          <w:rFonts w:ascii="Arial" w:hAnsi="Arial" w:cs="Arial"/>
          <w:b w:val="0"/>
          <w:color w:val="000000"/>
          <w:sz w:val="24"/>
          <w:szCs w:val="24"/>
          <w:shd w:val="clear" w:color="auto" w:fill="FFFFFF"/>
        </w:rPr>
        <w:t xml:space="preserve"> ust.</w:t>
      </w:r>
      <w:r w:rsidRPr="00456DE2">
        <w:rPr>
          <w:rFonts w:ascii="Arial" w:hAnsi="Arial" w:cs="Arial"/>
          <w:b w:val="0"/>
          <w:color w:val="000000"/>
          <w:sz w:val="24"/>
          <w:szCs w:val="24"/>
          <w:shd w:val="clear" w:color="auto" w:fill="FFFFFF"/>
          <w:lang w:val="pl-PL"/>
        </w:rPr>
        <w:t xml:space="preserve"> </w:t>
      </w:r>
      <w:r w:rsidR="00372FDE">
        <w:rPr>
          <w:rFonts w:ascii="Arial" w:hAnsi="Arial" w:cs="Arial"/>
          <w:b w:val="0"/>
          <w:color w:val="000000"/>
          <w:sz w:val="24"/>
          <w:szCs w:val="24"/>
          <w:shd w:val="clear" w:color="auto" w:fill="FFFFFF"/>
          <w:lang w:val="pl-PL"/>
        </w:rPr>
        <w:t>7</w:t>
      </w:r>
      <w:r w:rsidRPr="00456DE2">
        <w:rPr>
          <w:rFonts w:ascii="Arial" w:hAnsi="Arial" w:cs="Arial"/>
          <w:b w:val="0"/>
          <w:color w:val="000000"/>
          <w:sz w:val="24"/>
          <w:szCs w:val="24"/>
          <w:shd w:val="clear" w:color="auto" w:fill="FFFFFF"/>
        </w:rPr>
        <w:t>, w przypadku, gdy nie będzie możliwe rozliczenie danej roboty na w/w podstawie, brakujące ceny materiałów (M) i sprzętu (S) zostaną przyjęte z zeszytów SEKOCENBUD (jako średnie) za okres ich wbudowania,</w:t>
      </w:r>
    </w:p>
    <w:p w14:paraId="4E247503" w14:textId="77777777" w:rsidR="00F5708F" w:rsidRPr="00456DE2" w:rsidRDefault="00F5708F" w:rsidP="00C4783B">
      <w:pPr>
        <w:pStyle w:val="Tekstpodstawowy"/>
        <w:widowControl w:val="0"/>
        <w:numPr>
          <w:ilvl w:val="2"/>
          <w:numId w:val="26"/>
        </w:numPr>
        <w:spacing w:before="115"/>
        <w:ind w:left="993" w:hanging="284"/>
        <w:jc w:val="both"/>
        <w:rPr>
          <w:rFonts w:ascii="Arial" w:hAnsi="Arial" w:cs="Arial"/>
        </w:rPr>
      </w:pPr>
      <w:r w:rsidRPr="00456DE2">
        <w:rPr>
          <w:rFonts w:ascii="Arial" w:hAnsi="Arial" w:cs="Arial"/>
          <w:b w:val="0"/>
          <w:bCs/>
          <w:color w:val="000000"/>
          <w:sz w:val="24"/>
          <w:szCs w:val="24"/>
          <w:highlight w:val="white"/>
        </w:rPr>
        <w:t xml:space="preserve">podstawą do określenia nakładów rzeczowych będą normy zawarte w w/w kosztorysach, a w przypadku ich braku – odpowiednie pozycje KNNR lub </w:t>
      </w:r>
      <w:r w:rsidR="00CC0B0F">
        <w:rPr>
          <w:rFonts w:ascii="Arial" w:hAnsi="Arial" w:cs="Arial"/>
          <w:b w:val="0"/>
          <w:bCs/>
          <w:color w:val="000000"/>
          <w:sz w:val="24"/>
          <w:szCs w:val="24"/>
          <w:highlight w:val="white"/>
        </w:rPr>
        <w:br/>
      </w:r>
      <w:r w:rsidRPr="00456DE2">
        <w:rPr>
          <w:rFonts w:ascii="Arial" w:hAnsi="Arial" w:cs="Arial"/>
          <w:b w:val="0"/>
          <w:bCs/>
          <w:color w:val="000000"/>
          <w:sz w:val="24"/>
          <w:szCs w:val="24"/>
          <w:highlight w:val="white"/>
        </w:rPr>
        <w:t>w przypadku ich braku zastosowane zostaną pozycje z KNR, a następnie wycena indywidualna Wykonawcy, zatwierdzona przez Zamawiającego. </w:t>
      </w:r>
    </w:p>
    <w:p w14:paraId="67A9D51F" w14:textId="77777777" w:rsidR="00623C31" w:rsidRPr="00456DE2" w:rsidRDefault="00623C31">
      <w:pPr>
        <w:keepNext/>
        <w:jc w:val="center"/>
        <w:rPr>
          <w:rFonts w:ascii="Arial" w:hAnsi="Arial" w:cs="Arial"/>
          <w:b/>
          <w:bCs/>
          <w:color w:val="000000"/>
          <w:sz w:val="24"/>
          <w:szCs w:val="24"/>
        </w:rPr>
      </w:pPr>
    </w:p>
    <w:p w14:paraId="7961E8B7"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4</w:t>
      </w:r>
    </w:p>
    <w:p w14:paraId="3C29A83F" w14:textId="77777777" w:rsidR="00F5708F" w:rsidRPr="00456DE2" w:rsidRDefault="00F5708F">
      <w:pPr>
        <w:jc w:val="center"/>
        <w:rPr>
          <w:rFonts w:ascii="Arial" w:hAnsi="Arial" w:cs="Arial"/>
        </w:rPr>
      </w:pPr>
      <w:r w:rsidRPr="00456DE2">
        <w:rPr>
          <w:rFonts w:ascii="Arial" w:hAnsi="Arial" w:cs="Arial"/>
          <w:b/>
          <w:bCs/>
          <w:color w:val="000000"/>
          <w:sz w:val="24"/>
          <w:szCs w:val="24"/>
        </w:rPr>
        <w:t>Kierownictwo budowy i nadzór inwestorski</w:t>
      </w:r>
    </w:p>
    <w:p w14:paraId="252844CB" w14:textId="77777777" w:rsidR="00345970" w:rsidRPr="00456DE2" w:rsidRDefault="00345970" w:rsidP="00C4783B">
      <w:pPr>
        <w:numPr>
          <w:ilvl w:val="6"/>
          <w:numId w:val="26"/>
        </w:numPr>
        <w:tabs>
          <w:tab w:val="left" w:pos="142"/>
        </w:tabs>
        <w:ind w:left="709" w:hanging="283"/>
        <w:jc w:val="both"/>
        <w:rPr>
          <w:rFonts w:ascii="Arial" w:hAnsi="Arial" w:cs="Arial"/>
          <w:b/>
          <w:color w:val="000000"/>
          <w:sz w:val="24"/>
          <w:szCs w:val="24"/>
        </w:rPr>
      </w:pPr>
      <w:r w:rsidRPr="00456DE2">
        <w:rPr>
          <w:rFonts w:ascii="Arial" w:hAnsi="Arial" w:cs="Arial"/>
          <w:color w:val="000000"/>
          <w:sz w:val="24"/>
          <w:szCs w:val="24"/>
        </w:rPr>
        <w:t xml:space="preserve">Przedstawicielem Wykonawcy odpowiedzialnym za roboty </w:t>
      </w:r>
      <w:r w:rsidR="00F5708F" w:rsidRPr="00456DE2">
        <w:rPr>
          <w:rFonts w:ascii="Arial" w:hAnsi="Arial" w:cs="Arial"/>
          <w:color w:val="000000"/>
          <w:sz w:val="24"/>
          <w:szCs w:val="24"/>
        </w:rPr>
        <w:t>będzie</w:t>
      </w:r>
      <w:r w:rsidR="0060238F" w:rsidRPr="00456DE2">
        <w:rPr>
          <w:rFonts w:ascii="Arial" w:hAnsi="Arial" w:cs="Arial"/>
          <w:color w:val="000000"/>
          <w:sz w:val="24"/>
          <w:szCs w:val="24"/>
        </w:rPr>
        <w:t xml:space="preserve">: </w:t>
      </w:r>
      <w:r w:rsidR="00D8548A">
        <w:rPr>
          <w:rFonts w:ascii="Arial" w:hAnsi="Arial" w:cs="Arial"/>
          <w:color w:val="000000"/>
          <w:sz w:val="24"/>
          <w:szCs w:val="24"/>
        </w:rPr>
        <w:t>…………………..</w:t>
      </w:r>
    </w:p>
    <w:p w14:paraId="0FC7CC2A" w14:textId="77777777" w:rsidR="00F621FD" w:rsidRPr="00F621FD" w:rsidRDefault="00131FF9"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A"/>
          <w:kern w:val="0"/>
          <w:sz w:val="24"/>
          <w:szCs w:val="22"/>
        </w:rPr>
        <w:t xml:space="preserve">Zamawiającego </w:t>
      </w:r>
      <w:r w:rsidR="00F621FD">
        <w:rPr>
          <w:rFonts w:ascii="Arial" w:hAnsi="Arial" w:cs="Arial"/>
          <w:color w:val="00000A"/>
          <w:kern w:val="0"/>
          <w:sz w:val="24"/>
          <w:szCs w:val="22"/>
        </w:rPr>
        <w:t xml:space="preserve">na budowie </w:t>
      </w:r>
      <w:r w:rsidRPr="00456DE2">
        <w:rPr>
          <w:rFonts w:ascii="Arial" w:hAnsi="Arial" w:cs="Arial"/>
          <w:color w:val="00000A"/>
          <w:kern w:val="0"/>
          <w:sz w:val="24"/>
          <w:szCs w:val="22"/>
        </w:rPr>
        <w:t>będ</w:t>
      </w:r>
      <w:r w:rsidR="00F621FD">
        <w:rPr>
          <w:rFonts w:ascii="Arial" w:hAnsi="Arial" w:cs="Arial"/>
          <w:color w:val="00000A"/>
          <w:kern w:val="0"/>
          <w:sz w:val="24"/>
          <w:szCs w:val="22"/>
        </w:rPr>
        <w:t>ą</w:t>
      </w:r>
      <w:r w:rsidRPr="00456DE2">
        <w:rPr>
          <w:rFonts w:ascii="Arial" w:hAnsi="Arial" w:cs="Arial"/>
          <w:color w:val="00000A"/>
          <w:kern w:val="0"/>
          <w:sz w:val="24"/>
          <w:szCs w:val="22"/>
        </w:rPr>
        <w:t xml:space="preserve"> reprezentowa</w:t>
      </w:r>
      <w:r w:rsidR="00F621FD">
        <w:rPr>
          <w:rFonts w:ascii="Arial" w:hAnsi="Arial" w:cs="Arial"/>
          <w:color w:val="00000A"/>
          <w:kern w:val="0"/>
          <w:sz w:val="24"/>
          <w:szCs w:val="22"/>
        </w:rPr>
        <w:t>ć osoby sprawujące nadzór inwestorski:</w:t>
      </w:r>
    </w:p>
    <w:p w14:paraId="14E3D34D" w14:textId="5950C372" w:rsidR="00131FF9" w:rsidRDefault="00F621FD" w:rsidP="00F621FD">
      <w:pPr>
        <w:tabs>
          <w:tab w:val="left" w:pos="142"/>
        </w:tabs>
        <w:ind w:left="709"/>
        <w:jc w:val="both"/>
        <w:rPr>
          <w:rFonts w:ascii="Arial" w:hAnsi="Arial" w:cs="Arial"/>
          <w:color w:val="00000A"/>
          <w:kern w:val="0"/>
          <w:sz w:val="24"/>
          <w:szCs w:val="22"/>
        </w:rPr>
      </w:pPr>
      <w:r>
        <w:rPr>
          <w:rFonts w:ascii="Arial" w:hAnsi="Arial" w:cs="Arial"/>
          <w:color w:val="00000A"/>
          <w:kern w:val="0"/>
          <w:sz w:val="24"/>
          <w:szCs w:val="22"/>
        </w:rPr>
        <w:t xml:space="preserve">- </w:t>
      </w:r>
      <w:r w:rsidR="00131FF9" w:rsidRPr="00456DE2">
        <w:rPr>
          <w:rFonts w:ascii="Arial" w:hAnsi="Arial" w:cs="Arial"/>
          <w:color w:val="00000A"/>
          <w:kern w:val="0"/>
          <w:sz w:val="24"/>
          <w:szCs w:val="22"/>
        </w:rPr>
        <w:t xml:space="preserve">inspektor nadzoru </w:t>
      </w:r>
      <w:r w:rsidR="004516F5" w:rsidRPr="00F621FD">
        <w:rPr>
          <w:rFonts w:ascii="Arial" w:hAnsi="Arial" w:cs="Arial"/>
          <w:b/>
          <w:color w:val="00000A"/>
          <w:kern w:val="0"/>
          <w:sz w:val="24"/>
          <w:szCs w:val="22"/>
        </w:rPr>
        <w:t>Paweł Stefańczyk</w:t>
      </w:r>
      <w:r>
        <w:rPr>
          <w:rFonts w:ascii="Arial" w:hAnsi="Arial" w:cs="Arial"/>
          <w:b/>
          <w:color w:val="00000A"/>
          <w:kern w:val="0"/>
          <w:sz w:val="24"/>
          <w:szCs w:val="22"/>
        </w:rPr>
        <w:t xml:space="preserve"> </w:t>
      </w:r>
      <w:r>
        <w:rPr>
          <w:rFonts w:ascii="Arial" w:hAnsi="Arial" w:cs="Arial"/>
          <w:color w:val="00000A"/>
          <w:kern w:val="0"/>
          <w:sz w:val="24"/>
          <w:szCs w:val="22"/>
        </w:rPr>
        <w:t>w zakresie robót drogowych</w:t>
      </w:r>
      <w:r w:rsidR="004933C7">
        <w:rPr>
          <w:rFonts w:ascii="Arial" w:hAnsi="Arial" w:cs="Arial"/>
          <w:color w:val="00000A"/>
          <w:kern w:val="0"/>
          <w:sz w:val="24"/>
          <w:szCs w:val="22"/>
        </w:rPr>
        <w:t>.</w:t>
      </w:r>
    </w:p>
    <w:p w14:paraId="032DE341" w14:textId="2854094C" w:rsidR="00F5708F" w:rsidRPr="00456DE2" w:rsidRDefault="0061705D" w:rsidP="00C4783B">
      <w:pPr>
        <w:numPr>
          <w:ilvl w:val="6"/>
          <w:numId w:val="26"/>
        </w:numPr>
        <w:tabs>
          <w:tab w:val="left" w:pos="142"/>
        </w:tabs>
        <w:ind w:left="709" w:hanging="283"/>
        <w:jc w:val="both"/>
        <w:rPr>
          <w:rFonts w:ascii="Arial" w:hAnsi="Arial" w:cs="Arial"/>
          <w:color w:val="000000"/>
          <w:sz w:val="24"/>
          <w:szCs w:val="24"/>
        </w:rPr>
      </w:pPr>
      <w:r w:rsidRPr="00456DE2">
        <w:rPr>
          <w:rFonts w:ascii="Arial" w:hAnsi="Arial" w:cs="Arial"/>
          <w:color w:val="000000"/>
          <w:sz w:val="24"/>
          <w:szCs w:val="24"/>
        </w:rPr>
        <w:t>W przypadku zmiany osób wymienionych w ust. 1, Wykonawca jest zobowiązany przedłożyć Zamawiającemu propozycję zmiany, nie później niż na 7 dni przed planowanym terminem zmiany. Wykonawca jest zobowiązany do wykazania Zamawiającemu, że osoba zastępująca posiada wymagane uprawnienia. Zmiana ta musi być zaakceptowana przez Zamawiającego</w:t>
      </w:r>
      <w:r w:rsidR="004F59DD">
        <w:rPr>
          <w:rFonts w:ascii="Arial" w:hAnsi="Arial" w:cs="Arial"/>
          <w:color w:val="000000"/>
          <w:sz w:val="24"/>
          <w:szCs w:val="24"/>
        </w:rPr>
        <w:t xml:space="preserve"> w sposób wyraźny</w:t>
      </w:r>
      <w:r w:rsidRPr="00456DE2">
        <w:rPr>
          <w:rFonts w:ascii="Arial" w:hAnsi="Arial" w:cs="Arial"/>
          <w:color w:val="000000"/>
          <w:sz w:val="24"/>
          <w:szCs w:val="24"/>
        </w:rPr>
        <w:t xml:space="preserve"> lecz nie wymaga </w:t>
      </w:r>
      <w:r w:rsidR="004F59DD" w:rsidRPr="00456DE2">
        <w:rPr>
          <w:rFonts w:ascii="Arial" w:hAnsi="Arial" w:cs="Arial"/>
          <w:color w:val="000000"/>
          <w:sz w:val="24"/>
          <w:szCs w:val="24"/>
        </w:rPr>
        <w:t>sporządz</w:t>
      </w:r>
      <w:r w:rsidR="004F59DD">
        <w:rPr>
          <w:rFonts w:ascii="Arial" w:hAnsi="Arial" w:cs="Arial"/>
          <w:color w:val="000000"/>
          <w:sz w:val="24"/>
          <w:szCs w:val="24"/>
        </w:rPr>
        <w:t>e</w:t>
      </w:r>
      <w:r w:rsidR="004F59DD" w:rsidRPr="00456DE2">
        <w:rPr>
          <w:rFonts w:ascii="Arial" w:hAnsi="Arial" w:cs="Arial"/>
          <w:color w:val="000000"/>
          <w:sz w:val="24"/>
          <w:szCs w:val="24"/>
        </w:rPr>
        <w:t xml:space="preserve">nia </w:t>
      </w:r>
      <w:r w:rsidRPr="00456DE2">
        <w:rPr>
          <w:rFonts w:ascii="Arial" w:hAnsi="Arial" w:cs="Arial"/>
          <w:color w:val="000000"/>
          <w:sz w:val="24"/>
          <w:szCs w:val="24"/>
        </w:rPr>
        <w:t xml:space="preserve">aneksu do </w:t>
      </w:r>
      <w:r w:rsidR="00107788">
        <w:rPr>
          <w:rFonts w:ascii="Arial" w:hAnsi="Arial" w:cs="Arial"/>
          <w:color w:val="000000"/>
          <w:sz w:val="24"/>
          <w:szCs w:val="24"/>
        </w:rPr>
        <w:t>U</w:t>
      </w:r>
      <w:r w:rsidR="00107788" w:rsidRPr="00456DE2">
        <w:rPr>
          <w:rFonts w:ascii="Arial" w:hAnsi="Arial" w:cs="Arial"/>
          <w:color w:val="000000"/>
          <w:sz w:val="24"/>
          <w:szCs w:val="24"/>
        </w:rPr>
        <w:t>mowy</w:t>
      </w:r>
      <w:r w:rsidR="006E3EFE" w:rsidRPr="00456DE2">
        <w:rPr>
          <w:rFonts w:ascii="Arial" w:hAnsi="Arial" w:cs="Arial"/>
          <w:color w:val="000000"/>
          <w:sz w:val="24"/>
          <w:szCs w:val="24"/>
        </w:rPr>
        <w:t>.</w:t>
      </w:r>
    </w:p>
    <w:p w14:paraId="1273E386" w14:textId="77777777" w:rsidR="00F5708F" w:rsidRPr="00456DE2" w:rsidRDefault="00F5708F">
      <w:pPr>
        <w:jc w:val="center"/>
        <w:rPr>
          <w:rFonts w:ascii="Arial" w:hAnsi="Arial" w:cs="Arial"/>
          <w:color w:val="000000"/>
          <w:sz w:val="24"/>
          <w:szCs w:val="24"/>
        </w:rPr>
      </w:pPr>
    </w:p>
    <w:p w14:paraId="02EC33EC" w14:textId="77777777" w:rsidR="00F5708F" w:rsidRPr="00456DE2" w:rsidRDefault="00F5708F">
      <w:pPr>
        <w:jc w:val="center"/>
        <w:rPr>
          <w:rFonts w:ascii="Arial" w:hAnsi="Arial" w:cs="Arial"/>
        </w:rPr>
      </w:pPr>
      <w:r w:rsidRPr="00456DE2">
        <w:rPr>
          <w:rFonts w:ascii="Arial" w:hAnsi="Arial" w:cs="Arial"/>
          <w:b/>
          <w:bCs/>
          <w:color w:val="000000"/>
          <w:sz w:val="24"/>
          <w:szCs w:val="24"/>
        </w:rPr>
        <w:t>§ 5</w:t>
      </w:r>
    </w:p>
    <w:p w14:paraId="3A909D9B" w14:textId="77777777" w:rsidR="00F5708F" w:rsidRPr="00456DE2" w:rsidRDefault="00F5708F">
      <w:pPr>
        <w:jc w:val="center"/>
        <w:rPr>
          <w:rFonts w:ascii="Arial" w:hAnsi="Arial" w:cs="Arial"/>
        </w:rPr>
      </w:pPr>
      <w:r w:rsidRPr="00456DE2">
        <w:rPr>
          <w:rFonts w:ascii="Arial" w:hAnsi="Arial" w:cs="Arial"/>
          <w:b/>
          <w:bCs/>
          <w:color w:val="000000"/>
          <w:sz w:val="24"/>
          <w:szCs w:val="24"/>
        </w:rPr>
        <w:t>Obowiązki Wykonawcy</w:t>
      </w:r>
    </w:p>
    <w:p w14:paraId="58FB17FB"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dokumentacji projektowej, do:</w:t>
      </w:r>
    </w:p>
    <w:p w14:paraId="33D3CC67" w14:textId="3AF57AF5" w:rsidR="00F5708F" w:rsidRPr="00456DE2" w:rsidRDefault="004933C7" w:rsidP="00C4783B">
      <w:pPr>
        <w:numPr>
          <w:ilvl w:val="1"/>
          <w:numId w:val="9"/>
        </w:numPr>
        <w:tabs>
          <w:tab w:val="left" w:pos="567"/>
        </w:tabs>
        <w:ind w:left="993" w:hanging="284"/>
        <w:jc w:val="both"/>
        <w:rPr>
          <w:rFonts w:ascii="Arial" w:hAnsi="Arial" w:cs="Arial"/>
          <w:color w:val="000000"/>
          <w:sz w:val="24"/>
          <w:szCs w:val="24"/>
        </w:rPr>
      </w:pPr>
      <w:r>
        <w:rPr>
          <w:rFonts w:ascii="Arial" w:hAnsi="Arial" w:cs="Arial"/>
          <w:color w:val="000000"/>
          <w:sz w:val="24"/>
          <w:szCs w:val="24"/>
        </w:rPr>
        <w:t>p</w:t>
      </w:r>
      <w:r w:rsidRPr="00456DE2">
        <w:rPr>
          <w:rFonts w:ascii="Arial" w:hAnsi="Arial" w:cs="Arial"/>
          <w:color w:val="000000"/>
          <w:sz w:val="24"/>
          <w:szCs w:val="24"/>
        </w:rPr>
        <w:t xml:space="preserve">ozyskania </w:t>
      </w:r>
      <w:r w:rsidR="00F5708F" w:rsidRPr="00456DE2">
        <w:rPr>
          <w:rFonts w:ascii="Arial" w:hAnsi="Arial" w:cs="Arial"/>
          <w:color w:val="000000"/>
          <w:sz w:val="24"/>
          <w:szCs w:val="24"/>
        </w:rPr>
        <w:t>wymaganych prawem opinii, warunków technicznych, uzgodnień, decyzji, w </w:t>
      </w:r>
      <w:r w:rsidR="009643A3" w:rsidRPr="00456DE2">
        <w:rPr>
          <w:rFonts w:ascii="Arial" w:hAnsi="Arial" w:cs="Arial"/>
          <w:color w:val="000000"/>
          <w:sz w:val="24"/>
          <w:szCs w:val="24"/>
        </w:rPr>
        <w:t>szczególności zgłoszenie dotyczącego robót budowlanych nie wymagających pozwolenia na budowę oraz pozyskania zaświadczenia o braku podstaw do wniesienia sprzeciwu wykonania robót budowlanych</w:t>
      </w:r>
      <w:r w:rsidR="00F5708F" w:rsidRPr="00456DE2">
        <w:rPr>
          <w:rFonts w:ascii="Arial" w:hAnsi="Arial" w:cs="Arial"/>
          <w:color w:val="000000"/>
          <w:sz w:val="24"/>
          <w:szCs w:val="24"/>
        </w:rPr>
        <w:t>, na podstawie pełnomocnictwa do reprezentowania Zamawiającego,</w:t>
      </w:r>
    </w:p>
    <w:p w14:paraId="5F556B8D"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wykonania dokumentacji zgodnie z obowiązującymi przepisami prawa, zawartą umową, zasadami wiedzy technicznej oraz normami,</w:t>
      </w:r>
    </w:p>
    <w:p w14:paraId="6B0BDBC8"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uzgadniania na bieżąco z Zamawiającym proponowanych rozwiązań projektowych,</w:t>
      </w:r>
    </w:p>
    <w:p w14:paraId="40FB8683" w14:textId="77777777"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uczestniczenia w spotkaniach roboczych organizowanych przez Zamawiającego,</w:t>
      </w:r>
    </w:p>
    <w:p w14:paraId="0C641700" w14:textId="0CFF4E0A"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wykonania dokumentacji jako kompletnej, uzgodnionej z właściwymi instytucjami, opracowanej zgodnie z zapisami </w:t>
      </w:r>
      <w:r w:rsidR="004B7B3D">
        <w:rPr>
          <w:rFonts w:ascii="Arial" w:hAnsi="Arial" w:cs="Arial"/>
          <w:color w:val="000000"/>
          <w:sz w:val="24"/>
          <w:szCs w:val="24"/>
        </w:rPr>
        <w:t>P</w:t>
      </w:r>
      <w:r w:rsidRPr="00456DE2">
        <w:rPr>
          <w:rFonts w:ascii="Arial" w:hAnsi="Arial" w:cs="Arial"/>
          <w:color w:val="000000"/>
          <w:sz w:val="24"/>
          <w:szCs w:val="24"/>
        </w:rPr>
        <w:t>rogramu funkcjonalno-użytkowego,</w:t>
      </w:r>
    </w:p>
    <w:p w14:paraId="76D31272" w14:textId="7732AB46" w:rsidR="00F5708F" w:rsidRPr="00456DE2" w:rsidRDefault="00F5708F" w:rsidP="00C4783B">
      <w:pPr>
        <w:numPr>
          <w:ilvl w:val="1"/>
          <w:numId w:val="9"/>
        </w:numPr>
        <w:tabs>
          <w:tab w:val="left" w:pos="567"/>
        </w:tabs>
        <w:ind w:left="993" w:hanging="284"/>
        <w:jc w:val="both"/>
        <w:rPr>
          <w:rFonts w:ascii="Arial" w:hAnsi="Arial" w:cs="Arial"/>
          <w:color w:val="000000"/>
          <w:sz w:val="24"/>
          <w:szCs w:val="24"/>
        </w:rPr>
      </w:pPr>
      <w:r w:rsidRPr="00456DE2">
        <w:rPr>
          <w:rFonts w:ascii="Arial" w:hAnsi="Arial" w:cs="Arial"/>
          <w:color w:val="000000"/>
          <w:sz w:val="24"/>
          <w:szCs w:val="24"/>
        </w:rPr>
        <w:t xml:space="preserve">przed przystąpieniem do robót budowlanych </w:t>
      </w:r>
      <w:r w:rsidR="00206ABC" w:rsidRPr="00206ABC">
        <w:rPr>
          <w:rFonts w:ascii="Arial" w:hAnsi="Arial" w:cs="Arial"/>
          <w:color w:val="000000"/>
          <w:sz w:val="24"/>
          <w:szCs w:val="24"/>
        </w:rPr>
        <w:t xml:space="preserve">doręczenia Zamawiającemu przez Wykonawcę </w:t>
      </w:r>
      <w:r w:rsidRPr="00456DE2">
        <w:rPr>
          <w:rFonts w:ascii="Arial" w:hAnsi="Arial" w:cs="Arial"/>
          <w:color w:val="000000"/>
          <w:sz w:val="24"/>
          <w:szCs w:val="24"/>
        </w:rPr>
        <w:t xml:space="preserve">dokumentacji projektowej (w wersji papierowej i elektronicznej) </w:t>
      </w:r>
      <w:r w:rsidR="002C4B5D">
        <w:rPr>
          <w:rFonts w:ascii="Arial" w:hAnsi="Arial" w:cs="Arial"/>
          <w:color w:val="000000"/>
          <w:sz w:val="24"/>
          <w:szCs w:val="24"/>
        </w:rPr>
        <w:br/>
      </w:r>
      <w:r w:rsidRPr="00456DE2">
        <w:rPr>
          <w:rFonts w:ascii="Arial" w:hAnsi="Arial" w:cs="Arial"/>
          <w:color w:val="000000"/>
          <w:sz w:val="24"/>
          <w:szCs w:val="24"/>
        </w:rPr>
        <w:t>i zaświadczenia o braku podstaw do wniesienia sprzeciwu wykonania robót budowlanych oraz kosztorysu szczegółowego robót budowlanych wraz z protokołem przekazania i oświadczeniem, że:</w:t>
      </w:r>
    </w:p>
    <w:p w14:paraId="1A778924"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sz w:val="24"/>
        </w:rPr>
        <w:t>dokumentacja została wykonana zgodnie z umową, wiedzą techniczną, obowiązującymi przepisami i normami, celem jakiemu ma służyć i wydana jest w stanie kompletnym,</w:t>
      </w:r>
    </w:p>
    <w:p w14:paraId="76D4E8F1" w14:textId="77777777" w:rsidR="00F5708F" w:rsidRPr="00456DE2" w:rsidRDefault="00F5708F" w:rsidP="00C4783B">
      <w:pPr>
        <w:numPr>
          <w:ilvl w:val="0"/>
          <w:numId w:val="12"/>
        </w:numPr>
        <w:ind w:left="1276" w:hanging="283"/>
        <w:jc w:val="both"/>
        <w:rPr>
          <w:rFonts w:ascii="Arial" w:hAnsi="Arial" w:cs="Arial"/>
        </w:rPr>
      </w:pPr>
      <w:r w:rsidRPr="00456DE2">
        <w:rPr>
          <w:rFonts w:ascii="Arial" w:hAnsi="Arial" w:cs="Arial"/>
          <w:color w:val="000000"/>
          <w:sz w:val="24"/>
          <w:szCs w:val="24"/>
        </w:rPr>
        <w:t>wersja papierowa dokumentacji jest jednobrzmiąca z wersją elektroniczną.</w:t>
      </w:r>
    </w:p>
    <w:p w14:paraId="60F94E99" w14:textId="77777777" w:rsidR="00F5708F" w:rsidRPr="00456DE2" w:rsidRDefault="00F5708F" w:rsidP="0007155C">
      <w:pPr>
        <w:numPr>
          <w:ilvl w:val="1"/>
          <w:numId w:val="7"/>
        </w:numPr>
        <w:tabs>
          <w:tab w:val="clear" w:pos="1440"/>
          <w:tab w:val="left" w:pos="284"/>
          <w:tab w:val="num" w:pos="709"/>
          <w:tab w:val="left" w:pos="2444"/>
        </w:tabs>
        <w:ind w:hanging="1014"/>
        <w:jc w:val="both"/>
        <w:rPr>
          <w:rFonts w:ascii="Arial" w:hAnsi="Arial" w:cs="Arial"/>
        </w:rPr>
      </w:pPr>
      <w:r w:rsidRPr="00456DE2">
        <w:rPr>
          <w:rFonts w:ascii="Arial" w:hAnsi="Arial" w:cs="Arial"/>
          <w:color w:val="000000"/>
          <w:sz w:val="24"/>
          <w:szCs w:val="24"/>
        </w:rPr>
        <w:t>Wykonawca jest zobowiązany w zakresie robót budowlanych do:</w:t>
      </w:r>
    </w:p>
    <w:p w14:paraId="574936E5" w14:textId="7315165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wykonania robót budowlanych zgodnie z zatwierdzoną dokumentacją</w:t>
      </w:r>
      <w:r w:rsidR="00206ABC">
        <w:rPr>
          <w:rFonts w:ascii="Arial" w:hAnsi="Arial" w:cs="Arial"/>
          <w:color w:val="000000"/>
          <w:sz w:val="24"/>
          <w:szCs w:val="24"/>
        </w:rPr>
        <w:t xml:space="preserve"> projektową</w:t>
      </w:r>
      <w:r w:rsidRPr="00456DE2">
        <w:rPr>
          <w:rFonts w:ascii="Arial" w:hAnsi="Arial" w:cs="Arial"/>
          <w:color w:val="000000"/>
          <w:sz w:val="24"/>
          <w:szCs w:val="24"/>
        </w:rPr>
        <w:t>, obowiązującymi przepisami prawa, zawartą umową oraz zasadami wiedzy technicznej,</w:t>
      </w:r>
    </w:p>
    <w:p w14:paraId="2ECBDDF0"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kompletnego kierownictwa, siły roboczej, materiałów i sprzętu,</w:t>
      </w:r>
    </w:p>
    <w:p w14:paraId="5E0E057F"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lastRenderedPageBreak/>
        <w:t>zapewnienia kompletnej obsługi geodezyjnej (w tym m. in. wytyczenia geodezyjnego nowych obiektów i wykonania inwentaryzacji geodezyjnej powykonawczej) w ramach kosztów własnych,</w:t>
      </w:r>
    </w:p>
    <w:p w14:paraId="5AF5B3A6"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przestrzegania przepisów bhp i ochrony przeciwpożarowej na terenie robót,</w:t>
      </w:r>
    </w:p>
    <w:p w14:paraId="1EF9D155" w14:textId="767AD461"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 xml:space="preserve">stosowania na budowie </w:t>
      </w:r>
      <w:r w:rsidR="003A730D">
        <w:rPr>
          <w:rFonts w:ascii="Arial" w:hAnsi="Arial" w:cs="Arial"/>
          <w:color w:val="000000"/>
          <w:sz w:val="24"/>
          <w:szCs w:val="24"/>
        </w:rPr>
        <w:t xml:space="preserve">wyłącznie </w:t>
      </w:r>
      <w:r w:rsidRPr="00456DE2">
        <w:rPr>
          <w:rFonts w:ascii="Arial" w:hAnsi="Arial" w:cs="Arial"/>
          <w:color w:val="000000"/>
          <w:sz w:val="24"/>
          <w:szCs w:val="24"/>
        </w:rPr>
        <w:t>wyrobów budowlanych zgodn</w:t>
      </w:r>
      <w:r w:rsidR="003A730D">
        <w:rPr>
          <w:rFonts w:ascii="Arial" w:hAnsi="Arial" w:cs="Arial"/>
          <w:color w:val="000000"/>
          <w:sz w:val="24"/>
          <w:szCs w:val="24"/>
        </w:rPr>
        <w:t>ych</w:t>
      </w:r>
      <w:r w:rsidRPr="00456DE2">
        <w:rPr>
          <w:rFonts w:ascii="Arial" w:hAnsi="Arial" w:cs="Arial"/>
          <w:color w:val="000000"/>
          <w:sz w:val="24"/>
          <w:szCs w:val="24"/>
        </w:rPr>
        <w:t xml:space="preserve"> z wymogami dokumentacji projektowej, specyfikacji technicznych wykonania i odbioru robót </w:t>
      </w:r>
      <w:r w:rsidR="00CC0B0F">
        <w:rPr>
          <w:rFonts w:ascii="Arial" w:hAnsi="Arial" w:cs="Arial"/>
          <w:color w:val="000000"/>
          <w:sz w:val="24"/>
          <w:szCs w:val="24"/>
        </w:rPr>
        <w:br/>
      </w:r>
      <w:r w:rsidRPr="00456DE2">
        <w:rPr>
          <w:rFonts w:ascii="Arial" w:hAnsi="Arial" w:cs="Arial"/>
          <w:color w:val="000000"/>
          <w:sz w:val="24"/>
          <w:szCs w:val="24"/>
        </w:rPr>
        <w:t>i obowiązującymi przepisami,</w:t>
      </w:r>
    </w:p>
    <w:p w14:paraId="70E05E2D"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zapewnienia w czasie wykonywania robót:</w:t>
      </w:r>
    </w:p>
    <w:p w14:paraId="6A89DC4E"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bezpieczeństwa wszystkich osób upoważnionych do przebywania na terenie budowy,</w:t>
      </w:r>
    </w:p>
    <w:p w14:paraId="45D59532" w14:textId="77777777" w:rsidR="00F5708F" w:rsidRPr="00456DE2" w:rsidRDefault="00F5708F" w:rsidP="00C4783B">
      <w:pPr>
        <w:widowControl w:val="0"/>
        <w:numPr>
          <w:ilvl w:val="0"/>
          <w:numId w:val="13"/>
        </w:numPr>
        <w:tabs>
          <w:tab w:val="left" w:pos="567"/>
          <w:tab w:val="left" w:pos="1276"/>
        </w:tabs>
        <w:ind w:hanging="77"/>
        <w:jc w:val="both"/>
        <w:rPr>
          <w:rFonts w:ascii="Arial" w:hAnsi="Arial" w:cs="Arial"/>
        </w:rPr>
      </w:pPr>
      <w:r w:rsidRPr="00456DE2">
        <w:rPr>
          <w:rFonts w:ascii="Arial" w:hAnsi="Arial" w:cs="Arial"/>
          <w:color w:val="000000"/>
          <w:sz w:val="24"/>
          <w:szCs w:val="24"/>
        </w:rPr>
        <w:t>niezbędnych tymczasowych dróg dojazdowych,</w:t>
      </w:r>
    </w:p>
    <w:p w14:paraId="2DC9787B" w14:textId="77777777" w:rsidR="00F5708F" w:rsidRPr="00456DE2" w:rsidRDefault="00F5708F" w:rsidP="00C4783B">
      <w:pPr>
        <w:widowControl w:val="0"/>
        <w:numPr>
          <w:ilvl w:val="0"/>
          <w:numId w:val="13"/>
        </w:numPr>
        <w:tabs>
          <w:tab w:val="left" w:pos="567"/>
          <w:tab w:val="left" w:pos="1276"/>
        </w:tabs>
        <w:ind w:left="1276" w:hanging="283"/>
        <w:jc w:val="both"/>
        <w:rPr>
          <w:rFonts w:ascii="Arial" w:hAnsi="Arial" w:cs="Arial"/>
        </w:rPr>
      </w:pPr>
      <w:r w:rsidRPr="00456DE2">
        <w:rPr>
          <w:rFonts w:ascii="Arial" w:hAnsi="Arial" w:cs="Arial"/>
          <w:color w:val="000000"/>
          <w:sz w:val="24"/>
          <w:szCs w:val="24"/>
        </w:rPr>
        <w:t>wszelkich osłon, ogrodzeń, trwale i skutecznie odgradzających teren robót, świateł, znaków ostrzegawczych i itp.</w:t>
      </w:r>
    </w:p>
    <w:p w14:paraId="251FCDF1"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hAnsi="Arial" w:cs="Arial"/>
          <w:color w:val="000000"/>
          <w:sz w:val="24"/>
          <w:szCs w:val="24"/>
        </w:rPr>
        <w:t>prowadzenia robót w taki sposób, aby w granicach wynikających z konieczności wypełnienia zobowiązań umowy nie zakłócać więcej niż to jest konieczne warunków życia oraz dostępu, użytkowania lub zajmowania dróg,</w:t>
      </w:r>
    </w:p>
    <w:p w14:paraId="502C666C" w14:textId="6DE1A5EC"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uporządkowania terenu sąsiednich nieruchomości, jeżeli w związku z wykonywaną umową</w:t>
      </w:r>
      <w:r w:rsidR="00E03CAF" w:rsidRPr="00456DE2">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Wykonawca z nich korzystał, po wcześniejszym uzyskaniu zgody na wejście w teren,</w:t>
      </w:r>
    </w:p>
    <w:p w14:paraId="52622F33" w14:textId="77777777" w:rsidR="00F5708F" w:rsidRPr="00456DE2" w:rsidRDefault="00F5708F" w:rsidP="00C4783B">
      <w:pPr>
        <w:numPr>
          <w:ilvl w:val="1"/>
          <w:numId w:val="12"/>
        </w:numPr>
        <w:tabs>
          <w:tab w:val="left" w:pos="567"/>
          <w:tab w:val="left" w:pos="993"/>
        </w:tabs>
        <w:ind w:left="993" w:hanging="284"/>
        <w:jc w:val="both"/>
        <w:rPr>
          <w:rFonts w:ascii="Arial" w:hAnsi="Arial" w:cs="Arial"/>
        </w:rPr>
      </w:pPr>
      <w:r w:rsidRPr="00456DE2">
        <w:rPr>
          <w:rFonts w:ascii="Arial" w:eastAsia="Arial Unicode MS" w:hAnsi="Arial" w:cs="Arial"/>
          <w:color w:val="000000"/>
          <w:sz w:val="24"/>
          <w:szCs w:val="24"/>
          <w:lang w:eastAsia="pl-PL" w:bidi="pl-PL"/>
        </w:rPr>
        <w:t>doprowadzenia do należytego stanu i porządku terenu robót po wykonanych robotach,</w:t>
      </w:r>
    </w:p>
    <w:p w14:paraId="1BB99BEF"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eastAsia="Arial Unicode MS" w:hAnsi="Arial" w:cs="Arial"/>
          <w:color w:val="000000"/>
          <w:sz w:val="24"/>
          <w:szCs w:val="24"/>
          <w:lang w:eastAsia="pl-PL" w:bidi="pl-PL"/>
        </w:rPr>
        <w:t xml:space="preserve">organizowania pracy zgodnie z warunkami bhp i socjalnymi określonymi </w:t>
      </w:r>
      <w:r w:rsidR="00CC0B0F">
        <w:rPr>
          <w:rFonts w:ascii="Arial" w:eastAsia="Arial Unicode MS" w:hAnsi="Arial" w:cs="Arial"/>
          <w:color w:val="000000"/>
          <w:sz w:val="24"/>
          <w:szCs w:val="24"/>
          <w:lang w:eastAsia="pl-PL" w:bidi="pl-PL"/>
        </w:rPr>
        <w:br/>
      </w:r>
      <w:r w:rsidRPr="00456DE2">
        <w:rPr>
          <w:rFonts w:ascii="Arial" w:eastAsia="Arial Unicode MS" w:hAnsi="Arial" w:cs="Arial"/>
          <w:color w:val="000000"/>
          <w:sz w:val="24"/>
          <w:szCs w:val="24"/>
          <w:lang w:eastAsia="pl-PL" w:bidi="pl-PL"/>
        </w:rPr>
        <w:t>w przepisach</w:t>
      </w:r>
      <w:r w:rsidR="00CC0B0F">
        <w:rPr>
          <w:rFonts w:ascii="Arial" w:eastAsia="Arial Unicode MS" w:hAnsi="Arial" w:cs="Arial"/>
          <w:color w:val="000000"/>
          <w:sz w:val="24"/>
          <w:szCs w:val="24"/>
          <w:lang w:eastAsia="pl-PL" w:bidi="pl-PL"/>
        </w:rPr>
        <w:t xml:space="preserve"> </w:t>
      </w:r>
      <w:r w:rsidRPr="00456DE2">
        <w:rPr>
          <w:rFonts w:ascii="Arial" w:eastAsia="Arial Unicode MS" w:hAnsi="Arial" w:cs="Arial"/>
          <w:color w:val="000000"/>
          <w:sz w:val="24"/>
          <w:szCs w:val="24"/>
          <w:lang w:eastAsia="pl-PL" w:bidi="pl-PL"/>
        </w:rPr>
        <w:t>szczegółowych,</w:t>
      </w:r>
    </w:p>
    <w:p w14:paraId="3A9FE296" w14:textId="77777777"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podpisania stosownych umów z dostawcami mediów na potrzeby budowy </w:t>
      </w:r>
      <w:r w:rsidR="00617851">
        <w:rPr>
          <w:rFonts w:ascii="Arial" w:hAnsi="Arial" w:cs="Arial"/>
          <w:color w:val="000000"/>
          <w:sz w:val="24"/>
          <w:szCs w:val="24"/>
        </w:rPr>
        <w:br/>
      </w:r>
      <w:r w:rsidRPr="00456DE2">
        <w:rPr>
          <w:rFonts w:ascii="Arial" w:hAnsi="Arial" w:cs="Arial"/>
          <w:color w:val="000000"/>
          <w:sz w:val="24"/>
          <w:szCs w:val="24"/>
        </w:rPr>
        <w:t>i ponoszenia</w:t>
      </w:r>
      <w:r w:rsidR="00CC0B0F">
        <w:rPr>
          <w:rFonts w:ascii="Arial" w:hAnsi="Arial" w:cs="Arial"/>
          <w:color w:val="000000"/>
          <w:sz w:val="24"/>
          <w:szCs w:val="24"/>
        </w:rPr>
        <w:t xml:space="preserve"> </w:t>
      </w:r>
      <w:r w:rsidRPr="00456DE2">
        <w:rPr>
          <w:rFonts w:ascii="Arial" w:hAnsi="Arial" w:cs="Arial"/>
          <w:color w:val="000000"/>
          <w:sz w:val="24"/>
          <w:szCs w:val="24"/>
        </w:rPr>
        <w:t>kosztów mediów,</w:t>
      </w:r>
    </w:p>
    <w:p w14:paraId="22C46844" w14:textId="69DC4BA4" w:rsidR="00F5708F" w:rsidRPr="00456DE2" w:rsidRDefault="00F5708F" w:rsidP="00C4783B">
      <w:pPr>
        <w:numPr>
          <w:ilvl w:val="1"/>
          <w:numId w:val="12"/>
        </w:numPr>
        <w:tabs>
          <w:tab w:val="left" w:pos="567"/>
          <w:tab w:val="left" w:pos="1134"/>
        </w:tabs>
        <w:ind w:left="993" w:hanging="284"/>
        <w:jc w:val="both"/>
        <w:rPr>
          <w:rFonts w:ascii="Arial" w:hAnsi="Arial" w:cs="Arial"/>
        </w:rPr>
      </w:pPr>
      <w:r w:rsidRPr="00456DE2">
        <w:rPr>
          <w:rFonts w:ascii="Arial" w:hAnsi="Arial" w:cs="Arial"/>
          <w:color w:val="000000"/>
          <w:sz w:val="24"/>
          <w:szCs w:val="24"/>
        </w:rPr>
        <w:t xml:space="preserve">udostępnienia placu budowy innym </w:t>
      </w:r>
      <w:r w:rsidR="004579AB">
        <w:rPr>
          <w:rFonts w:ascii="Arial" w:hAnsi="Arial" w:cs="Arial"/>
          <w:color w:val="000000"/>
          <w:sz w:val="24"/>
          <w:szCs w:val="24"/>
        </w:rPr>
        <w:t>podmiotom i osobom</w:t>
      </w:r>
      <w:r w:rsidR="004579AB" w:rsidRPr="00456DE2">
        <w:rPr>
          <w:rFonts w:ascii="Arial" w:hAnsi="Arial" w:cs="Arial"/>
          <w:color w:val="000000"/>
          <w:sz w:val="24"/>
          <w:szCs w:val="24"/>
        </w:rPr>
        <w:t xml:space="preserve"> </w:t>
      </w:r>
      <w:r w:rsidRPr="00456DE2">
        <w:rPr>
          <w:rFonts w:ascii="Arial" w:hAnsi="Arial" w:cs="Arial"/>
          <w:color w:val="000000"/>
          <w:sz w:val="24"/>
          <w:szCs w:val="24"/>
        </w:rPr>
        <w:t>działającym na zlecenie</w:t>
      </w:r>
      <w:r w:rsidR="00CC0B0F">
        <w:rPr>
          <w:rFonts w:ascii="Arial" w:hAnsi="Arial" w:cs="Arial"/>
          <w:color w:val="000000"/>
          <w:sz w:val="24"/>
          <w:szCs w:val="24"/>
        </w:rPr>
        <w:t xml:space="preserve"> </w:t>
      </w:r>
      <w:r w:rsidRPr="00456DE2">
        <w:rPr>
          <w:rFonts w:ascii="Arial" w:hAnsi="Arial" w:cs="Arial"/>
          <w:color w:val="000000"/>
          <w:sz w:val="24"/>
          <w:szCs w:val="24"/>
        </w:rPr>
        <w:t xml:space="preserve">Zamawiającego i realizujących </w:t>
      </w:r>
      <w:r w:rsidR="008000AE">
        <w:rPr>
          <w:rFonts w:ascii="Arial" w:hAnsi="Arial" w:cs="Arial"/>
          <w:color w:val="000000"/>
          <w:sz w:val="24"/>
          <w:szCs w:val="24"/>
        </w:rPr>
        <w:t>czynności</w:t>
      </w:r>
      <w:r w:rsidR="008000AE" w:rsidRPr="00456DE2">
        <w:rPr>
          <w:rFonts w:ascii="Arial" w:hAnsi="Arial" w:cs="Arial"/>
          <w:color w:val="000000"/>
          <w:sz w:val="24"/>
          <w:szCs w:val="24"/>
        </w:rPr>
        <w:t xml:space="preserve"> </w:t>
      </w:r>
      <w:r w:rsidRPr="00456DE2">
        <w:rPr>
          <w:rFonts w:ascii="Arial" w:hAnsi="Arial" w:cs="Arial"/>
          <w:color w:val="000000"/>
          <w:sz w:val="24"/>
          <w:szCs w:val="24"/>
        </w:rPr>
        <w:t>na terenie robót,</w:t>
      </w:r>
    </w:p>
    <w:p w14:paraId="63E0AF06" w14:textId="339A55E0" w:rsidR="00F5708F" w:rsidRPr="00456DE2" w:rsidRDefault="008000AE" w:rsidP="00C4783B">
      <w:pPr>
        <w:numPr>
          <w:ilvl w:val="1"/>
          <w:numId w:val="12"/>
        </w:numPr>
        <w:tabs>
          <w:tab w:val="left" w:pos="567"/>
          <w:tab w:val="left" w:pos="1134"/>
        </w:tabs>
        <w:ind w:left="993" w:hanging="284"/>
        <w:jc w:val="both"/>
        <w:rPr>
          <w:rFonts w:ascii="Arial" w:hAnsi="Arial" w:cs="Arial"/>
        </w:rPr>
      </w:pPr>
      <w:r>
        <w:rPr>
          <w:rFonts w:ascii="Arial" w:hAnsi="Arial" w:cs="Arial"/>
          <w:color w:val="000000"/>
          <w:sz w:val="24"/>
          <w:szCs w:val="24"/>
        </w:rPr>
        <w:t>niezwłocznego</w:t>
      </w:r>
      <w:r w:rsidR="00F5708F" w:rsidRPr="00456DE2">
        <w:rPr>
          <w:rFonts w:ascii="Arial" w:hAnsi="Arial" w:cs="Arial"/>
          <w:color w:val="000000"/>
          <w:sz w:val="24"/>
          <w:szCs w:val="24"/>
        </w:rPr>
        <w:t xml:space="preserve"> informowa</w:t>
      </w:r>
      <w:r>
        <w:rPr>
          <w:rFonts w:ascii="Arial" w:hAnsi="Arial" w:cs="Arial"/>
          <w:color w:val="000000"/>
          <w:sz w:val="24"/>
          <w:szCs w:val="24"/>
        </w:rPr>
        <w:t>nia</w:t>
      </w:r>
      <w:r w:rsidR="00F5708F" w:rsidRPr="00456DE2">
        <w:rPr>
          <w:rFonts w:ascii="Arial" w:hAnsi="Arial" w:cs="Arial"/>
          <w:color w:val="000000"/>
          <w:sz w:val="24"/>
          <w:szCs w:val="24"/>
        </w:rPr>
        <w:t xml:space="preserve"> Inspektora nadzoru o wszystkich problemach</w:t>
      </w:r>
      <w:r w:rsidR="00CC0B0F">
        <w:rPr>
          <w:rFonts w:ascii="Arial" w:hAnsi="Arial" w:cs="Arial"/>
          <w:color w:val="000000"/>
          <w:sz w:val="24"/>
          <w:szCs w:val="24"/>
        </w:rPr>
        <w:t xml:space="preserve"> </w:t>
      </w:r>
      <w:r w:rsidR="00F5708F" w:rsidRPr="00456DE2">
        <w:rPr>
          <w:rFonts w:ascii="Arial" w:hAnsi="Arial" w:cs="Arial"/>
          <w:color w:val="000000"/>
          <w:sz w:val="24"/>
          <w:szCs w:val="24"/>
        </w:rPr>
        <w:t>lub okolicznościach, które mogą mieć wpływ na jakość i termin wykonania przedmiotu</w:t>
      </w:r>
      <w:r w:rsidR="00CC0B0F">
        <w:rPr>
          <w:rFonts w:ascii="Arial" w:hAnsi="Arial" w:cs="Arial"/>
          <w:color w:val="000000"/>
          <w:sz w:val="24"/>
          <w:szCs w:val="24"/>
        </w:rPr>
        <w:t xml:space="preserve"> </w:t>
      </w:r>
      <w:r w:rsidR="00F5708F" w:rsidRPr="00456DE2">
        <w:rPr>
          <w:rFonts w:ascii="Arial" w:hAnsi="Arial" w:cs="Arial"/>
          <w:color w:val="000000"/>
          <w:sz w:val="24"/>
          <w:szCs w:val="24"/>
        </w:rPr>
        <w:t>umowy, w tym poinformować Zamawiającego o niemożności wykonania przedmiotu</w:t>
      </w:r>
      <w:r w:rsidR="00CC0B0F">
        <w:rPr>
          <w:rFonts w:ascii="Arial" w:hAnsi="Arial" w:cs="Arial"/>
          <w:color w:val="000000"/>
          <w:sz w:val="24"/>
          <w:szCs w:val="24"/>
        </w:rPr>
        <w:t xml:space="preserve"> </w:t>
      </w:r>
      <w:r>
        <w:rPr>
          <w:rFonts w:ascii="Arial" w:hAnsi="Arial" w:cs="Arial"/>
          <w:color w:val="000000"/>
          <w:sz w:val="24"/>
          <w:szCs w:val="24"/>
        </w:rPr>
        <w:t>zamówienia</w:t>
      </w:r>
      <w:r w:rsidRPr="00456DE2">
        <w:rPr>
          <w:rFonts w:ascii="Arial" w:hAnsi="Arial" w:cs="Arial"/>
          <w:color w:val="000000"/>
          <w:sz w:val="24"/>
          <w:szCs w:val="24"/>
        </w:rPr>
        <w:t xml:space="preserve"> </w:t>
      </w:r>
      <w:r w:rsidR="00F5708F" w:rsidRPr="00456DE2">
        <w:rPr>
          <w:rFonts w:ascii="Arial" w:hAnsi="Arial" w:cs="Arial"/>
          <w:color w:val="000000"/>
          <w:sz w:val="24"/>
          <w:szCs w:val="24"/>
        </w:rPr>
        <w:t xml:space="preserve">w </w:t>
      </w:r>
      <w:r>
        <w:rPr>
          <w:rFonts w:ascii="Arial" w:hAnsi="Arial" w:cs="Arial"/>
          <w:color w:val="000000"/>
          <w:sz w:val="24"/>
          <w:szCs w:val="24"/>
        </w:rPr>
        <w:t xml:space="preserve">przewidzianym </w:t>
      </w:r>
      <w:r w:rsidR="00F5708F" w:rsidRPr="00456DE2">
        <w:rPr>
          <w:rFonts w:ascii="Arial" w:hAnsi="Arial" w:cs="Arial"/>
          <w:color w:val="000000"/>
          <w:sz w:val="24"/>
          <w:szCs w:val="24"/>
        </w:rPr>
        <w:t>terminie.</w:t>
      </w:r>
    </w:p>
    <w:p w14:paraId="3DA76D78"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rozpocznie roboty budowlane nie wcześniej, jak po przekazaniu terenu budowy przez Zamawiającego.</w:t>
      </w:r>
    </w:p>
    <w:p w14:paraId="5B1F6AD6"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ponosi odpowiedzialność za szkody wyrządzone Zamawiającemu </w:t>
      </w:r>
      <w:r w:rsidR="00617851">
        <w:rPr>
          <w:rFonts w:ascii="Arial" w:hAnsi="Arial" w:cs="Arial"/>
          <w:color w:val="000000"/>
          <w:sz w:val="24"/>
          <w:szCs w:val="24"/>
        </w:rPr>
        <w:br/>
      </w:r>
      <w:r w:rsidRPr="00456DE2">
        <w:rPr>
          <w:rFonts w:ascii="Arial" w:hAnsi="Arial" w:cs="Arial"/>
          <w:color w:val="000000"/>
          <w:sz w:val="24"/>
          <w:szCs w:val="24"/>
        </w:rPr>
        <w:t>i osobom trzecim w związku z prowadzonymi robotami lub z powodu niewykonania lub niewłaściwego wykonania umowy.</w:t>
      </w:r>
    </w:p>
    <w:p w14:paraId="5F527034" w14:textId="4ED1CE2D"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Wykonawca ponosi pełną odpowiedzialność za właściwe wykonanie robót,</w:t>
      </w:r>
      <w:r w:rsidR="009A0438" w:rsidRPr="009A0438">
        <w:rPr>
          <w:rFonts w:ascii="Arial" w:hAnsi="Arial" w:cs="Arial"/>
          <w:color w:val="000000"/>
          <w:sz w:val="24"/>
          <w:szCs w:val="24"/>
        </w:rPr>
        <w:t xml:space="preserve"> w tym w szczególności zapewnienie zgodności procesu budowlanego z zasadami</w:t>
      </w:r>
      <w:r w:rsidRPr="00456DE2">
        <w:rPr>
          <w:rFonts w:ascii="Arial" w:hAnsi="Arial" w:cs="Arial"/>
          <w:color w:val="000000"/>
          <w:sz w:val="24"/>
          <w:szCs w:val="24"/>
        </w:rPr>
        <w:t xml:space="preserve"> BHP </w:t>
      </w:r>
      <w:r w:rsidR="009A0438" w:rsidRPr="009A0438">
        <w:rPr>
          <w:rFonts w:ascii="Arial" w:hAnsi="Arial" w:cs="Arial"/>
          <w:color w:val="000000"/>
          <w:sz w:val="24"/>
          <w:szCs w:val="24"/>
        </w:rPr>
        <w:t xml:space="preserve">oraz przyjętymi standardami w zakresie </w:t>
      </w:r>
      <w:r w:rsidRPr="00456DE2">
        <w:rPr>
          <w:rFonts w:ascii="Arial" w:hAnsi="Arial" w:cs="Arial"/>
          <w:color w:val="000000"/>
          <w:sz w:val="24"/>
          <w:szCs w:val="24"/>
        </w:rPr>
        <w:t xml:space="preserve">warunków bezpieczeństwa oraz </w:t>
      </w:r>
      <w:r w:rsidR="009A0438">
        <w:rPr>
          <w:rFonts w:ascii="Arial" w:hAnsi="Arial" w:cs="Arial"/>
          <w:color w:val="000000"/>
          <w:sz w:val="24"/>
          <w:szCs w:val="24"/>
        </w:rPr>
        <w:t xml:space="preserve">doboru </w:t>
      </w:r>
      <w:r w:rsidRPr="00456DE2">
        <w:rPr>
          <w:rFonts w:ascii="Arial" w:hAnsi="Arial" w:cs="Arial"/>
          <w:color w:val="000000"/>
          <w:sz w:val="24"/>
          <w:szCs w:val="24"/>
        </w:rPr>
        <w:t>metod organizacyjno-technologiczn</w:t>
      </w:r>
      <w:r w:rsidR="009A0438">
        <w:rPr>
          <w:rFonts w:ascii="Arial" w:hAnsi="Arial" w:cs="Arial"/>
          <w:color w:val="000000"/>
          <w:sz w:val="24"/>
          <w:szCs w:val="24"/>
        </w:rPr>
        <w:t>ych</w:t>
      </w:r>
      <w:r w:rsidRPr="00456DE2">
        <w:rPr>
          <w:rFonts w:ascii="Arial" w:hAnsi="Arial" w:cs="Arial"/>
          <w:color w:val="000000"/>
          <w:sz w:val="24"/>
          <w:szCs w:val="24"/>
        </w:rPr>
        <w:t xml:space="preserve"> stosowan</w:t>
      </w:r>
      <w:r w:rsidR="009A0438">
        <w:rPr>
          <w:rFonts w:ascii="Arial" w:hAnsi="Arial" w:cs="Arial"/>
          <w:color w:val="000000"/>
          <w:sz w:val="24"/>
          <w:szCs w:val="24"/>
        </w:rPr>
        <w:t>ych</w:t>
      </w:r>
      <w:r w:rsidRPr="00456DE2">
        <w:rPr>
          <w:rFonts w:ascii="Arial" w:hAnsi="Arial" w:cs="Arial"/>
          <w:color w:val="000000"/>
          <w:sz w:val="24"/>
          <w:szCs w:val="24"/>
        </w:rPr>
        <w:t xml:space="preserve"> </w:t>
      </w:r>
      <w:r w:rsidR="009A0438">
        <w:rPr>
          <w:rFonts w:ascii="Arial" w:hAnsi="Arial" w:cs="Arial"/>
          <w:color w:val="000000"/>
          <w:sz w:val="24"/>
          <w:szCs w:val="24"/>
        </w:rPr>
        <w:t>przy</w:t>
      </w:r>
      <w:r w:rsidRPr="00456DE2">
        <w:rPr>
          <w:rFonts w:ascii="Arial" w:hAnsi="Arial" w:cs="Arial"/>
          <w:color w:val="000000"/>
          <w:sz w:val="24"/>
          <w:szCs w:val="24"/>
        </w:rPr>
        <w:t xml:space="preserve"> </w:t>
      </w:r>
      <w:r w:rsidR="009A0438" w:rsidRPr="00456DE2">
        <w:rPr>
          <w:rFonts w:ascii="Arial" w:hAnsi="Arial" w:cs="Arial"/>
          <w:color w:val="000000"/>
          <w:sz w:val="24"/>
          <w:szCs w:val="24"/>
        </w:rPr>
        <w:t>prowadzeni</w:t>
      </w:r>
      <w:r w:rsidR="009A0438">
        <w:rPr>
          <w:rFonts w:ascii="Arial" w:hAnsi="Arial" w:cs="Arial"/>
          <w:color w:val="000000"/>
          <w:sz w:val="24"/>
          <w:szCs w:val="24"/>
        </w:rPr>
        <w:t>u</w:t>
      </w:r>
      <w:r w:rsidR="009A0438" w:rsidRPr="00456DE2">
        <w:rPr>
          <w:rFonts w:ascii="Arial" w:hAnsi="Arial" w:cs="Arial"/>
          <w:color w:val="000000"/>
          <w:sz w:val="24"/>
          <w:szCs w:val="24"/>
        </w:rPr>
        <w:t xml:space="preserve"> </w:t>
      </w:r>
      <w:r w:rsidRPr="00456DE2">
        <w:rPr>
          <w:rFonts w:ascii="Arial" w:hAnsi="Arial" w:cs="Arial"/>
          <w:color w:val="000000"/>
          <w:sz w:val="24"/>
          <w:szCs w:val="24"/>
        </w:rPr>
        <w:t>robót.</w:t>
      </w:r>
    </w:p>
    <w:p w14:paraId="473F1209" w14:textId="77777777" w:rsidR="00F5708F" w:rsidRPr="00456DE2" w:rsidRDefault="00F5708F" w:rsidP="0007155C">
      <w:pPr>
        <w:numPr>
          <w:ilvl w:val="1"/>
          <w:numId w:val="7"/>
        </w:numPr>
        <w:tabs>
          <w:tab w:val="clear" w:pos="1440"/>
          <w:tab w:val="left" w:pos="284"/>
          <w:tab w:val="left" w:pos="405"/>
          <w:tab w:val="num" w:pos="709"/>
        </w:tabs>
        <w:ind w:left="709" w:hanging="283"/>
        <w:jc w:val="both"/>
        <w:rPr>
          <w:rFonts w:ascii="Arial" w:hAnsi="Arial" w:cs="Arial"/>
        </w:rPr>
      </w:pPr>
      <w:r w:rsidRPr="00456DE2">
        <w:rPr>
          <w:rFonts w:ascii="Arial" w:hAnsi="Arial" w:cs="Arial"/>
          <w:color w:val="000000"/>
          <w:sz w:val="24"/>
          <w:szCs w:val="24"/>
        </w:rPr>
        <w:t xml:space="preserve">Wykonawca podczas wykonywania obowiązków wynikających z umowy jest zobowiązany do stosowania zasady równości szans i niedyskryminacji, w tym dostępności dla osób z niepełnosprawnościami oraz zasady równości szans kobiet </w:t>
      </w:r>
      <w:r w:rsidR="00617851">
        <w:rPr>
          <w:rFonts w:ascii="Arial" w:hAnsi="Arial" w:cs="Arial"/>
          <w:color w:val="000000"/>
          <w:sz w:val="24"/>
          <w:szCs w:val="24"/>
        </w:rPr>
        <w:br/>
      </w:r>
      <w:r w:rsidRPr="00456DE2">
        <w:rPr>
          <w:rFonts w:ascii="Arial" w:hAnsi="Arial" w:cs="Arial"/>
          <w:color w:val="000000"/>
          <w:sz w:val="24"/>
          <w:szCs w:val="24"/>
        </w:rPr>
        <w:t>i mężczyzn.</w:t>
      </w:r>
    </w:p>
    <w:p w14:paraId="59A3BE9B" w14:textId="6296949D" w:rsidR="00501CF9" w:rsidRDefault="00AD2882" w:rsidP="0007155C">
      <w:pPr>
        <w:numPr>
          <w:ilvl w:val="1"/>
          <w:numId w:val="7"/>
        </w:numPr>
        <w:tabs>
          <w:tab w:val="clear" w:pos="1440"/>
          <w:tab w:val="left" w:pos="284"/>
          <w:tab w:val="left" w:pos="405"/>
          <w:tab w:val="num" w:pos="709"/>
        </w:tabs>
        <w:ind w:left="709" w:hanging="283"/>
        <w:jc w:val="both"/>
        <w:rPr>
          <w:rFonts w:ascii="Arial" w:hAnsi="Arial" w:cs="Arial"/>
          <w:color w:val="000000"/>
          <w:sz w:val="24"/>
          <w:szCs w:val="24"/>
        </w:rPr>
      </w:pPr>
      <w:r w:rsidRPr="00456DE2">
        <w:rPr>
          <w:rFonts w:ascii="Arial" w:hAnsi="Arial" w:cs="Arial"/>
          <w:color w:val="000000"/>
          <w:sz w:val="24"/>
          <w:szCs w:val="24"/>
        </w:rPr>
        <w:t>Wraz z dokumentacją projektową Wykonawca przedstawi Zamawiającemu kosztorys inwestorski sporządzony metodą szczegółową wraz z zestawieniem cen jednostkowych materiałów i sprzętu. Kosztorys ten stanowił będzie podstawę obliczenia ewentualnego wynagrodzenia Wykonawcy należnego mu z tytułu wykonania robót, o których mowa w § 3 ust. 9 oraz w przypadku odstąpienia od umowy</w:t>
      </w:r>
      <w:r w:rsidR="00290404" w:rsidRPr="00456DE2">
        <w:rPr>
          <w:rFonts w:ascii="Arial" w:hAnsi="Arial" w:cs="Arial"/>
          <w:color w:val="000000"/>
          <w:sz w:val="24"/>
          <w:szCs w:val="24"/>
        </w:rPr>
        <w:t>.</w:t>
      </w:r>
    </w:p>
    <w:p w14:paraId="45D03416" w14:textId="77777777" w:rsidR="00501CF9" w:rsidRDefault="00501CF9">
      <w:pPr>
        <w:suppressAutoHyphens w:val="0"/>
        <w:rPr>
          <w:rFonts w:ascii="Arial" w:hAnsi="Arial" w:cs="Arial"/>
          <w:color w:val="000000"/>
          <w:sz w:val="24"/>
          <w:szCs w:val="24"/>
        </w:rPr>
      </w:pPr>
      <w:r>
        <w:rPr>
          <w:rFonts w:ascii="Arial" w:hAnsi="Arial" w:cs="Arial"/>
          <w:color w:val="000000"/>
          <w:sz w:val="24"/>
          <w:szCs w:val="24"/>
        </w:rPr>
        <w:br w:type="page"/>
      </w:r>
    </w:p>
    <w:p w14:paraId="79D42A41" w14:textId="77777777" w:rsidR="004950DE" w:rsidRPr="00456DE2" w:rsidRDefault="004950DE">
      <w:pPr>
        <w:jc w:val="center"/>
        <w:rPr>
          <w:rFonts w:ascii="Arial" w:hAnsi="Arial" w:cs="Arial"/>
          <w:b/>
          <w:bCs/>
          <w:color w:val="000000"/>
          <w:sz w:val="24"/>
          <w:szCs w:val="24"/>
        </w:rPr>
      </w:pPr>
    </w:p>
    <w:p w14:paraId="5B65F9AC" w14:textId="77777777" w:rsidR="00F5708F" w:rsidRPr="00456DE2" w:rsidRDefault="00F5708F">
      <w:pPr>
        <w:jc w:val="center"/>
        <w:rPr>
          <w:rFonts w:ascii="Arial" w:hAnsi="Arial" w:cs="Arial"/>
        </w:rPr>
      </w:pPr>
      <w:r w:rsidRPr="00456DE2">
        <w:rPr>
          <w:rFonts w:ascii="Arial" w:hAnsi="Arial" w:cs="Arial"/>
          <w:b/>
          <w:bCs/>
          <w:color w:val="000000"/>
          <w:sz w:val="24"/>
          <w:szCs w:val="24"/>
        </w:rPr>
        <w:t>§ 6</w:t>
      </w:r>
    </w:p>
    <w:p w14:paraId="72281146" w14:textId="77777777" w:rsidR="00F5708F" w:rsidRPr="00456DE2" w:rsidRDefault="00F5708F">
      <w:pPr>
        <w:ind w:left="851" w:hanging="567"/>
        <w:jc w:val="center"/>
        <w:rPr>
          <w:rFonts w:ascii="Arial" w:hAnsi="Arial" w:cs="Arial"/>
        </w:rPr>
      </w:pPr>
      <w:r w:rsidRPr="00456DE2">
        <w:rPr>
          <w:rFonts w:ascii="Arial" w:hAnsi="Arial" w:cs="Arial"/>
          <w:b/>
          <w:bCs/>
          <w:color w:val="000000"/>
          <w:sz w:val="24"/>
          <w:szCs w:val="24"/>
        </w:rPr>
        <w:t>Obowiązki Zamawiającego</w:t>
      </w:r>
    </w:p>
    <w:p w14:paraId="062BA9D0" w14:textId="77777777" w:rsidR="00F5708F" w:rsidRPr="00456DE2" w:rsidRDefault="00F5708F" w:rsidP="002C4B5D">
      <w:pPr>
        <w:numPr>
          <w:ilvl w:val="2"/>
          <w:numId w:val="7"/>
        </w:numPr>
        <w:tabs>
          <w:tab w:val="clear" w:pos="2160"/>
          <w:tab w:val="left" w:pos="284"/>
        </w:tabs>
        <w:ind w:left="709" w:hanging="283"/>
        <w:jc w:val="both"/>
        <w:rPr>
          <w:rFonts w:ascii="Arial" w:hAnsi="Arial" w:cs="Arial"/>
        </w:rPr>
      </w:pPr>
      <w:r w:rsidRPr="00456DE2">
        <w:rPr>
          <w:rFonts w:ascii="Arial" w:hAnsi="Arial" w:cs="Arial"/>
          <w:color w:val="000000"/>
          <w:sz w:val="24"/>
          <w:szCs w:val="24"/>
        </w:rPr>
        <w:t>Zamawiający jest zobowiązany do:</w:t>
      </w:r>
    </w:p>
    <w:p w14:paraId="541E3BF2" w14:textId="77777777" w:rsidR="00F5708F" w:rsidRPr="00456DE2" w:rsidRDefault="00F5708F" w:rsidP="00C4783B">
      <w:pPr>
        <w:numPr>
          <w:ilvl w:val="1"/>
          <w:numId w:val="13"/>
        </w:numPr>
        <w:tabs>
          <w:tab w:val="left" w:pos="993"/>
        </w:tabs>
        <w:ind w:left="1701" w:hanging="992"/>
        <w:jc w:val="both"/>
        <w:rPr>
          <w:rFonts w:ascii="Arial" w:hAnsi="Arial" w:cs="Arial"/>
        </w:rPr>
      </w:pPr>
      <w:r w:rsidRPr="00456DE2">
        <w:rPr>
          <w:rFonts w:ascii="Arial" w:hAnsi="Arial" w:cs="Arial"/>
          <w:color w:val="000000"/>
          <w:sz w:val="24"/>
          <w:szCs w:val="24"/>
        </w:rPr>
        <w:t>organizowania i uczestniczenia w spotkaniach roboczych,</w:t>
      </w:r>
    </w:p>
    <w:p w14:paraId="26EE9346" w14:textId="6CA19CF6"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udzielenia pełnomocnictwa do reprezentowania Zamawiającego, w zakresie pozyskania wymaganych prawem warunków technicznych do projektowania, decyzji, opinii i uzgodnień,</w:t>
      </w:r>
    </w:p>
    <w:p w14:paraId="2994AE89"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uzgadniania na bieżąco, w terminie do 14 dni,  przedkładanych przez Wykonawcę propozycji rozwiązań projektowych lub informowania o stwierdzonych wadach,</w:t>
      </w:r>
    </w:p>
    <w:p w14:paraId="47F889E6"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dokumentacji,</w:t>
      </w:r>
    </w:p>
    <w:p w14:paraId="24CF0503" w14:textId="77777777" w:rsidR="00F5708F" w:rsidRPr="00456DE2"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przekazania Wykonawcy terenu budowy w ciągu 14 dni od odbioru dokumentacji oraz użyczenia na okres trwania budowy jednego kompletu dokumentacji projektowej i specyfikacji technicznych wykonania i odbioru robót budowlanych,</w:t>
      </w:r>
    </w:p>
    <w:p w14:paraId="3500105E" w14:textId="6C612359" w:rsidR="00F5708F" w:rsidRPr="00C06AE9" w:rsidRDefault="00F5708F" w:rsidP="00C4783B">
      <w:pPr>
        <w:numPr>
          <w:ilvl w:val="1"/>
          <w:numId w:val="13"/>
        </w:numPr>
        <w:tabs>
          <w:tab w:val="left" w:pos="993"/>
        </w:tabs>
        <w:ind w:left="993" w:hanging="284"/>
        <w:jc w:val="both"/>
        <w:rPr>
          <w:rFonts w:ascii="Arial" w:hAnsi="Arial" w:cs="Arial"/>
        </w:rPr>
      </w:pPr>
      <w:r w:rsidRPr="00456DE2">
        <w:rPr>
          <w:rFonts w:ascii="Arial" w:hAnsi="Arial" w:cs="Arial"/>
          <w:color w:val="000000"/>
          <w:sz w:val="24"/>
          <w:szCs w:val="24"/>
        </w:rPr>
        <w:t>dokonania odbioru robót budowlanych</w:t>
      </w:r>
      <w:r w:rsidR="006E3C45">
        <w:rPr>
          <w:rFonts w:ascii="Arial" w:hAnsi="Arial" w:cs="Arial"/>
          <w:color w:val="000000"/>
          <w:sz w:val="24"/>
          <w:szCs w:val="24"/>
        </w:rPr>
        <w:t>;</w:t>
      </w:r>
    </w:p>
    <w:p w14:paraId="47AABEC6" w14:textId="5453F1DF" w:rsidR="006E3C45" w:rsidRPr="00456DE2" w:rsidRDefault="006E3C45" w:rsidP="00C4783B">
      <w:pPr>
        <w:numPr>
          <w:ilvl w:val="1"/>
          <w:numId w:val="13"/>
        </w:numPr>
        <w:tabs>
          <w:tab w:val="left" w:pos="993"/>
        </w:tabs>
        <w:ind w:left="993" w:hanging="284"/>
        <w:jc w:val="both"/>
        <w:rPr>
          <w:rFonts w:ascii="Arial" w:hAnsi="Arial" w:cs="Arial"/>
        </w:rPr>
      </w:pPr>
      <w:r>
        <w:rPr>
          <w:rFonts w:ascii="Arial" w:hAnsi="Arial" w:cs="Arial"/>
          <w:color w:val="000000"/>
          <w:sz w:val="24"/>
          <w:szCs w:val="24"/>
        </w:rPr>
        <w:t>zapłaty wynagrodzenia na warunkach wynikających z Umowy.</w:t>
      </w:r>
    </w:p>
    <w:p w14:paraId="5E80BC8A" w14:textId="6595F15C" w:rsidR="00F5708F" w:rsidRDefault="00F5708F" w:rsidP="0007155C">
      <w:pPr>
        <w:numPr>
          <w:ilvl w:val="2"/>
          <w:numId w:val="7"/>
        </w:numPr>
        <w:tabs>
          <w:tab w:val="clear" w:pos="2160"/>
          <w:tab w:val="left" w:pos="142"/>
          <w:tab w:val="num" w:pos="709"/>
          <w:tab w:val="left" w:pos="2444"/>
        </w:tabs>
        <w:ind w:left="709" w:hanging="283"/>
        <w:jc w:val="both"/>
        <w:rPr>
          <w:rFonts w:ascii="Arial" w:hAnsi="Arial" w:cs="Arial"/>
          <w:color w:val="000000"/>
          <w:sz w:val="24"/>
          <w:szCs w:val="24"/>
        </w:rPr>
      </w:pPr>
      <w:r w:rsidRPr="00456DE2">
        <w:rPr>
          <w:rFonts w:ascii="Arial" w:hAnsi="Arial" w:cs="Arial"/>
          <w:color w:val="000000"/>
          <w:sz w:val="24"/>
          <w:szCs w:val="24"/>
        </w:rPr>
        <w:t xml:space="preserve">Zamawiający zobowiązuje się zapłacić należność Wykonawcy za wykonany </w:t>
      </w:r>
      <w:r w:rsidR="00617851">
        <w:rPr>
          <w:rFonts w:ascii="Arial" w:hAnsi="Arial" w:cs="Arial"/>
          <w:color w:val="000000"/>
          <w:sz w:val="24"/>
          <w:szCs w:val="24"/>
        </w:rPr>
        <w:br/>
      </w:r>
      <w:r w:rsidRPr="00456DE2">
        <w:rPr>
          <w:rFonts w:ascii="Arial" w:hAnsi="Arial" w:cs="Arial"/>
          <w:color w:val="000000"/>
          <w:sz w:val="24"/>
          <w:szCs w:val="24"/>
        </w:rPr>
        <w:t xml:space="preserve">i odebrany przedmiot </w:t>
      </w:r>
      <w:r w:rsidR="00446522">
        <w:rPr>
          <w:rFonts w:ascii="Arial" w:hAnsi="Arial" w:cs="Arial"/>
          <w:color w:val="000000"/>
          <w:sz w:val="24"/>
          <w:szCs w:val="24"/>
        </w:rPr>
        <w:t>zamówienia</w:t>
      </w:r>
      <w:r w:rsidRPr="00456DE2">
        <w:rPr>
          <w:rFonts w:ascii="Arial" w:hAnsi="Arial" w:cs="Arial"/>
          <w:color w:val="000000"/>
          <w:sz w:val="24"/>
          <w:szCs w:val="24"/>
        </w:rPr>
        <w:t>.</w:t>
      </w:r>
    </w:p>
    <w:p w14:paraId="0BCDE489" w14:textId="77777777" w:rsidR="00E945A9" w:rsidRPr="00456DE2" w:rsidRDefault="00E945A9" w:rsidP="00E945A9">
      <w:pPr>
        <w:tabs>
          <w:tab w:val="left" w:pos="142"/>
          <w:tab w:val="left" w:pos="2444"/>
        </w:tabs>
        <w:ind w:left="426"/>
        <w:jc w:val="both"/>
        <w:rPr>
          <w:rFonts w:ascii="Arial" w:hAnsi="Arial" w:cs="Arial"/>
          <w:color w:val="000000"/>
          <w:sz w:val="24"/>
          <w:szCs w:val="24"/>
        </w:rPr>
      </w:pPr>
    </w:p>
    <w:p w14:paraId="74C50C8C" w14:textId="77777777" w:rsidR="00F5708F" w:rsidRPr="00456DE2" w:rsidRDefault="00F5708F">
      <w:pPr>
        <w:pStyle w:val="Tekstpodstawowy"/>
        <w:keepNext/>
        <w:widowControl w:val="0"/>
        <w:tabs>
          <w:tab w:val="left" w:pos="284"/>
          <w:tab w:val="left" w:pos="426"/>
          <w:tab w:val="left" w:pos="720"/>
        </w:tabs>
        <w:overflowPunct w:val="0"/>
        <w:autoSpaceDE w:val="0"/>
        <w:jc w:val="center"/>
        <w:textAlignment w:val="baseline"/>
        <w:rPr>
          <w:rFonts w:ascii="Arial" w:hAnsi="Arial" w:cs="Arial"/>
        </w:rPr>
      </w:pPr>
      <w:r w:rsidRPr="00456DE2">
        <w:rPr>
          <w:rFonts w:ascii="Arial" w:hAnsi="Arial" w:cs="Arial"/>
          <w:bCs/>
          <w:color w:val="000000"/>
          <w:sz w:val="24"/>
          <w:szCs w:val="24"/>
        </w:rPr>
        <w:t>§ 7</w:t>
      </w:r>
    </w:p>
    <w:p w14:paraId="23DD1B37" w14:textId="2FDE8241" w:rsidR="000C05B6" w:rsidRPr="000C05B6" w:rsidRDefault="00F5708F" w:rsidP="007128BB">
      <w:pPr>
        <w:keepNext/>
        <w:jc w:val="center"/>
        <w:rPr>
          <w:rFonts w:ascii="Arial" w:hAnsi="Arial" w:cs="Arial"/>
        </w:rPr>
      </w:pPr>
      <w:r w:rsidRPr="00456DE2">
        <w:rPr>
          <w:rFonts w:ascii="Arial" w:hAnsi="Arial" w:cs="Arial"/>
          <w:b/>
          <w:bCs/>
          <w:color w:val="000000"/>
          <w:sz w:val="24"/>
          <w:szCs w:val="24"/>
        </w:rPr>
        <w:t>Podwykonawstwo</w:t>
      </w:r>
    </w:p>
    <w:p w14:paraId="2B780B6A" w14:textId="7358581E" w:rsidR="000C05B6" w:rsidRDefault="000C05B6" w:rsidP="000C05B6">
      <w:pPr>
        <w:numPr>
          <w:ilvl w:val="3"/>
          <w:numId w:val="7"/>
        </w:numPr>
        <w:tabs>
          <w:tab w:val="clear" w:pos="2880"/>
          <w:tab w:val="left" w:pos="284"/>
          <w:tab w:val="left" w:pos="709"/>
        </w:tabs>
        <w:ind w:left="709" w:hanging="283"/>
        <w:jc w:val="both"/>
        <w:rPr>
          <w:rFonts w:ascii="Arial" w:hAnsi="Arial" w:cs="Arial"/>
        </w:rPr>
      </w:pPr>
      <w:r>
        <w:rPr>
          <w:rFonts w:ascii="Arial" w:hAnsi="Arial" w:cs="Arial"/>
          <w:sz w:val="24"/>
          <w:szCs w:val="24"/>
        </w:rPr>
        <w:t>W</w:t>
      </w:r>
      <w:r w:rsidRPr="000C05B6">
        <w:rPr>
          <w:rFonts w:ascii="Arial" w:hAnsi="Arial" w:cs="Arial"/>
          <w:sz w:val="24"/>
          <w:szCs w:val="24"/>
        </w:rPr>
        <w:t>ykonawca wykonać musi samodzielnie kluczowe części zamówienia, tj. nawierzchnię bitumiczną łącznie z wytworzeniem i wbudowaniem mieszanek bitumicznych</w:t>
      </w:r>
      <w:r>
        <w:rPr>
          <w:rFonts w:ascii="Arial" w:hAnsi="Arial" w:cs="Arial"/>
          <w:sz w:val="24"/>
          <w:szCs w:val="24"/>
        </w:rPr>
        <w:t>.</w:t>
      </w:r>
    </w:p>
    <w:p w14:paraId="107E91BA" w14:textId="375AB08F" w:rsidR="000C05B6" w:rsidRPr="000C05B6" w:rsidRDefault="000C05B6" w:rsidP="000C05B6">
      <w:pPr>
        <w:numPr>
          <w:ilvl w:val="3"/>
          <w:numId w:val="7"/>
        </w:numPr>
        <w:tabs>
          <w:tab w:val="clear" w:pos="2880"/>
          <w:tab w:val="left" w:pos="284"/>
          <w:tab w:val="left" w:pos="709"/>
        </w:tabs>
        <w:ind w:left="709" w:hanging="283"/>
        <w:jc w:val="both"/>
        <w:rPr>
          <w:rFonts w:ascii="Arial" w:hAnsi="Arial" w:cs="Arial"/>
        </w:rPr>
      </w:pPr>
      <w:r>
        <w:rPr>
          <w:rFonts w:ascii="Arial" w:hAnsi="Arial" w:cs="Arial"/>
          <w:sz w:val="24"/>
          <w:szCs w:val="24"/>
        </w:rPr>
        <w:t>W</w:t>
      </w:r>
      <w:r w:rsidRPr="000C05B6">
        <w:rPr>
          <w:rFonts w:ascii="Arial" w:hAnsi="Arial" w:cs="Arial"/>
          <w:sz w:val="24"/>
          <w:szCs w:val="24"/>
        </w:rPr>
        <w:t>ykonanie pozostałych części zamówienia Wykonawca może powierzyć, zgodnie ze swoją Ofertą, podwykonawcom pod warunkiem, że posiadają oni stosowne kwalifikacje i doświadczenie niezbędne do ich wykonania.</w:t>
      </w:r>
    </w:p>
    <w:p w14:paraId="6D881F7E" w14:textId="7610C186" w:rsidR="000C05B6" w:rsidRPr="000C05B6" w:rsidRDefault="000C05B6" w:rsidP="000C05B6">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Wykonanie robót w podwykonawstwie nie zwalnia Wykonawcy z odpowiedzialności za wykonanie obowiązków wynikających z umowy i obowiązujących przepisów prawa. Wykonawca odpowiada za działania i zaniechania Podwykonawców jak za własne.</w:t>
      </w:r>
    </w:p>
    <w:p w14:paraId="20273846"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projektu umowy o podwykonawstwo (na roboty budowlane), a także projektu jej zmiany.</w:t>
      </w:r>
    </w:p>
    <w:p w14:paraId="1BA6A4A2"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Wykonawca, Podwykonawca lub dalszy Podwykonawca jest obowiązany do przedłożenia Zamawiającemu, w terminie 7 dni od dnia zawarcia umowy (na roboty budowlane), poświadczonej za zgodnością z oryginałem kopii zawartej umowy i jej zmiany.</w:t>
      </w:r>
    </w:p>
    <w:p w14:paraId="63068E1A"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Podwykonawca lub dalszy Podwykonawca jest obowiązany dołączyć zgodę Wykonawcy na zawarcie umowy o podwykonawstwo o treści zgodnej z projektem umowy.</w:t>
      </w:r>
    </w:p>
    <w:p w14:paraId="0D865E94" w14:textId="77777777" w:rsidR="00F5708F" w:rsidRPr="00456DE2" w:rsidRDefault="00F5708F" w:rsidP="0007155C">
      <w:pPr>
        <w:numPr>
          <w:ilvl w:val="3"/>
          <w:numId w:val="7"/>
        </w:numPr>
        <w:tabs>
          <w:tab w:val="clear" w:pos="2880"/>
          <w:tab w:val="left" w:pos="284"/>
          <w:tab w:val="left" w:pos="709"/>
        </w:tabs>
        <w:ind w:left="709" w:hanging="283"/>
        <w:jc w:val="both"/>
        <w:rPr>
          <w:rFonts w:ascii="Arial" w:hAnsi="Arial" w:cs="Arial"/>
        </w:rPr>
      </w:pPr>
      <w:r w:rsidRPr="00456DE2">
        <w:rPr>
          <w:rFonts w:ascii="Arial" w:hAnsi="Arial" w:cs="Arial"/>
          <w:color w:val="000000"/>
          <w:sz w:val="24"/>
          <w:szCs w:val="24"/>
        </w:rPr>
        <w:t>Wymagania dotyczące umowy o podwykonawstwo, której przedmiotem są roboty budowlane, których niespełnienie spowoduje zgłoszenie przez Zamawiającego odpowiednio zastrzeżeń lub sprzeciwu:</w:t>
      </w:r>
    </w:p>
    <w:p w14:paraId="76E71327"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zapisy umowy o podwykonawstwo nie mogą naruszać postanowień umowy zawartej między Wykonawcą a Zamawiającym,</w:t>
      </w:r>
    </w:p>
    <w:p w14:paraId="19D6B2A3"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przedmiot zamówienia (zakres prac) musi być precyzyjnie określony,</w:t>
      </w:r>
    </w:p>
    <w:p w14:paraId="5C8FC73E" w14:textId="77777777" w:rsidR="00F5708F" w:rsidRPr="00456DE2" w:rsidRDefault="00F5708F" w:rsidP="00C4783B">
      <w:pPr>
        <w:numPr>
          <w:ilvl w:val="1"/>
          <w:numId w:val="8"/>
        </w:numPr>
        <w:tabs>
          <w:tab w:val="left" w:pos="567"/>
          <w:tab w:val="left" w:pos="993"/>
        </w:tabs>
        <w:ind w:left="993" w:hanging="284"/>
        <w:jc w:val="both"/>
        <w:rPr>
          <w:rFonts w:ascii="Arial" w:hAnsi="Arial" w:cs="Arial"/>
        </w:rPr>
      </w:pPr>
      <w:r w:rsidRPr="00456DE2">
        <w:rPr>
          <w:rFonts w:ascii="Arial" w:hAnsi="Arial" w:cs="Arial"/>
          <w:color w:val="000000"/>
          <w:sz w:val="24"/>
          <w:szCs w:val="24"/>
        </w:rPr>
        <w:t>termin wykonania umowy przez Podwykonawcę musi umożliwiać zakończenie wykonania robót przez Wykonawcę w terminie określonym w niniejszej umowie,</w:t>
      </w:r>
    </w:p>
    <w:p w14:paraId="12DB7FED" w14:textId="77777777" w:rsidR="00F5708F" w:rsidRPr="00CC0B0F" w:rsidRDefault="00F5708F" w:rsidP="00C4783B">
      <w:pPr>
        <w:numPr>
          <w:ilvl w:val="1"/>
          <w:numId w:val="8"/>
        </w:numPr>
        <w:tabs>
          <w:tab w:val="left" w:pos="567"/>
          <w:tab w:val="left" w:pos="993"/>
        </w:tabs>
        <w:ind w:left="993" w:hanging="284"/>
        <w:jc w:val="both"/>
        <w:rPr>
          <w:rFonts w:ascii="Arial" w:hAnsi="Arial" w:cs="Arial"/>
        </w:rPr>
      </w:pPr>
      <w:r w:rsidRPr="00CC0B0F">
        <w:rPr>
          <w:rFonts w:ascii="Arial" w:hAnsi="Arial" w:cs="Arial"/>
          <w:color w:val="000000"/>
          <w:sz w:val="24"/>
          <w:szCs w:val="24"/>
        </w:rPr>
        <w:t>umowa o podwykonawstwo nie może zawierać postanowień uzależniających wypłatę</w:t>
      </w:r>
      <w:r w:rsidR="00CD5399" w:rsidRPr="00CC0B0F">
        <w:rPr>
          <w:rFonts w:ascii="Arial" w:hAnsi="Arial" w:cs="Arial"/>
          <w:color w:val="000000"/>
          <w:sz w:val="24"/>
          <w:szCs w:val="24"/>
        </w:rPr>
        <w:t>,</w:t>
      </w:r>
      <w:r w:rsidR="00CC0B0F">
        <w:rPr>
          <w:rFonts w:ascii="Arial" w:hAnsi="Arial" w:cs="Arial"/>
          <w:color w:val="000000"/>
          <w:sz w:val="24"/>
          <w:szCs w:val="24"/>
        </w:rPr>
        <w:t xml:space="preserve"> </w:t>
      </w:r>
      <w:r w:rsidRPr="00CC0B0F">
        <w:rPr>
          <w:rFonts w:ascii="Arial" w:hAnsi="Arial" w:cs="Arial"/>
          <w:color w:val="000000"/>
          <w:sz w:val="24"/>
          <w:szCs w:val="24"/>
        </w:rPr>
        <w:t>wynagrodzenia dla Podwykonawcy od zapłaty przez Zamawiającego wynagrodzenia na rzecz</w:t>
      </w:r>
      <w:r w:rsidR="00CD5399" w:rsidRPr="00CC0B0F">
        <w:rPr>
          <w:rFonts w:ascii="Arial" w:hAnsi="Arial" w:cs="Arial"/>
          <w:color w:val="000000"/>
          <w:sz w:val="24"/>
          <w:szCs w:val="24"/>
        </w:rPr>
        <w:t xml:space="preserve"> </w:t>
      </w:r>
      <w:r w:rsidRPr="00CC0B0F">
        <w:rPr>
          <w:rFonts w:ascii="Arial" w:hAnsi="Arial" w:cs="Arial"/>
          <w:color w:val="000000"/>
          <w:sz w:val="24"/>
          <w:szCs w:val="24"/>
        </w:rPr>
        <w:t>Wykonawcy, za zakres robót wykonanych przez Wykonawcę.</w:t>
      </w:r>
    </w:p>
    <w:p w14:paraId="09C757E1" w14:textId="77777777" w:rsidR="00AE5496" w:rsidRPr="00456DE2" w:rsidRDefault="00F5708F" w:rsidP="0007155C">
      <w:pPr>
        <w:numPr>
          <w:ilvl w:val="3"/>
          <w:numId w:val="7"/>
        </w:numPr>
        <w:tabs>
          <w:tab w:val="clear" w:pos="2880"/>
          <w:tab w:val="left" w:pos="284"/>
          <w:tab w:val="num" w:pos="709"/>
        </w:tabs>
        <w:ind w:left="709" w:hanging="283"/>
        <w:jc w:val="both"/>
        <w:rPr>
          <w:rFonts w:ascii="Arial" w:hAnsi="Arial" w:cs="Arial"/>
        </w:rPr>
      </w:pPr>
      <w:r w:rsidRPr="00456DE2">
        <w:rPr>
          <w:rFonts w:ascii="Arial" w:hAnsi="Arial" w:cs="Arial"/>
          <w:color w:val="000000"/>
          <w:sz w:val="24"/>
          <w:szCs w:val="24"/>
        </w:rPr>
        <w:lastRenderedPageBreak/>
        <w:t>Wykonawca jest zobowiązany do określenia w umowie terminu zapłaty wynagrodzenia Podwykonawcy lub dalszemu Podwykonawcy nie dłuższego niż 30 dni od dnia doręczenia faktury lub rachunku potwierdzających wykonanie dostawy, usługi lub roboty budowlanej, nie później jednak niż do dnia zakończenia niniejszej umowy.</w:t>
      </w:r>
    </w:p>
    <w:p w14:paraId="3F830FB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Zamawiający w przypadku niespełnienia warunków określonych w ust. 5 i 6 może w terminie 14 dni zgłosić zastrzeżenia do projektu umowy i projektu jej zmiany oraz może zgłosić sprzeciw do umowy i jej zmiany.</w:t>
      </w:r>
    </w:p>
    <w:p w14:paraId="21FF4D3B"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Podwykonawca lub dalszy Podwykonawca zamówienia przedkłada Zamawiającemu poświadczoną za zgodnością z oryginałem kopię zawartej umowy o podwykonawstwo, której przedmiotem są dostawy lub usługi w terminie 7 dni od dnia jej zawarcia, z wyłączeniem umów o podwykonawstwo o wartości mniejszej niż 0,50 % wartości umowy. Wyłączenie, o którym mowa w pierwszym zdaniu nie dotyczy umów o podwykonawstwo w zakresie dostaw i usług o wartości większej niż 50.000,00 złotych.</w:t>
      </w:r>
    </w:p>
    <w:p w14:paraId="5A42912C" w14:textId="77777777" w:rsidR="00F5708F" w:rsidRPr="00456DE2" w:rsidRDefault="00F5708F" w:rsidP="0007155C">
      <w:pPr>
        <w:numPr>
          <w:ilvl w:val="3"/>
          <w:numId w:val="7"/>
        </w:numPr>
        <w:tabs>
          <w:tab w:val="clear" w:pos="2880"/>
          <w:tab w:val="left" w:pos="284"/>
          <w:tab w:val="num" w:pos="567"/>
        </w:tabs>
        <w:ind w:left="709" w:hanging="283"/>
        <w:jc w:val="both"/>
        <w:rPr>
          <w:rFonts w:ascii="Arial" w:hAnsi="Arial" w:cs="Arial"/>
        </w:rPr>
      </w:pPr>
      <w:r w:rsidRPr="00456DE2">
        <w:rPr>
          <w:rFonts w:ascii="Arial" w:hAnsi="Arial" w:cs="Arial"/>
          <w:color w:val="000000"/>
          <w:sz w:val="24"/>
          <w:szCs w:val="24"/>
        </w:rPr>
        <w:t>Wykonawca ponosi wobec Zamawiającego pełną odpowiedzialność za roboty, które wykonuje przy pomocy Podwykonawców.</w:t>
      </w:r>
    </w:p>
    <w:p w14:paraId="46C81C6D" w14:textId="77777777" w:rsidR="00F5708F" w:rsidRPr="00456DE2"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Wykonawca zobowiązany jest na żądanie Zamawiającego udzielić mu wszelkich informacji dotyczących Podwykonawców.</w:t>
      </w:r>
    </w:p>
    <w:p w14:paraId="05F75A77" w14:textId="77777777" w:rsidR="00F5708F" w:rsidRPr="00E945A9" w:rsidRDefault="00F5708F" w:rsidP="0007155C">
      <w:pPr>
        <w:numPr>
          <w:ilvl w:val="3"/>
          <w:numId w:val="7"/>
        </w:numPr>
        <w:tabs>
          <w:tab w:val="clear" w:pos="2880"/>
          <w:tab w:val="left" w:pos="284"/>
          <w:tab w:val="left" w:pos="851"/>
          <w:tab w:val="num" w:pos="993"/>
        </w:tabs>
        <w:ind w:left="851" w:hanging="425"/>
        <w:jc w:val="both"/>
        <w:rPr>
          <w:rFonts w:ascii="Arial" w:hAnsi="Arial" w:cs="Arial"/>
        </w:rPr>
      </w:pPr>
      <w:r w:rsidRPr="00456DE2">
        <w:rPr>
          <w:rFonts w:ascii="Arial" w:hAnsi="Arial" w:cs="Arial"/>
          <w:color w:val="000000"/>
          <w:sz w:val="24"/>
          <w:szCs w:val="24"/>
        </w:rPr>
        <w:t>Bez zgody Zamawiającego, Wykonawca nie może umożliwić Podwykonawcy wejścia na teren robót i rozpoczęcia prac.</w:t>
      </w:r>
    </w:p>
    <w:p w14:paraId="7D564B0A" w14:textId="77777777" w:rsidR="00E945A9" w:rsidRPr="00E945A9" w:rsidRDefault="00E945A9" w:rsidP="00E945A9">
      <w:pPr>
        <w:tabs>
          <w:tab w:val="left" w:pos="284"/>
          <w:tab w:val="left" w:pos="851"/>
        </w:tabs>
        <w:ind w:left="426"/>
        <w:jc w:val="both"/>
        <w:rPr>
          <w:rFonts w:ascii="Arial" w:hAnsi="Arial" w:cs="Arial"/>
          <w:sz w:val="24"/>
          <w:szCs w:val="24"/>
        </w:rPr>
      </w:pPr>
    </w:p>
    <w:p w14:paraId="7289A73B"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t xml:space="preserve">§ 8 </w:t>
      </w:r>
    </w:p>
    <w:p w14:paraId="25E17227" w14:textId="77777777" w:rsidR="00F5708F" w:rsidRPr="00456DE2" w:rsidRDefault="00F5708F">
      <w:pPr>
        <w:keepNext/>
        <w:tabs>
          <w:tab w:val="left" w:pos="1561"/>
        </w:tabs>
        <w:ind w:hanging="57"/>
        <w:jc w:val="center"/>
        <w:rPr>
          <w:rFonts w:ascii="Arial" w:hAnsi="Arial" w:cs="Arial"/>
        </w:rPr>
      </w:pPr>
      <w:r w:rsidRPr="00456DE2">
        <w:rPr>
          <w:rFonts w:ascii="Arial" w:hAnsi="Arial" w:cs="Arial"/>
          <w:b/>
          <w:bCs/>
          <w:color w:val="000000"/>
          <w:sz w:val="24"/>
          <w:szCs w:val="24"/>
        </w:rPr>
        <w:t>Ubezpieczenie</w:t>
      </w:r>
    </w:p>
    <w:p w14:paraId="54E5156A" w14:textId="312C5782"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ponosi pełną odpowiedzialność za szkody spowodowane swoim działaniem związanym z realizacją przedmiotu </w:t>
      </w:r>
      <w:r w:rsidR="002507B8">
        <w:rPr>
          <w:rFonts w:ascii="Arial" w:hAnsi="Arial" w:cs="Arial"/>
          <w:color w:val="000000"/>
          <w:sz w:val="24"/>
          <w:szCs w:val="24"/>
        </w:rPr>
        <w:t>zamówienia</w:t>
      </w:r>
      <w:r w:rsidRPr="00456DE2">
        <w:rPr>
          <w:rFonts w:ascii="Arial" w:hAnsi="Arial" w:cs="Arial"/>
          <w:color w:val="000000"/>
          <w:sz w:val="24"/>
          <w:szCs w:val="24"/>
        </w:rPr>
        <w:t xml:space="preserve">, jak również za szkody oraz następstwa nieszczęśliwych wypadków powstałych w związku z realizacją przedmiotu </w:t>
      </w:r>
      <w:r w:rsidR="002507B8">
        <w:rPr>
          <w:rFonts w:ascii="Arial" w:hAnsi="Arial" w:cs="Arial"/>
          <w:color w:val="000000"/>
          <w:sz w:val="24"/>
          <w:szCs w:val="24"/>
        </w:rPr>
        <w:t>zamówienia</w:t>
      </w:r>
      <w:r w:rsidRPr="00456DE2">
        <w:rPr>
          <w:rFonts w:ascii="Arial" w:hAnsi="Arial" w:cs="Arial"/>
          <w:color w:val="000000"/>
          <w:sz w:val="24"/>
          <w:szCs w:val="24"/>
        </w:rPr>
        <w:t>.</w:t>
      </w:r>
    </w:p>
    <w:p w14:paraId="737355C7" w14:textId="1628A213" w:rsidR="00292CAF" w:rsidRDefault="00292CAF" w:rsidP="00C4783B">
      <w:pPr>
        <w:numPr>
          <w:ilvl w:val="0"/>
          <w:numId w:val="28"/>
        </w:numPr>
        <w:tabs>
          <w:tab w:val="left" w:pos="709"/>
        </w:tabs>
        <w:jc w:val="both"/>
      </w:pPr>
      <w:r>
        <w:rPr>
          <w:rFonts w:ascii="Arial" w:hAnsi="Arial" w:cs="Arial"/>
          <w:color w:val="000000"/>
          <w:sz w:val="24"/>
          <w:szCs w:val="24"/>
        </w:rPr>
        <w:t xml:space="preserve">Wykonawca zobowiązuje się przez cały okres </w:t>
      </w:r>
      <w:r w:rsidR="002507B8">
        <w:rPr>
          <w:rFonts w:ascii="Arial" w:hAnsi="Arial" w:cs="Arial"/>
          <w:color w:val="000000"/>
          <w:sz w:val="24"/>
          <w:szCs w:val="24"/>
        </w:rPr>
        <w:t xml:space="preserve">obowiązywania </w:t>
      </w:r>
      <w:r>
        <w:rPr>
          <w:rFonts w:ascii="Arial" w:hAnsi="Arial" w:cs="Arial"/>
          <w:color w:val="000000"/>
          <w:sz w:val="24"/>
          <w:szCs w:val="24"/>
        </w:rPr>
        <w:t xml:space="preserve">umowy do posiadania dokumentu potwierdzającego, że Wykonawca jest ubezpieczony od odpowiedzialności cywilnej w zakresie prowadzonej działalności związanej </w:t>
      </w:r>
      <w:r>
        <w:rPr>
          <w:rFonts w:ascii="Arial" w:hAnsi="Arial" w:cs="Arial"/>
          <w:color w:val="000000"/>
          <w:sz w:val="24"/>
          <w:szCs w:val="24"/>
        </w:rPr>
        <w:br/>
        <w:t xml:space="preserve">z przedmiotem zamówienia na sumę gwarancyjną nie niższą niż </w:t>
      </w:r>
      <w:r w:rsidR="001251CC">
        <w:rPr>
          <w:rFonts w:ascii="Arial" w:hAnsi="Arial" w:cs="Arial"/>
          <w:color w:val="000000"/>
          <w:sz w:val="24"/>
          <w:szCs w:val="24"/>
        </w:rPr>
        <w:t>3</w:t>
      </w:r>
      <w:r w:rsidR="007128BB">
        <w:rPr>
          <w:rFonts w:ascii="Arial" w:hAnsi="Arial" w:cs="Arial"/>
          <w:color w:val="000000"/>
          <w:sz w:val="24"/>
          <w:szCs w:val="24"/>
        </w:rPr>
        <w:t>0</w:t>
      </w:r>
      <w:r>
        <w:rPr>
          <w:rFonts w:ascii="Arial" w:hAnsi="Arial" w:cs="Arial"/>
          <w:color w:val="000000"/>
          <w:sz w:val="24"/>
          <w:szCs w:val="24"/>
        </w:rPr>
        <w:t>0 000,00 złotych.</w:t>
      </w:r>
    </w:p>
    <w:p w14:paraId="2AAE9E11" w14:textId="525A3EE3"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Wykonawca ma obowiązek po każdorazowym odnowieniu dokumentu określonego </w:t>
      </w:r>
      <w:r w:rsidR="002C4B5D">
        <w:rPr>
          <w:rFonts w:ascii="Arial" w:hAnsi="Arial" w:cs="Arial"/>
          <w:color w:val="000000"/>
          <w:sz w:val="24"/>
          <w:szCs w:val="24"/>
        </w:rPr>
        <w:br/>
      </w:r>
      <w:r w:rsidRPr="00456DE2">
        <w:rPr>
          <w:rFonts w:ascii="Arial" w:hAnsi="Arial" w:cs="Arial"/>
          <w:color w:val="000000"/>
          <w:sz w:val="24"/>
          <w:szCs w:val="24"/>
        </w:rPr>
        <w:t xml:space="preserve">w ust. 2 przedłożyć Zamawiającemu jego kserokopię, potwierdzoną za zgodnością </w:t>
      </w:r>
      <w:r w:rsidR="002C4B5D">
        <w:rPr>
          <w:rFonts w:ascii="Arial" w:hAnsi="Arial" w:cs="Arial"/>
          <w:color w:val="000000"/>
          <w:sz w:val="24"/>
          <w:szCs w:val="24"/>
        </w:rPr>
        <w:br/>
      </w:r>
      <w:r w:rsidRPr="00456DE2">
        <w:rPr>
          <w:rFonts w:ascii="Arial" w:hAnsi="Arial" w:cs="Arial"/>
          <w:color w:val="000000"/>
          <w:sz w:val="24"/>
          <w:szCs w:val="24"/>
        </w:rPr>
        <w:t>z oryginałem, w terminie do 14 dni od daty wystawienia tego dokumentu.</w:t>
      </w:r>
    </w:p>
    <w:p w14:paraId="07F2C5E0" w14:textId="44853A36"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z w:val="24"/>
          <w:szCs w:val="24"/>
        </w:rPr>
        <w:t xml:space="preserve">W przypadku, gdy wystąpi konieczność przedłużenia terminu realizacji przedmiotu </w:t>
      </w:r>
      <w:r w:rsidR="0091490C">
        <w:rPr>
          <w:rFonts w:ascii="Arial" w:hAnsi="Arial" w:cs="Arial"/>
          <w:color w:val="000000"/>
          <w:sz w:val="24"/>
          <w:szCs w:val="24"/>
        </w:rPr>
        <w:t>zamówienia</w:t>
      </w:r>
      <w:r w:rsidRPr="00456DE2">
        <w:rPr>
          <w:rFonts w:ascii="Arial" w:hAnsi="Arial" w:cs="Arial"/>
          <w:color w:val="000000"/>
          <w:sz w:val="24"/>
          <w:szCs w:val="24"/>
        </w:rPr>
        <w:t xml:space="preserve">, Wykonawca zobowiązany jest do przedłużenia terminu ważności wniesionej polisy ubezpieczeniowej, lub jeśli nie jest to możliwe, do wniesienia nowej polisy ubezpieczeniowej na okres wynikający z przedłużonego terminu realizacji </w:t>
      </w:r>
      <w:r w:rsidR="0091490C">
        <w:rPr>
          <w:rFonts w:ascii="Arial" w:hAnsi="Arial" w:cs="Arial"/>
          <w:color w:val="000000"/>
          <w:sz w:val="24"/>
          <w:szCs w:val="24"/>
        </w:rPr>
        <w:t>zamówienia</w:t>
      </w:r>
      <w:r w:rsidRPr="00456DE2">
        <w:rPr>
          <w:rFonts w:ascii="Arial" w:hAnsi="Arial" w:cs="Arial"/>
          <w:color w:val="000000"/>
          <w:sz w:val="24"/>
          <w:szCs w:val="24"/>
        </w:rPr>
        <w:t>.</w:t>
      </w:r>
    </w:p>
    <w:p w14:paraId="079DD1BC" w14:textId="77777777" w:rsidR="00F5708F" w:rsidRPr="00456DE2" w:rsidRDefault="00F5708F" w:rsidP="00C4783B">
      <w:pPr>
        <w:numPr>
          <w:ilvl w:val="0"/>
          <w:numId w:val="28"/>
        </w:numPr>
        <w:tabs>
          <w:tab w:val="left" w:pos="709"/>
        </w:tabs>
        <w:jc w:val="both"/>
        <w:rPr>
          <w:rFonts w:ascii="Arial" w:hAnsi="Arial" w:cs="Arial"/>
        </w:rPr>
      </w:pPr>
      <w:r w:rsidRPr="00456DE2">
        <w:rPr>
          <w:rFonts w:ascii="Arial" w:hAnsi="Arial" w:cs="Arial"/>
          <w:color w:val="000000"/>
          <w:spacing w:val="-2"/>
          <w:sz w:val="24"/>
          <w:szCs w:val="24"/>
        </w:rPr>
        <w:t>Wykonawca wyraża zgodę na ubezpieczenie go przez Zamawiającego w przypadku, gdy w sytuacjach określonych w ust. 3 i 4 nie przedłoży kserokopii odnowionego dokumentu lub nie przedłuży terminu ważności wniesionej polisy albo nie wniesie nowej polisy. Koszt ubezpieczenia zostanie potrącony z wynagrodzenia Wykonawcy.</w:t>
      </w:r>
    </w:p>
    <w:p w14:paraId="4C83C4FB" w14:textId="77777777" w:rsidR="00F5708F" w:rsidRPr="00456DE2" w:rsidRDefault="00F5708F">
      <w:pPr>
        <w:ind w:left="284" w:hanging="284"/>
        <w:rPr>
          <w:rFonts w:ascii="Arial" w:hAnsi="Arial" w:cs="Arial"/>
          <w:b/>
          <w:color w:val="000000"/>
          <w:sz w:val="24"/>
          <w:szCs w:val="24"/>
        </w:rPr>
      </w:pPr>
    </w:p>
    <w:p w14:paraId="7628A70C" w14:textId="77777777" w:rsidR="00F5708F" w:rsidRPr="00456DE2" w:rsidRDefault="00F5708F">
      <w:pPr>
        <w:jc w:val="center"/>
        <w:rPr>
          <w:rFonts w:ascii="Arial" w:hAnsi="Arial" w:cs="Arial"/>
        </w:rPr>
      </w:pPr>
      <w:r w:rsidRPr="00456DE2">
        <w:rPr>
          <w:rFonts w:ascii="Arial" w:hAnsi="Arial" w:cs="Arial"/>
          <w:b/>
          <w:bCs/>
          <w:color w:val="000000"/>
          <w:sz w:val="24"/>
          <w:szCs w:val="24"/>
        </w:rPr>
        <w:t>§ 9</w:t>
      </w:r>
    </w:p>
    <w:p w14:paraId="109D7DB6"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Kary umowne</w:t>
      </w:r>
    </w:p>
    <w:p w14:paraId="04EC5675" w14:textId="7979CD5E" w:rsidR="00F5708F" w:rsidRPr="00456DE2" w:rsidRDefault="00F5708F" w:rsidP="0007155C">
      <w:pPr>
        <w:numPr>
          <w:ilvl w:val="6"/>
          <w:numId w:val="6"/>
        </w:numPr>
        <w:tabs>
          <w:tab w:val="clear" w:pos="5040"/>
          <w:tab w:val="left" w:pos="263"/>
          <w:tab w:val="num" w:pos="709"/>
        </w:tabs>
        <w:ind w:left="709" w:hanging="283"/>
        <w:jc w:val="both"/>
        <w:rPr>
          <w:rFonts w:ascii="Arial" w:hAnsi="Arial" w:cs="Arial"/>
        </w:rPr>
      </w:pPr>
      <w:r w:rsidRPr="00456DE2">
        <w:rPr>
          <w:rFonts w:ascii="Arial" w:hAnsi="Arial" w:cs="Arial"/>
          <w:sz w:val="24"/>
          <w:szCs w:val="24"/>
        </w:rPr>
        <w:t xml:space="preserve">W przypadku niewykonania lub nienależytego wykonania przedmiotu </w:t>
      </w:r>
      <w:r w:rsidR="002507B8">
        <w:rPr>
          <w:rFonts w:ascii="Arial" w:hAnsi="Arial" w:cs="Arial"/>
          <w:sz w:val="24"/>
          <w:szCs w:val="24"/>
        </w:rPr>
        <w:t>zamówienia</w:t>
      </w:r>
      <w:r w:rsidR="002507B8" w:rsidRPr="00456DE2">
        <w:rPr>
          <w:rFonts w:ascii="Arial" w:hAnsi="Arial" w:cs="Arial"/>
          <w:sz w:val="24"/>
          <w:szCs w:val="24"/>
        </w:rPr>
        <w:t xml:space="preserve"> </w:t>
      </w:r>
      <w:r w:rsidR="00707851">
        <w:rPr>
          <w:rFonts w:ascii="Arial" w:hAnsi="Arial" w:cs="Arial"/>
          <w:sz w:val="24"/>
          <w:szCs w:val="24"/>
        </w:rPr>
        <w:t>S</w:t>
      </w:r>
      <w:r w:rsidR="00707851" w:rsidRPr="00456DE2">
        <w:rPr>
          <w:rFonts w:ascii="Arial" w:hAnsi="Arial" w:cs="Arial"/>
          <w:sz w:val="24"/>
          <w:szCs w:val="24"/>
        </w:rPr>
        <w:t xml:space="preserve">trony </w:t>
      </w:r>
      <w:r w:rsidRPr="00456DE2">
        <w:rPr>
          <w:rFonts w:ascii="Arial" w:hAnsi="Arial" w:cs="Arial"/>
          <w:sz w:val="24"/>
          <w:szCs w:val="24"/>
        </w:rPr>
        <w:t>przewidują naliczanie kar umownych.</w:t>
      </w:r>
    </w:p>
    <w:p w14:paraId="79BD87D7" w14:textId="77777777" w:rsidR="00F5708F" w:rsidRPr="00456DE2" w:rsidRDefault="00F5708F" w:rsidP="0007155C">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sz w:val="24"/>
          <w:szCs w:val="24"/>
        </w:rPr>
        <w:t>Wykonawca zapłaci Zamawiającemu kary umowne, za:</w:t>
      </w:r>
    </w:p>
    <w:p w14:paraId="77112BED" w14:textId="1AA2DE75"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każdy dzień zwłoki</w:t>
      </w:r>
      <w:r w:rsidR="00AD457A">
        <w:rPr>
          <w:rFonts w:ascii="Arial" w:hAnsi="Arial" w:cs="Arial"/>
          <w:sz w:val="24"/>
          <w:szCs w:val="24"/>
        </w:rPr>
        <w:t xml:space="preserve"> w realizacji przedmiotu zamówienia</w:t>
      </w:r>
      <w:r w:rsidRPr="00456DE2">
        <w:rPr>
          <w:rFonts w:ascii="Arial" w:hAnsi="Arial" w:cs="Arial"/>
          <w:sz w:val="24"/>
          <w:szCs w:val="24"/>
        </w:rPr>
        <w:t xml:space="preserve">, </w:t>
      </w:r>
      <w:r w:rsidR="00AD457A">
        <w:rPr>
          <w:rFonts w:ascii="Arial" w:hAnsi="Arial" w:cs="Arial"/>
          <w:sz w:val="24"/>
          <w:szCs w:val="24"/>
        </w:rPr>
        <w:t>względem</w:t>
      </w:r>
      <w:r w:rsidRPr="00456DE2">
        <w:rPr>
          <w:rFonts w:ascii="Arial" w:hAnsi="Arial" w:cs="Arial"/>
          <w:sz w:val="24"/>
          <w:szCs w:val="24"/>
        </w:rPr>
        <w:t xml:space="preserve"> terminu </w:t>
      </w:r>
      <w:r w:rsidR="00AD457A">
        <w:rPr>
          <w:rFonts w:ascii="Arial" w:hAnsi="Arial" w:cs="Arial"/>
          <w:sz w:val="24"/>
          <w:szCs w:val="24"/>
        </w:rPr>
        <w:t>określonego w § 2 ust. 1</w:t>
      </w:r>
      <w:r w:rsidRPr="00456DE2">
        <w:rPr>
          <w:rFonts w:ascii="Arial" w:hAnsi="Arial" w:cs="Arial"/>
          <w:sz w:val="24"/>
          <w:szCs w:val="24"/>
        </w:rPr>
        <w:t xml:space="preserve">, w wysokości 0,1 % wynagrodzenia </w:t>
      </w:r>
      <w:r w:rsidR="00DE3A6E">
        <w:rPr>
          <w:rFonts w:ascii="Arial" w:hAnsi="Arial" w:cs="Arial"/>
          <w:sz w:val="24"/>
          <w:szCs w:val="24"/>
        </w:rPr>
        <w:t>netto</w:t>
      </w:r>
      <w:r w:rsidRPr="00456DE2">
        <w:rPr>
          <w:rFonts w:ascii="Arial" w:hAnsi="Arial" w:cs="Arial"/>
          <w:sz w:val="24"/>
          <w:szCs w:val="24"/>
        </w:rPr>
        <w:t>, o którym mowa w § 3 ust. 1,</w:t>
      </w:r>
    </w:p>
    <w:p w14:paraId="68CF27CB"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color w:val="000000"/>
          <w:sz w:val="24"/>
          <w:szCs w:val="24"/>
        </w:rPr>
        <w:lastRenderedPageBreak/>
        <w:t xml:space="preserve">każdy dzień zwłoki w terminie usunięcia wad stwierdzonych przy odbiorze końcowym lub w okresie gwarancji i rękojmi w wysokości 0,2 % wartości </w:t>
      </w:r>
      <w:r w:rsidR="00640BD2">
        <w:rPr>
          <w:rFonts w:ascii="Arial" w:hAnsi="Arial" w:cs="Arial"/>
          <w:color w:val="000000"/>
          <w:sz w:val="24"/>
          <w:szCs w:val="24"/>
        </w:rPr>
        <w:t>netto</w:t>
      </w:r>
      <w:r w:rsidRPr="00456DE2">
        <w:rPr>
          <w:rFonts w:ascii="Arial" w:hAnsi="Arial" w:cs="Arial"/>
          <w:color w:val="000000"/>
          <w:sz w:val="24"/>
          <w:szCs w:val="24"/>
        </w:rPr>
        <w:t xml:space="preserve"> elementów robót lub usług, w których stwierdzono wady, jednak nie więcej niż 30 % tej wartości,</w:t>
      </w:r>
    </w:p>
    <w:p w14:paraId="6E368AF5"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odstąpienie od umowy z winy Wykonawcy - w wysokości 10% wynagrodzenia</w:t>
      </w:r>
      <w:r w:rsidR="00640BD2">
        <w:rPr>
          <w:rFonts w:ascii="Arial" w:hAnsi="Arial" w:cs="Arial"/>
          <w:sz w:val="24"/>
          <w:szCs w:val="24"/>
        </w:rPr>
        <w:t xml:space="preserve"> netto</w:t>
      </w:r>
      <w:r w:rsidRPr="00456DE2">
        <w:rPr>
          <w:rFonts w:ascii="Arial" w:hAnsi="Arial" w:cs="Arial"/>
          <w:sz w:val="24"/>
          <w:szCs w:val="24"/>
        </w:rPr>
        <w:t>, o którym mowa w § 3 ust. 1,</w:t>
      </w:r>
    </w:p>
    <w:p w14:paraId="3D7DCEA4"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brak zapłaty wynagrodzenia należnego podwykonawcom lub dalszym podwykonawcom – w wysokości 1 % należnego im wynagrodzenia</w:t>
      </w:r>
      <w:r w:rsidR="00640BD2">
        <w:rPr>
          <w:rFonts w:ascii="Arial" w:hAnsi="Arial" w:cs="Arial"/>
          <w:sz w:val="24"/>
          <w:szCs w:val="24"/>
        </w:rPr>
        <w:t xml:space="preserve"> netto</w:t>
      </w:r>
      <w:r w:rsidRPr="00456DE2">
        <w:rPr>
          <w:rFonts w:ascii="Arial" w:hAnsi="Arial" w:cs="Arial"/>
          <w:sz w:val="24"/>
          <w:szCs w:val="24"/>
        </w:rPr>
        <w:t>,</w:t>
      </w:r>
    </w:p>
    <w:p w14:paraId="1E6D4A50" w14:textId="77777777"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nieterminową zapłatę wynagrodzenia należnego Podwykonawcom lub dalszym Podwykonawcom – w wysokości należnych z tego tytułu odsetek ustawowych za opóźnienie,</w:t>
      </w:r>
    </w:p>
    <w:p w14:paraId="61C8A5A5" w14:textId="35C668C2"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do zaakceptowania projektu umowy o podwykonawstwo (robót budowlanych) lub projektu jej zmiany – w wysokości 1000 złotych za </w:t>
      </w:r>
      <w:r w:rsidR="00707851">
        <w:rPr>
          <w:rFonts w:ascii="Arial" w:hAnsi="Arial" w:cs="Arial"/>
          <w:sz w:val="24"/>
          <w:szCs w:val="24"/>
        </w:rPr>
        <w:t>każdorazowe naruszenie</w:t>
      </w:r>
      <w:r w:rsidRPr="00456DE2">
        <w:rPr>
          <w:rFonts w:ascii="Arial" w:hAnsi="Arial" w:cs="Arial"/>
          <w:sz w:val="24"/>
          <w:szCs w:val="24"/>
        </w:rPr>
        <w:t>,</w:t>
      </w:r>
    </w:p>
    <w:p w14:paraId="698788D3" w14:textId="17ADADA6" w:rsidR="00F5708F" w:rsidRPr="00456DE2" w:rsidRDefault="00F5708F" w:rsidP="00C4783B">
      <w:pPr>
        <w:widowControl w:val="0"/>
        <w:numPr>
          <w:ilvl w:val="0"/>
          <w:numId w:val="14"/>
        </w:numPr>
        <w:tabs>
          <w:tab w:val="left" w:pos="300"/>
        </w:tabs>
        <w:ind w:left="993" w:hanging="284"/>
        <w:jc w:val="both"/>
        <w:rPr>
          <w:rFonts w:ascii="Arial" w:hAnsi="Arial" w:cs="Arial"/>
        </w:rPr>
      </w:pPr>
      <w:r w:rsidRPr="00456DE2">
        <w:rPr>
          <w:rFonts w:ascii="Arial" w:hAnsi="Arial" w:cs="Arial"/>
          <w:sz w:val="24"/>
          <w:szCs w:val="24"/>
        </w:rPr>
        <w:t xml:space="preserve">nieprzedłożenie poświadczonej za zgodnością z oryginałem kopii umowy </w:t>
      </w:r>
      <w:r w:rsidR="00617851">
        <w:rPr>
          <w:rFonts w:ascii="Arial" w:hAnsi="Arial" w:cs="Arial"/>
          <w:sz w:val="24"/>
          <w:szCs w:val="24"/>
        </w:rPr>
        <w:br/>
      </w:r>
      <w:r w:rsidRPr="00456DE2">
        <w:rPr>
          <w:rFonts w:ascii="Arial" w:hAnsi="Arial" w:cs="Arial"/>
          <w:sz w:val="24"/>
          <w:szCs w:val="24"/>
        </w:rPr>
        <w:t xml:space="preserve">o podwykonawstwo lub jej zmiany – w wysokości 1000 złotych za </w:t>
      </w:r>
      <w:r w:rsidR="00707851" w:rsidRPr="00707851">
        <w:rPr>
          <w:rFonts w:ascii="Arial" w:hAnsi="Arial" w:cs="Arial"/>
          <w:sz w:val="24"/>
          <w:szCs w:val="24"/>
        </w:rPr>
        <w:t>każdorazowe naruszenie</w:t>
      </w:r>
      <w:r w:rsidRPr="00456DE2">
        <w:rPr>
          <w:rFonts w:ascii="Arial" w:hAnsi="Arial" w:cs="Arial"/>
          <w:sz w:val="24"/>
          <w:szCs w:val="24"/>
        </w:rPr>
        <w:t>,</w:t>
      </w:r>
    </w:p>
    <w:p w14:paraId="7A55CBFF" w14:textId="4ADABDC5" w:rsidR="00F5708F" w:rsidRPr="00456DE2" w:rsidRDefault="00F5708F" w:rsidP="00C4783B">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niezatrudnienie przez Wykonawcę </w:t>
      </w:r>
      <w:r w:rsidR="00707851" w:rsidRPr="00707851">
        <w:rPr>
          <w:rFonts w:ascii="Arial" w:hAnsi="Arial" w:cs="Arial"/>
          <w:sz w:val="24"/>
          <w:szCs w:val="24"/>
        </w:rPr>
        <w:t xml:space="preserve">podwykonawcę lub dalszego podwykonawcę </w:t>
      </w:r>
      <w:r w:rsidRPr="00456DE2">
        <w:rPr>
          <w:rFonts w:ascii="Arial" w:hAnsi="Arial" w:cs="Arial"/>
          <w:sz w:val="24"/>
          <w:szCs w:val="24"/>
        </w:rPr>
        <w:t xml:space="preserve">na umowę o pracę osób wskazanych w § 14 ust. 1 Umowy - w wysokości </w:t>
      </w:r>
      <w:r w:rsidR="00074970">
        <w:rPr>
          <w:rFonts w:ascii="Arial" w:hAnsi="Arial" w:cs="Arial"/>
          <w:sz w:val="24"/>
          <w:szCs w:val="24"/>
        </w:rPr>
        <w:t>1 000,00</w:t>
      </w:r>
      <w:r w:rsidR="00707851">
        <w:rPr>
          <w:rFonts w:ascii="Arial" w:hAnsi="Arial" w:cs="Arial"/>
          <w:sz w:val="24"/>
          <w:szCs w:val="24"/>
        </w:rPr>
        <w:t xml:space="preserve"> zł za każdorazowe naruszenie</w:t>
      </w:r>
      <w:r w:rsidR="00074970">
        <w:rPr>
          <w:rFonts w:ascii="Arial" w:hAnsi="Arial" w:cs="Arial"/>
          <w:sz w:val="24"/>
          <w:szCs w:val="24"/>
        </w:rPr>
        <w:t>,</w:t>
      </w:r>
    </w:p>
    <w:p w14:paraId="71519C0D" w14:textId="77777777" w:rsidR="00F5708F" w:rsidRPr="00456DE2" w:rsidRDefault="00F5708F" w:rsidP="004D4FFE">
      <w:pPr>
        <w:widowControl w:val="0"/>
        <w:numPr>
          <w:ilvl w:val="0"/>
          <w:numId w:val="14"/>
        </w:numPr>
        <w:tabs>
          <w:tab w:val="left" w:pos="284"/>
        </w:tabs>
        <w:ind w:left="993" w:hanging="284"/>
        <w:jc w:val="both"/>
        <w:rPr>
          <w:rFonts w:ascii="Arial" w:hAnsi="Arial" w:cs="Arial"/>
        </w:rPr>
      </w:pPr>
      <w:r w:rsidRPr="00456DE2">
        <w:rPr>
          <w:rFonts w:ascii="Arial" w:hAnsi="Arial" w:cs="Arial"/>
          <w:sz w:val="24"/>
          <w:szCs w:val="24"/>
        </w:rPr>
        <w:t xml:space="preserve">za nieterminowe przedkładanie dokumentów, o których mowa w § 14 ust. 4, </w:t>
      </w:r>
      <w:r w:rsidR="00617851">
        <w:rPr>
          <w:rFonts w:ascii="Arial" w:hAnsi="Arial" w:cs="Arial"/>
          <w:sz w:val="24"/>
          <w:szCs w:val="24"/>
        </w:rPr>
        <w:br/>
      </w:r>
      <w:r w:rsidRPr="00456DE2">
        <w:rPr>
          <w:rFonts w:ascii="Arial" w:hAnsi="Arial" w:cs="Arial"/>
          <w:sz w:val="24"/>
          <w:szCs w:val="24"/>
        </w:rPr>
        <w:t>w wysokości 200,00 złotych za każdy dzień zwłoki, liczony od dnia upływu terminu wyznaczonego na ich złożenie,</w:t>
      </w:r>
    </w:p>
    <w:p w14:paraId="62DC9ED9" w14:textId="7AF7F036" w:rsidR="00A1140E" w:rsidRPr="00C06AE9" w:rsidRDefault="00F5708F" w:rsidP="00C4783B">
      <w:pPr>
        <w:widowControl w:val="0"/>
        <w:numPr>
          <w:ilvl w:val="0"/>
          <w:numId w:val="14"/>
        </w:numPr>
        <w:tabs>
          <w:tab w:val="left" w:pos="284"/>
        </w:tabs>
        <w:ind w:left="1134" w:hanging="425"/>
        <w:jc w:val="both"/>
        <w:rPr>
          <w:rFonts w:ascii="Arial" w:hAnsi="Arial" w:cs="Arial"/>
        </w:rPr>
      </w:pPr>
      <w:r w:rsidRPr="00456DE2">
        <w:rPr>
          <w:rFonts w:ascii="Arial" w:hAnsi="Arial" w:cs="Arial"/>
          <w:sz w:val="24"/>
          <w:szCs w:val="24"/>
        </w:rPr>
        <w:t>za nieprzedłożenie potwierdzonej za zgodnością z oryginałem polisy ubezpieczeniowej w sytuacji określonej w § 8 ust. 3 – w wysokości 200 zł za każdy dzień zwłoki.</w:t>
      </w:r>
    </w:p>
    <w:p w14:paraId="14C75011" w14:textId="03D7C4D1" w:rsidR="00074970" w:rsidRPr="00C06AE9" w:rsidRDefault="00074970" w:rsidP="00C4783B">
      <w:pPr>
        <w:widowControl w:val="0"/>
        <w:numPr>
          <w:ilvl w:val="0"/>
          <w:numId w:val="14"/>
        </w:numPr>
        <w:tabs>
          <w:tab w:val="left" w:pos="284"/>
        </w:tabs>
        <w:ind w:left="1134" w:hanging="425"/>
        <w:jc w:val="both"/>
      </w:pPr>
      <w:bookmarkStart w:id="1" w:name="_Hlk70062087"/>
      <w:r>
        <w:rPr>
          <w:rFonts w:ascii="Arial" w:hAnsi="Arial" w:cs="Arial"/>
          <w:sz w:val="24"/>
          <w:szCs w:val="24"/>
        </w:rPr>
        <w:t xml:space="preserve">za zmianę osoby, o której mowa w § 4 ust. 1, bez zachowania procedury, o której mowa w </w:t>
      </w:r>
      <w:r w:rsidRPr="0057401A">
        <w:rPr>
          <w:rFonts w:ascii="Arial" w:hAnsi="Arial" w:cs="Arial"/>
          <w:sz w:val="24"/>
          <w:szCs w:val="24"/>
        </w:rPr>
        <w:t>§ 4 ust. 3</w:t>
      </w:r>
      <w:r>
        <w:rPr>
          <w:rFonts w:ascii="Arial" w:hAnsi="Arial" w:cs="Arial"/>
          <w:sz w:val="24"/>
          <w:szCs w:val="24"/>
        </w:rPr>
        <w:t xml:space="preserve"> lub w przypadku stwierdzenia, że osoba ta nie sprawuje swojej funkcji osobiście - w wysokości 0,5 % wynagrodzenia netto, o którym mowa w § 3 ust. 1.</w:t>
      </w:r>
      <w:bookmarkEnd w:id="1"/>
    </w:p>
    <w:p w14:paraId="1BF4A3CF" w14:textId="11234A14" w:rsidR="00F5708F" w:rsidRPr="009B1B7E" w:rsidRDefault="00773FF8"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Pr>
          <w:rFonts w:ascii="Arial" w:hAnsi="Arial" w:cs="Arial"/>
          <w:color w:val="000000"/>
          <w:sz w:val="24"/>
          <w:szCs w:val="24"/>
        </w:rPr>
        <w:t>Postanowienia dotyczące kar umownych nie wyłączają ani nie ograniczają uprawnień</w:t>
      </w:r>
      <w:r w:rsidR="00D644F5">
        <w:rPr>
          <w:rFonts w:ascii="Arial" w:hAnsi="Arial" w:cs="Arial"/>
          <w:color w:val="000000"/>
          <w:sz w:val="24"/>
          <w:szCs w:val="24"/>
        </w:rPr>
        <w:t xml:space="preserve"> Zamawiającego w zakresie możliwości dochodzenia naprawienia szkody na zasadach ogólnych, wynikających z właściwych przepisów</w:t>
      </w:r>
      <w:r w:rsidR="00F5708F" w:rsidRPr="009B1B7E">
        <w:rPr>
          <w:rFonts w:ascii="Arial" w:hAnsi="Arial" w:cs="Arial"/>
          <w:color w:val="000000"/>
          <w:sz w:val="24"/>
          <w:szCs w:val="24"/>
        </w:rPr>
        <w:t>.</w:t>
      </w:r>
    </w:p>
    <w:p w14:paraId="133D01D0" w14:textId="77777777" w:rsidR="00617851" w:rsidRPr="009B1B7E" w:rsidRDefault="00617851" w:rsidP="00C4783B">
      <w:pPr>
        <w:numPr>
          <w:ilvl w:val="6"/>
          <w:numId w:val="6"/>
        </w:numPr>
        <w:tabs>
          <w:tab w:val="clear" w:pos="5040"/>
          <w:tab w:val="left" w:pos="284"/>
          <w:tab w:val="num" w:pos="709"/>
        </w:tabs>
        <w:ind w:left="709" w:hanging="283"/>
        <w:jc w:val="both"/>
        <w:rPr>
          <w:rFonts w:ascii="Arial" w:hAnsi="Arial" w:cs="Arial"/>
          <w:color w:val="000000"/>
          <w:sz w:val="24"/>
          <w:szCs w:val="24"/>
        </w:rPr>
      </w:pPr>
      <w:r w:rsidRPr="001720DF">
        <w:rPr>
          <w:rFonts w:ascii="Arial" w:hAnsi="Arial" w:cs="Arial"/>
          <w:color w:val="000000"/>
          <w:sz w:val="24"/>
          <w:szCs w:val="24"/>
        </w:rPr>
        <w:t>Strona</w:t>
      </w:r>
      <w:r w:rsidRPr="0015210D">
        <w:rPr>
          <w:rFonts w:ascii="Arial" w:hAnsi="Arial" w:cs="Arial"/>
          <w:color w:val="000000"/>
          <w:sz w:val="24"/>
          <w:szCs w:val="24"/>
        </w:rPr>
        <w:t>, która naruszyła postanowienia Umowy zapłaci kary umowne w terminie 7 dni od daty otrzymania żądania zapłaty.</w:t>
      </w:r>
    </w:p>
    <w:p w14:paraId="267B3239" w14:textId="46488433" w:rsidR="00F5708F" w:rsidRPr="008D2E3C" w:rsidRDefault="00F5708F" w:rsidP="00C4783B">
      <w:pPr>
        <w:numPr>
          <w:ilvl w:val="6"/>
          <w:numId w:val="6"/>
        </w:numPr>
        <w:tabs>
          <w:tab w:val="clear" w:pos="5040"/>
          <w:tab w:val="left" w:pos="284"/>
          <w:tab w:val="num" w:pos="709"/>
        </w:tabs>
        <w:ind w:left="709" w:hanging="283"/>
        <w:jc w:val="both"/>
        <w:rPr>
          <w:rFonts w:ascii="Arial" w:hAnsi="Arial" w:cs="Arial"/>
        </w:rPr>
      </w:pPr>
      <w:r w:rsidRPr="00456DE2">
        <w:rPr>
          <w:rFonts w:ascii="Arial" w:hAnsi="Arial" w:cs="Arial"/>
          <w:color w:val="000000"/>
          <w:sz w:val="24"/>
          <w:szCs w:val="24"/>
        </w:rPr>
        <w:t xml:space="preserve">Zamawiający może potrącić należną mu kwotę kary w dowolnym terminie, bez uzyskiwania zgody Wykonawcy – z wynagrodzenia za wykonanie umowy lub </w:t>
      </w:r>
      <w:r w:rsidR="00E945A9">
        <w:rPr>
          <w:rFonts w:ascii="Arial" w:hAnsi="Arial" w:cs="Arial"/>
          <w:color w:val="000000"/>
          <w:sz w:val="24"/>
          <w:szCs w:val="24"/>
        </w:rPr>
        <w:br/>
      </w:r>
      <w:r w:rsidRPr="00456DE2">
        <w:rPr>
          <w:rFonts w:ascii="Arial" w:hAnsi="Arial" w:cs="Arial"/>
          <w:color w:val="000000"/>
          <w:sz w:val="24"/>
          <w:szCs w:val="24"/>
        </w:rPr>
        <w:t>z dowolnej należności Wykonawcy.</w:t>
      </w:r>
    </w:p>
    <w:p w14:paraId="2E6E0B4D" w14:textId="77777777" w:rsidR="008D2E3C" w:rsidRPr="0038263D" w:rsidRDefault="008D2E3C" w:rsidP="008D2E3C">
      <w:pPr>
        <w:numPr>
          <w:ilvl w:val="6"/>
          <w:numId w:val="6"/>
        </w:numPr>
        <w:tabs>
          <w:tab w:val="clear" w:pos="5040"/>
          <w:tab w:val="left" w:pos="284"/>
          <w:tab w:val="num" w:pos="709"/>
        </w:tabs>
        <w:ind w:left="709" w:hanging="283"/>
        <w:jc w:val="both"/>
        <w:rPr>
          <w:rFonts w:ascii="Arial" w:hAnsi="Arial" w:cs="Arial"/>
          <w:color w:val="000000"/>
          <w:sz w:val="24"/>
          <w:szCs w:val="24"/>
        </w:rPr>
      </w:pPr>
      <w:r w:rsidRPr="0038263D">
        <w:rPr>
          <w:rFonts w:ascii="Arial" w:hAnsi="Arial" w:cs="Arial"/>
          <w:color w:val="000000"/>
          <w:sz w:val="24"/>
          <w:szCs w:val="24"/>
        </w:rPr>
        <w:t xml:space="preserve">Łączna, maksymalna wysokość kar umownych, których mogą dochodzić Strony wynosi nie więcej niż 20 % wynagrodzenia </w:t>
      </w:r>
      <w:r>
        <w:rPr>
          <w:rFonts w:ascii="Arial" w:hAnsi="Arial" w:cs="Arial"/>
          <w:color w:val="000000"/>
          <w:sz w:val="24"/>
          <w:szCs w:val="24"/>
        </w:rPr>
        <w:t>netto.</w:t>
      </w:r>
    </w:p>
    <w:p w14:paraId="5F428E3F" w14:textId="77777777" w:rsidR="009E0A02" w:rsidRPr="00456DE2" w:rsidRDefault="009E0A02">
      <w:pPr>
        <w:ind w:left="850" w:hanging="850"/>
        <w:jc w:val="center"/>
        <w:rPr>
          <w:rFonts w:ascii="Arial" w:hAnsi="Arial" w:cs="Arial"/>
          <w:b/>
          <w:bCs/>
          <w:color w:val="000000"/>
          <w:sz w:val="24"/>
        </w:rPr>
      </w:pPr>
    </w:p>
    <w:p w14:paraId="1757E30D"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10</w:t>
      </w:r>
    </w:p>
    <w:p w14:paraId="21AE2D3C"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dokumentacji projektowej</w:t>
      </w:r>
    </w:p>
    <w:p w14:paraId="320A2386"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Wykonawca przekaże Zamawiającemu w siedzibie Urzędu Miasta Świdnik, ul. S. Wyspiańskiego 27 w Biurze Obsługi Klienta – jeden komplet dokumentacji projektowej wraz z protokołem przekazania.</w:t>
      </w:r>
    </w:p>
    <w:p w14:paraId="4A01A585"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Zamawiający w terminie 7 dni zweryfikuje otrzymaną dokumentację.</w:t>
      </w:r>
    </w:p>
    <w:p w14:paraId="3C37B0FD"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Jeżeli Zamawiający stwierdzi, że dokumentacja projektowa posiada wady, to może: </w:t>
      </w:r>
    </w:p>
    <w:p w14:paraId="3F8DB34D"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t xml:space="preserve">w przypadku wad istotnych – odmówić dokonania odbioru z winy Wykonawcy </w:t>
      </w:r>
      <w:r w:rsidR="00CC0B0F">
        <w:rPr>
          <w:rFonts w:ascii="Arial" w:hAnsi="Arial" w:cs="Arial"/>
          <w:color w:val="000000"/>
          <w:sz w:val="24"/>
          <w:szCs w:val="24"/>
        </w:rPr>
        <w:br/>
      </w:r>
      <w:r w:rsidRPr="00456DE2">
        <w:rPr>
          <w:rFonts w:ascii="Arial" w:hAnsi="Arial" w:cs="Arial"/>
          <w:color w:val="000000"/>
          <w:sz w:val="24"/>
          <w:szCs w:val="24"/>
        </w:rPr>
        <w:t>i wyznaczyć termin nie krótszy niż 14 dni do usunięcia wad,</w:t>
      </w:r>
    </w:p>
    <w:p w14:paraId="3A245F33" w14:textId="77777777" w:rsidR="00F5708F" w:rsidRPr="00456DE2" w:rsidRDefault="00F5708F" w:rsidP="00C4783B">
      <w:pPr>
        <w:numPr>
          <w:ilvl w:val="1"/>
          <w:numId w:val="14"/>
        </w:numPr>
        <w:jc w:val="both"/>
        <w:rPr>
          <w:rFonts w:ascii="Arial" w:hAnsi="Arial" w:cs="Arial"/>
        </w:rPr>
      </w:pPr>
      <w:r w:rsidRPr="00456DE2">
        <w:rPr>
          <w:rFonts w:ascii="Arial" w:hAnsi="Arial" w:cs="Arial"/>
          <w:color w:val="000000"/>
          <w:sz w:val="24"/>
          <w:szCs w:val="24"/>
        </w:rPr>
        <w:t>w przypadku wad nieistotnych – dokonać odbioru, wyznaczając Wykonawcy termin nie krótszy niż 14 dni, na usunięcie wad.</w:t>
      </w:r>
    </w:p>
    <w:p w14:paraId="2064F348"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t>Z czynności odbioru zostanie sporządzony protokół odbioru.</w:t>
      </w:r>
    </w:p>
    <w:p w14:paraId="5BD5DD22" w14:textId="77777777" w:rsidR="00F5708F" w:rsidRPr="00456DE2" w:rsidRDefault="00F5708F" w:rsidP="00C4783B">
      <w:pPr>
        <w:numPr>
          <w:ilvl w:val="6"/>
          <w:numId w:val="48"/>
        </w:numPr>
        <w:tabs>
          <w:tab w:val="clear" w:pos="5040"/>
          <w:tab w:val="left" w:pos="284"/>
        </w:tabs>
        <w:ind w:left="851" w:hanging="425"/>
        <w:jc w:val="both"/>
        <w:rPr>
          <w:rFonts w:ascii="Arial" w:hAnsi="Arial" w:cs="Arial"/>
        </w:rPr>
      </w:pPr>
      <w:r w:rsidRPr="00456DE2">
        <w:rPr>
          <w:rFonts w:ascii="Arial" w:hAnsi="Arial" w:cs="Arial"/>
          <w:color w:val="000000"/>
          <w:sz w:val="24"/>
          <w:szCs w:val="24"/>
        </w:rPr>
        <w:lastRenderedPageBreak/>
        <w:t>Zamawiający przekaże Wykonawcy zweryfikowaną dokumentacje projektową, celem pozyskania zaświadczenia o braku podstaw do sprzeciwu wykonania robót budowlanych.</w:t>
      </w:r>
    </w:p>
    <w:p w14:paraId="3691423C" w14:textId="10898A73" w:rsidR="00647039" w:rsidRDefault="00F5708F" w:rsidP="00C4783B">
      <w:pPr>
        <w:numPr>
          <w:ilvl w:val="6"/>
          <w:numId w:val="48"/>
        </w:numPr>
        <w:tabs>
          <w:tab w:val="clear" w:pos="5040"/>
          <w:tab w:val="left" w:pos="284"/>
        </w:tabs>
        <w:ind w:left="851" w:hanging="425"/>
        <w:jc w:val="both"/>
        <w:rPr>
          <w:rFonts w:ascii="Arial" w:hAnsi="Arial" w:cs="Arial"/>
          <w:color w:val="000000"/>
          <w:sz w:val="24"/>
          <w:szCs w:val="24"/>
        </w:rPr>
      </w:pPr>
      <w:r w:rsidRPr="00456DE2">
        <w:rPr>
          <w:rFonts w:ascii="Arial" w:hAnsi="Arial" w:cs="Arial"/>
          <w:color w:val="000000"/>
          <w:sz w:val="24"/>
          <w:szCs w:val="24"/>
        </w:rPr>
        <w:t>Wykonawca przekaże Zamawiającemu zaświadczenie o braku podstaw do</w:t>
      </w:r>
      <w:r w:rsidR="001D0847">
        <w:rPr>
          <w:rFonts w:ascii="Arial" w:hAnsi="Arial" w:cs="Arial"/>
          <w:color w:val="000000"/>
          <w:sz w:val="24"/>
          <w:szCs w:val="24"/>
        </w:rPr>
        <w:t> </w:t>
      </w:r>
      <w:r w:rsidRPr="00456DE2">
        <w:rPr>
          <w:rFonts w:ascii="Arial" w:hAnsi="Arial" w:cs="Arial"/>
          <w:color w:val="000000"/>
          <w:sz w:val="24"/>
          <w:szCs w:val="24"/>
        </w:rPr>
        <w:t>wniesienia sprzeciwu wykonania robót budowlanych.</w:t>
      </w:r>
    </w:p>
    <w:p w14:paraId="7DA6CC50" w14:textId="77777777" w:rsidR="009E0A02" w:rsidRPr="00456DE2" w:rsidRDefault="009E0A02">
      <w:pPr>
        <w:ind w:left="850" w:hanging="850"/>
        <w:jc w:val="center"/>
        <w:rPr>
          <w:rFonts w:ascii="Arial" w:hAnsi="Arial" w:cs="Arial"/>
          <w:b/>
          <w:bCs/>
          <w:color w:val="000000"/>
          <w:sz w:val="24"/>
        </w:rPr>
      </w:pPr>
    </w:p>
    <w:p w14:paraId="02F91513" w14:textId="77777777" w:rsidR="00F5708F" w:rsidRPr="00456DE2" w:rsidRDefault="00F5708F">
      <w:pPr>
        <w:ind w:left="850" w:hanging="850"/>
        <w:jc w:val="center"/>
        <w:rPr>
          <w:rFonts w:ascii="Arial" w:hAnsi="Arial" w:cs="Arial"/>
        </w:rPr>
      </w:pPr>
      <w:r w:rsidRPr="00456DE2">
        <w:rPr>
          <w:rFonts w:ascii="Arial" w:hAnsi="Arial" w:cs="Arial"/>
          <w:b/>
          <w:bCs/>
          <w:color w:val="000000"/>
          <w:sz w:val="24"/>
        </w:rPr>
        <w:t>§ 11</w:t>
      </w:r>
    </w:p>
    <w:p w14:paraId="28AA1EB2"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Realizacja robót budowlanych</w:t>
      </w:r>
    </w:p>
    <w:p w14:paraId="21684D43"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W miarę postępu robót budowlanych kierownik robót zgłasza do odbioru inspektorowi nadzoru elementy wykonanych robót.</w:t>
      </w:r>
    </w:p>
    <w:p w14:paraId="3968CF78"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Inspektor nadzoru dokonuje odbioru tych robót.</w:t>
      </w:r>
    </w:p>
    <w:p w14:paraId="04EBF70E" w14:textId="7777777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sz w:val="24"/>
        </w:rPr>
        <w:t>Kierownik robót, w imieniu Wykonawcy, zgłasza na piśmie zakończenie robót budowlanych i gotowość do odbioru końcowego, a</w:t>
      </w:r>
      <w:r w:rsidRPr="00456DE2">
        <w:rPr>
          <w:rFonts w:ascii="Arial" w:hAnsi="Arial" w:cs="Arial"/>
          <w:color w:val="000000"/>
          <w:sz w:val="24"/>
        </w:rPr>
        <w:t xml:space="preserve"> inspektor nadzoru potwierdza ten fakt.</w:t>
      </w:r>
    </w:p>
    <w:p w14:paraId="6B7179FF" w14:textId="62C7AF57" w:rsidR="00F5708F" w:rsidRPr="00456DE2"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rPr>
        <w:t xml:space="preserve">Jeżeli w trakcie realizacji robót Zamawiający uzna, że przedłożone przez Wykonawcę wyniki pomiarów, prób lub badań mogą być nieprawidłowe, </w:t>
      </w:r>
      <w:r w:rsidR="00E24EA5">
        <w:rPr>
          <w:rFonts w:ascii="Arial" w:hAnsi="Arial" w:cs="Arial"/>
          <w:color w:val="000000"/>
          <w:sz w:val="24"/>
        </w:rPr>
        <w:t>zobowiązany jest</w:t>
      </w:r>
      <w:r w:rsidR="00E24EA5" w:rsidRPr="00456DE2">
        <w:rPr>
          <w:rFonts w:ascii="Arial" w:hAnsi="Arial" w:cs="Arial"/>
          <w:color w:val="000000"/>
          <w:sz w:val="24"/>
        </w:rPr>
        <w:t xml:space="preserve"> </w:t>
      </w:r>
      <w:r w:rsidRPr="00456DE2">
        <w:rPr>
          <w:rFonts w:ascii="Arial" w:hAnsi="Arial" w:cs="Arial"/>
          <w:color w:val="000000"/>
          <w:sz w:val="24"/>
        </w:rPr>
        <w:t>zleci</w:t>
      </w:r>
      <w:r w:rsidR="00E24EA5">
        <w:rPr>
          <w:rFonts w:ascii="Arial" w:hAnsi="Arial" w:cs="Arial"/>
          <w:color w:val="000000"/>
          <w:sz w:val="24"/>
        </w:rPr>
        <w:t>ć</w:t>
      </w:r>
      <w:r w:rsidRPr="00456DE2">
        <w:rPr>
          <w:rFonts w:ascii="Arial" w:hAnsi="Arial" w:cs="Arial"/>
          <w:color w:val="000000"/>
          <w:sz w:val="24"/>
        </w:rPr>
        <w:t xml:space="preserve"> na koszt </w:t>
      </w:r>
      <w:r w:rsidR="00E24EA5">
        <w:rPr>
          <w:rFonts w:ascii="Arial" w:hAnsi="Arial" w:cs="Arial"/>
          <w:color w:val="000000"/>
          <w:sz w:val="24"/>
        </w:rPr>
        <w:t xml:space="preserve">własny </w:t>
      </w:r>
      <w:r w:rsidRPr="00456DE2">
        <w:rPr>
          <w:rFonts w:ascii="Arial" w:hAnsi="Arial" w:cs="Arial"/>
          <w:color w:val="000000"/>
          <w:sz w:val="24"/>
        </w:rPr>
        <w:t>ponowne pomiary, próby lub badania.</w:t>
      </w:r>
    </w:p>
    <w:p w14:paraId="7B622864" w14:textId="219E965E" w:rsidR="00F5708F" w:rsidRPr="00CC0B0F" w:rsidRDefault="00F5708F" w:rsidP="00C4783B">
      <w:pPr>
        <w:numPr>
          <w:ilvl w:val="6"/>
          <w:numId w:val="49"/>
        </w:numPr>
        <w:tabs>
          <w:tab w:val="clear" w:pos="5040"/>
          <w:tab w:val="left" w:pos="284"/>
        </w:tabs>
        <w:ind w:left="851" w:hanging="425"/>
        <w:jc w:val="both"/>
        <w:rPr>
          <w:rFonts w:ascii="Arial" w:hAnsi="Arial" w:cs="Arial"/>
        </w:rPr>
      </w:pPr>
      <w:r w:rsidRPr="00456DE2">
        <w:rPr>
          <w:rFonts w:ascii="Arial" w:hAnsi="Arial" w:cs="Arial"/>
          <w:color w:val="000000"/>
          <w:sz w:val="24"/>
          <w:szCs w:val="24"/>
        </w:rPr>
        <w:t xml:space="preserve">W przypadku wykazania, że zastosowane wyroby budowlane, urządzenia, techniki i technologie są niezgodne z </w:t>
      </w:r>
      <w:r w:rsidR="008B697E">
        <w:rPr>
          <w:rFonts w:ascii="Arial" w:hAnsi="Arial" w:cs="Arial"/>
          <w:color w:val="000000"/>
          <w:sz w:val="24"/>
          <w:szCs w:val="24"/>
        </w:rPr>
        <w:t>U</w:t>
      </w:r>
      <w:r w:rsidR="008B697E" w:rsidRPr="00456DE2">
        <w:rPr>
          <w:rFonts w:ascii="Arial" w:hAnsi="Arial" w:cs="Arial"/>
          <w:color w:val="000000"/>
          <w:sz w:val="24"/>
          <w:szCs w:val="24"/>
        </w:rPr>
        <w:t>mową</w:t>
      </w:r>
      <w:r w:rsidRPr="00456DE2">
        <w:rPr>
          <w:rFonts w:ascii="Arial" w:hAnsi="Arial" w:cs="Arial"/>
          <w:color w:val="000000"/>
          <w:sz w:val="24"/>
          <w:szCs w:val="24"/>
        </w:rPr>
        <w:t xml:space="preserve">, zasadami wiedzy technicznej </w:t>
      </w:r>
      <w:r w:rsidR="00CC0B0F">
        <w:rPr>
          <w:rFonts w:ascii="Arial" w:hAnsi="Arial" w:cs="Arial"/>
          <w:color w:val="000000"/>
          <w:sz w:val="24"/>
          <w:szCs w:val="24"/>
        </w:rPr>
        <w:br/>
      </w:r>
      <w:r w:rsidRPr="00456DE2">
        <w:rPr>
          <w:rFonts w:ascii="Arial" w:hAnsi="Arial" w:cs="Arial"/>
          <w:color w:val="000000"/>
          <w:sz w:val="24"/>
          <w:szCs w:val="24"/>
        </w:rPr>
        <w:t>i obowiązującymi przepisami prawa, kosztami przeprowadzenia czynności zostanie obciążony Wykonawca i zostaną one potrącone z wynagrodzenia lub innej należności Wykonawcy. W przeciwnym przypadku koszty obciążą Zamawiającego.</w:t>
      </w:r>
    </w:p>
    <w:p w14:paraId="7FB46ECC" w14:textId="77777777" w:rsidR="00CC0B0F" w:rsidRPr="00456DE2" w:rsidRDefault="00CC0B0F" w:rsidP="00CC0B0F">
      <w:pPr>
        <w:ind w:left="993"/>
        <w:jc w:val="both"/>
        <w:rPr>
          <w:rFonts w:ascii="Arial" w:hAnsi="Arial" w:cs="Arial"/>
        </w:rPr>
      </w:pPr>
    </w:p>
    <w:p w14:paraId="480B8CA8" w14:textId="77777777" w:rsidR="00F5708F" w:rsidRPr="00456DE2" w:rsidRDefault="00F5708F" w:rsidP="001E7E1B">
      <w:pPr>
        <w:ind w:left="502" w:hanging="502"/>
        <w:jc w:val="center"/>
        <w:rPr>
          <w:rFonts w:ascii="Arial" w:hAnsi="Arial" w:cs="Arial"/>
        </w:rPr>
      </w:pPr>
      <w:r w:rsidRPr="00456DE2">
        <w:rPr>
          <w:rFonts w:ascii="Arial" w:hAnsi="Arial" w:cs="Arial"/>
          <w:b/>
          <w:bCs/>
          <w:color w:val="000000"/>
          <w:sz w:val="24"/>
          <w:szCs w:val="24"/>
        </w:rPr>
        <w:t>§ 12</w:t>
      </w:r>
    </w:p>
    <w:p w14:paraId="7E1FEF4E" w14:textId="77777777" w:rsidR="00F5708F" w:rsidRPr="00456DE2" w:rsidRDefault="00F5708F" w:rsidP="001E7E1B">
      <w:pPr>
        <w:pStyle w:val="NormalnyWeb"/>
        <w:spacing w:before="0" w:after="0"/>
        <w:ind w:left="851" w:hanging="851"/>
        <w:jc w:val="center"/>
        <w:rPr>
          <w:rFonts w:ascii="Arial" w:hAnsi="Arial" w:cs="Arial"/>
        </w:rPr>
      </w:pPr>
      <w:r w:rsidRPr="00456DE2">
        <w:rPr>
          <w:rFonts w:ascii="Arial" w:hAnsi="Arial" w:cs="Arial"/>
          <w:b/>
          <w:bCs/>
          <w:color w:val="000000"/>
        </w:rPr>
        <w:t>Warunki płatności</w:t>
      </w:r>
    </w:p>
    <w:p w14:paraId="2A2C8138" w14:textId="11DDA288"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Za </w:t>
      </w:r>
      <w:r w:rsidR="00D31890" w:rsidRPr="00C4783B">
        <w:rPr>
          <w:rFonts w:ascii="Arial" w:hAnsi="Arial" w:cs="Arial"/>
          <w:color w:val="000000"/>
          <w:sz w:val="24"/>
          <w:szCs w:val="24"/>
        </w:rPr>
        <w:t xml:space="preserve">prawidłowe </w:t>
      </w:r>
      <w:r w:rsidRPr="00C4783B">
        <w:rPr>
          <w:rFonts w:ascii="Arial" w:hAnsi="Arial" w:cs="Arial"/>
          <w:color w:val="000000"/>
          <w:sz w:val="24"/>
          <w:szCs w:val="24"/>
        </w:rPr>
        <w:t xml:space="preserve">wykonanie </w:t>
      </w:r>
      <w:r w:rsidR="00D31890" w:rsidRPr="00C4783B">
        <w:rPr>
          <w:rFonts w:ascii="Arial" w:hAnsi="Arial" w:cs="Arial"/>
          <w:color w:val="000000"/>
          <w:sz w:val="24"/>
          <w:szCs w:val="24"/>
        </w:rPr>
        <w:t>przedmiotu zamówienia</w:t>
      </w:r>
      <w:r w:rsidRPr="00C4783B">
        <w:rPr>
          <w:rFonts w:ascii="Arial" w:hAnsi="Arial" w:cs="Arial"/>
          <w:color w:val="000000"/>
          <w:sz w:val="24"/>
          <w:szCs w:val="24"/>
        </w:rPr>
        <w:t xml:space="preserve"> wynagrodzenie będzie płatne jednorazowo fakturą końcową, wystawioną za usługi i roboty.</w:t>
      </w:r>
    </w:p>
    <w:p w14:paraId="0865FAD1" w14:textId="65FCB7EF"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 xml:space="preserve">Wykonawca </w:t>
      </w:r>
      <w:r w:rsidR="00056750" w:rsidRPr="00C4783B">
        <w:rPr>
          <w:rFonts w:ascii="Arial" w:hAnsi="Arial" w:cs="Arial"/>
          <w:color w:val="000000"/>
          <w:sz w:val="24"/>
          <w:szCs w:val="24"/>
        </w:rPr>
        <w:t>będzie uprawniony do wystawienia oraz przedłożenia</w:t>
      </w:r>
      <w:r w:rsidRPr="00C4783B">
        <w:rPr>
          <w:rFonts w:ascii="Arial" w:hAnsi="Arial" w:cs="Arial"/>
          <w:color w:val="000000"/>
          <w:sz w:val="24"/>
          <w:szCs w:val="24"/>
        </w:rPr>
        <w:t xml:space="preserve"> Zamawiającemu </w:t>
      </w:r>
      <w:r w:rsidR="00056750" w:rsidRPr="00C4783B">
        <w:rPr>
          <w:rFonts w:ascii="Arial" w:hAnsi="Arial" w:cs="Arial"/>
          <w:color w:val="000000"/>
          <w:sz w:val="24"/>
          <w:szCs w:val="24"/>
        </w:rPr>
        <w:t xml:space="preserve">faktury za prawidłowe zrealizowanie przedmiotu zamówienia </w:t>
      </w:r>
      <w:r w:rsidRPr="00C4783B">
        <w:rPr>
          <w:rFonts w:ascii="Arial" w:hAnsi="Arial" w:cs="Arial"/>
          <w:color w:val="000000"/>
          <w:sz w:val="24"/>
          <w:szCs w:val="24"/>
        </w:rPr>
        <w:t>pod warunkiem wcześniejszego podpisania przez Zamawiającego protokołu odbioru końcowego.</w:t>
      </w:r>
    </w:p>
    <w:p w14:paraId="4B53E39D"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shd w:val="clear" w:color="auto" w:fill="FFFFFF"/>
        </w:rPr>
        <w:t xml:space="preserve">W przypadku zawarcia umów, o których mowa w § 7, Wykonawca zobowiązany jest dołączyć do faktury końcowej zestawienie zobowiązań za zrealizowane roboty budowlane, usługi i dostawy, wynikające z zawartych umów ze wszystkimi Podwykonawcami lub dalszymi Podwykonawcami wraz z ich oświadczeniami </w:t>
      </w:r>
      <w:r w:rsidRPr="00C4783B">
        <w:rPr>
          <w:rFonts w:ascii="Arial" w:hAnsi="Arial" w:cs="Arial"/>
          <w:color w:val="000000"/>
          <w:sz w:val="24"/>
          <w:szCs w:val="24"/>
          <w:shd w:val="clear" w:color="auto" w:fill="FFFFFF"/>
        </w:rPr>
        <w:br/>
        <w:t xml:space="preserve">o uregulowaniu na ich rzecz całości należnego wynagrodzenia za roboty realizowane w ramach umowy podwykonawstwa </w:t>
      </w:r>
      <w:r w:rsidRPr="00C4783B">
        <w:rPr>
          <w:rFonts w:ascii="Arial" w:hAnsi="Arial" w:cs="Arial"/>
          <w:color w:val="000000"/>
          <w:sz w:val="24"/>
          <w:szCs w:val="24"/>
        </w:rPr>
        <w:t>(załącznik Nr 2 do Umowy).</w:t>
      </w:r>
    </w:p>
    <w:p w14:paraId="6C4FE702" w14:textId="3FC21235"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Wykonawca ma obowiązek wskazać rachunek bankowy do spełnienia świadczenia, który będzie znajdował się w elektronicznym wykazie podmiotów prowadzonych przez Szefa Krajowej Administracji Skarbowej (tzw. „białej liście”) zgodnie z art.96b ust.3 pkt 13 ustawy o </w:t>
      </w:r>
      <w:r w:rsidR="002507B8" w:rsidRPr="00C4783B">
        <w:rPr>
          <w:rFonts w:ascii="Arial" w:hAnsi="Arial" w:cs="Arial"/>
          <w:color w:val="000000"/>
          <w:sz w:val="24"/>
          <w:szCs w:val="24"/>
        </w:rPr>
        <w:t>VAT.</w:t>
      </w:r>
    </w:p>
    <w:p w14:paraId="505E23EC" w14:textId="134142F7" w:rsidR="00F57076" w:rsidRPr="00C4783B" w:rsidRDefault="00F57076"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 xml:space="preserve">Złożenie faktury niezgodnie z wymaganiami określonymi w ust. 1- 4 skutkować będzie </w:t>
      </w:r>
      <w:r w:rsidR="00A44968" w:rsidRPr="00C4783B">
        <w:rPr>
          <w:rFonts w:ascii="Arial" w:hAnsi="Arial" w:cs="Arial"/>
          <w:color w:val="000000"/>
          <w:sz w:val="24"/>
          <w:szCs w:val="24"/>
        </w:rPr>
        <w:t>odmową zapłaty wynagrodzenia do czasu przedłożenia stosownie skorygowanej dokumentacji rozliczeniowej</w:t>
      </w:r>
      <w:r w:rsidRPr="00C4783B">
        <w:rPr>
          <w:rFonts w:ascii="Arial" w:hAnsi="Arial" w:cs="Arial"/>
          <w:color w:val="000000"/>
          <w:sz w:val="24"/>
          <w:szCs w:val="24"/>
        </w:rPr>
        <w:t>.</w:t>
      </w:r>
    </w:p>
    <w:p w14:paraId="4694F9AA" w14:textId="77777777" w:rsidR="00F57076" w:rsidRPr="00C4783B" w:rsidRDefault="00F57076" w:rsidP="00C4783B">
      <w:pPr>
        <w:numPr>
          <w:ilvl w:val="6"/>
          <w:numId w:val="50"/>
        </w:numPr>
        <w:tabs>
          <w:tab w:val="clear" w:pos="5040"/>
          <w:tab w:val="left" w:pos="284"/>
        </w:tabs>
        <w:ind w:left="851" w:hanging="425"/>
        <w:jc w:val="both"/>
        <w:rPr>
          <w:rFonts w:ascii="Arial" w:hAnsi="Arial" w:cs="Arial"/>
          <w:color w:val="000000"/>
          <w:sz w:val="24"/>
          <w:szCs w:val="24"/>
        </w:rPr>
      </w:pPr>
      <w:r w:rsidRPr="00C4783B">
        <w:rPr>
          <w:rFonts w:ascii="Arial" w:hAnsi="Arial" w:cs="Arial"/>
          <w:color w:val="000000"/>
          <w:sz w:val="24"/>
          <w:szCs w:val="24"/>
        </w:rPr>
        <w:t>Zapłata za roboty powierzone Podwykonawcom lub dalszym Podwykonawcom zostanie uiszczona po udokumentowaniu całości należnej zapłaty na ich rzecz przez Wykonawcę.</w:t>
      </w:r>
    </w:p>
    <w:p w14:paraId="5C3ABBEF" w14:textId="28FA1CDE"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 xml:space="preserve">Wykonawca otrzyma zapłatę w ciągu 30 dni od dnia złożenia Zamawiającemu </w:t>
      </w:r>
      <w:r w:rsidR="00AB0C20" w:rsidRPr="00C4783B">
        <w:rPr>
          <w:rFonts w:ascii="Arial" w:hAnsi="Arial" w:cs="Arial"/>
          <w:color w:val="000000"/>
          <w:sz w:val="24"/>
          <w:szCs w:val="24"/>
        </w:rPr>
        <w:br/>
      </w:r>
      <w:r w:rsidRPr="00C4783B">
        <w:rPr>
          <w:rFonts w:ascii="Arial" w:hAnsi="Arial" w:cs="Arial"/>
          <w:color w:val="000000"/>
          <w:sz w:val="24"/>
          <w:szCs w:val="24"/>
        </w:rPr>
        <w:t>w jego siedzibie faktury wraz z protokołem odbioru końcowego o który</w:t>
      </w:r>
      <w:r w:rsidR="005E104D" w:rsidRPr="00C4783B">
        <w:rPr>
          <w:rFonts w:ascii="Arial" w:hAnsi="Arial" w:cs="Arial"/>
          <w:color w:val="000000"/>
          <w:sz w:val="24"/>
          <w:szCs w:val="24"/>
        </w:rPr>
        <w:t>m</w:t>
      </w:r>
      <w:r w:rsidRPr="00C4783B">
        <w:rPr>
          <w:rFonts w:ascii="Arial" w:hAnsi="Arial" w:cs="Arial"/>
          <w:color w:val="000000"/>
          <w:sz w:val="24"/>
          <w:szCs w:val="24"/>
        </w:rPr>
        <w:t xml:space="preserve"> mowa w § 1</w:t>
      </w:r>
      <w:r w:rsidR="00AB0C20" w:rsidRPr="00C4783B">
        <w:rPr>
          <w:rFonts w:ascii="Arial" w:hAnsi="Arial" w:cs="Arial"/>
          <w:color w:val="000000"/>
          <w:sz w:val="24"/>
          <w:szCs w:val="24"/>
        </w:rPr>
        <w:t>3</w:t>
      </w:r>
      <w:r w:rsidRPr="00C4783B">
        <w:rPr>
          <w:rFonts w:ascii="Arial" w:hAnsi="Arial" w:cs="Arial"/>
          <w:color w:val="000000"/>
          <w:sz w:val="24"/>
          <w:szCs w:val="24"/>
        </w:rPr>
        <w:t xml:space="preserve"> ust. 5</w:t>
      </w:r>
      <w:r w:rsidR="00AB0C20" w:rsidRPr="00C4783B">
        <w:rPr>
          <w:rFonts w:ascii="Arial" w:hAnsi="Arial" w:cs="Arial"/>
          <w:color w:val="000000"/>
          <w:sz w:val="24"/>
          <w:szCs w:val="24"/>
        </w:rPr>
        <w:t xml:space="preserve"> oraz zestawieniem i oświadczeniami, </w:t>
      </w:r>
      <w:bookmarkStart w:id="2" w:name="_Hlk68078782"/>
      <w:r w:rsidR="00AB0C20" w:rsidRPr="00C4783B">
        <w:rPr>
          <w:rFonts w:ascii="Arial" w:hAnsi="Arial" w:cs="Arial"/>
          <w:color w:val="000000"/>
          <w:sz w:val="24"/>
          <w:szCs w:val="24"/>
        </w:rPr>
        <w:t>o których mowa w ust 3.</w:t>
      </w:r>
      <w:bookmarkEnd w:id="2"/>
    </w:p>
    <w:p w14:paraId="54489D1C" w14:textId="65EAD631"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 xml:space="preserve">W przypadku uchylenia się przez Wykonawcę od zapłaty wymagalnego wynagrodzenia przysługującego Podwykonawcom lub dalszym Podwykonawcom na podstawie zaakceptowanych umów, Zamawiający dokona zapłaty na rzecz Podwykonawców i dalszych Podwykonawców, na warunkach określonych tak, jak w </w:t>
      </w:r>
      <w:r w:rsidRPr="00C4783B">
        <w:rPr>
          <w:rFonts w:ascii="Arial" w:hAnsi="Arial" w:cs="Arial"/>
          <w:color w:val="000000"/>
          <w:sz w:val="24"/>
          <w:szCs w:val="24"/>
        </w:rPr>
        <w:lastRenderedPageBreak/>
        <w:t xml:space="preserve">art. </w:t>
      </w:r>
      <w:r w:rsidR="00AB0C20" w:rsidRPr="00C4783B">
        <w:rPr>
          <w:rFonts w:ascii="Arial" w:hAnsi="Arial" w:cs="Arial"/>
          <w:color w:val="000000"/>
          <w:sz w:val="24"/>
          <w:szCs w:val="24"/>
        </w:rPr>
        <w:t>465</w:t>
      </w:r>
      <w:r w:rsidRPr="00C4783B">
        <w:rPr>
          <w:rFonts w:ascii="Arial" w:hAnsi="Arial" w:cs="Arial"/>
          <w:color w:val="000000"/>
          <w:sz w:val="24"/>
          <w:szCs w:val="24"/>
        </w:rPr>
        <w:t xml:space="preserve"> </w:t>
      </w:r>
      <w:proofErr w:type="spellStart"/>
      <w:r w:rsidR="00A44968" w:rsidRPr="00C4783B">
        <w:rPr>
          <w:rFonts w:ascii="Arial" w:hAnsi="Arial" w:cs="Arial"/>
          <w:color w:val="000000"/>
          <w:sz w:val="24"/>
          <w:szCs w:val="24"/>
        </w:rPr>
        <w:t>Pzp</w:t>
      </w:r>
      <w:proofErr w:type="spellEnd"/>
      <w:r w:rsidRPr="00C4783B">
        <w:rPr>
          <w:rFonts w:ascii="Arial" w:hAnsi="Arial" w:cs="Arial"/>
          <w:sz w:val="24"/>
          <w:szCs w:val="24"/>
        </w:rPr>
        <w:t>.</w:t>
      </w:r>
      <w:r w:rsidRPr="00C4783B">
        <w:rPr>
          <w:rFonts w:ascii="Arial" w:hAnsi="Arial" w:cs="Arial"/>
          <w:color w:val="000000"/>
          <w:sz w:val="24"/>
          <w:szCs w:val="24"/>
        </w:rPr>
        <w:t xml:space="preserve"> Kwota zapłaconego wynagrodzenia zostanie potrącona z należności Wykonawcy</w:t>
      </w:r>
      <w:r w:rsidR="00A44968" w:rsidRPr="00C4783B">
        <w:rPr>
          <w:rFonts w:ascii="Arial" w:hAnsi="Arial" w:cs="Arial"/>
          <w:color w:val="000000"/>
          <w:sz w:val="24"/>
          <w:szCs w:val="24"/>
        </w:rPr>
        <w:t xml:space="preserve"> bez dodatkowego wezwania na co Wykonawca wyraża zgodę</w:t>
      </w:r>
      <w:r w:rsidRPr="00C4783B">
        <w:rPr>
          <w:rFonts w:ascii="Arial" w:hAnsi="Arial" w:cs="Arial"/>
          <w:color w:val="000000"/>
          <w:sz w:val="24"/>
          <w:szCs w:val="24"/>
        </w:rPr>
        <w:t>.</w:t>
      </w:r>
    </w:p>
    <w:p w14:paraId="00C01A7C"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Gmina Miejska Świdnik oświadcza, że jest czynnym zarejestrowanym podatnikiem podatku od towarów i usług oraz posiada nr NIP 7122904551.</w:t>
      </w:r>
    </w:p>
    <w:p w14:paraId="6A79753F" w14:textId="77777777" w:rsidR="00F5708F" w:rsidRPr="00C4783B" w:rsidRDefault="00F5708F" w:rsidP="00C4783B">
      <w:pPr>
        <w:numPr>
          <w:ilvl w:val="6"/>
          <w:numId w:val="50"/>
        </w:numPr>
        <w:tabs>
          <w:tab w:val="clear" w:pos="5040"/>
          <w:tab w:val="left" w:pos="284"/>
        </w:tabs>
        <w:ind w:left="851" w:hanging="425"/>
        <w:jc w:val="both"/>
        <w:rPr>
          <w:rFonts w:ascii="Arial" w:hAnsi="Arial" w:cs="Arial"/>
          <w:sz w:val="24"/>
          <w:szCs w:val="24"/>
        </w:rPr>
      </w:pPr>
      <w:r w:rsidRPr="00C4783B">
        <w:rPr>
          <w:rFonts w:ascii="Arial" w:hAnsi="Arial" w:cs="Arial"/>
          <w:color w:val="000000"/>
          <w:sz w:val="24"/>
          <w:szCs w:val="24"/>
        </w:rPr>
        <w:t>E-faktury</w:t>
      </w:r>
      <w:r w:rsidR="0086776B" w:rsidRPr="00C4783B">
        <w:rPr>
          <w:rFonts w:ascii="Arial" w:hAnsi="Arial" w:cs="Arial"/>
          <w:color w:val="000000"/>
          <w:sz w:val="24"/>
          <w:szCs w:val="24"/>
        </w:rPr>
        <w:t xml:space="preserve"> </w:t>
      </w:r>
      <w:r w:rsidRPr="00C4783B">
        <w:rPr>
          <w:rFonts w:ascii="Arial" w:hAnsi="Arial" w:cs="Arial"/>
          <w:color w:val="000000"/>
          <w:sz w:val="24"/>
          <w:szCs w:val="24"/>
        </w:rPr>
        <w:t>:</w:t>
      </w:r>
    </w:p>
    <w:p w14:paraId="5093E6ED" w14:textId="1CB601A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Strony akceptują wystawianie i dostarczanie w formie</w:t>
      </w:r>
      <w:r w:rsidRPr="00C4783B">
        <w:rPr>
          <w:rFonts w:ascii="Arial" w:hAnsi="Arial" w:cs="Arial"/>
          <w:color w:val="000000"/>
          <w:sz w:val="24"/>
          <w:szCs w:val="24"/>
        </w:rPr>
        <w:t xml:space="preserve"> elektronicznej, w formacie pdf: faktur, faktur korygujących oraz duplikatów faktur, </w:t>
      </w:r>
      <w:r w:rsidRPr="00C4783B">
        <w:rPr>
          <w:rFonts w:ascii="Arial" w:hAnsi="Arial" w:cs="Arial"/>
          <w:sz w:val="24"/>
          <w:szCs w:val="24"/>
        </w:rPr>
        <w:t>zgodnie z art. 106</w:t>
      </w:r>
      <w:r w:rsidR="00AC21F3" w:rsidRPr="00C4783B">
        <w:rPr>
          <w:rFonts w:ascii="Arial" w:hAnsi="Arial" w:cs="Arial"/>
          <w:sz w:val="24"/>
          <w:szCs w:val="24"/>
        </w:rPr>
        <w:t xml:space="preserve"> </w:t>
      </w:r>
      <w:r w:rsidRPr="00C4783B">
        <w:rPr>
          <w:rFonts w:ascii="Arial" w:hAnsi="Arial" w:cs="Arial"/>
          <w:sz w:val="24"/>
          <w:szCs w:val="24"/>
        </w:rPr>
        <w:t xml:space="preserve">n ustawy z dnia 11 marca 2004 r. o </w:t>
      </w:r>
      <w:r w:rsidR="007212AA" w:rsidRPr="00C4783B">
        <w:rPr>
          <w:rFonts w:ascii="Arial" w:hAnsi="Arial" w:cs="Arial"/>
          <w:sz w:val="24"/>
          <w:szCs w:val="24"/>
        </w:rPr>
        <w:t>VAT</w:t>
      </w:r>
      <w:r w:rsidRPr="00C4783B">
        <w:rPr>
          <w:rFonts w:ascii="Arial" w:hAnsi="Arial" w:cs="Arial"/>
          <w:sz w:val="24"/>
          <w:szCs w:val="24"/>
        </w:rPr>
        <w:t>,</w:t>
      </w:r>
    </w:p>
    <w:p w14:paraId="550EE14C" w14:textId="77777777" w:rsidR="001A126E"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Faktury elektroniczne będą Zamawiającemu wysyłane na adres e-mail:</w:t>
      </w:r>
    </w:p>
    <w:p w14:paraId="36E5FA39" w14:textId="77777777" w:rsidR="00F5708F" w:rsidRPr="00C4783B" w:rsidRDefault="00DD04F8" w:rsidP="00C4783B">
      <w:pPr>
        <w:tabs>
          <w:tab w:val="left" w:pos="993"/>
        </w:tabs>
        <w:ind w:left="993"/>
        <w:jc w:val="both"/>
        <w:rPr>
          <w:rFonts w:ascii="Arial" w:hAnsi="Arial" w:cs="Arial"/>
          <w:sz w:val="24"/>
          <w:szCs w:val="24"/>
        </w:rPr>
      </w:pPr>
      <w:r w:rsidRPr="00C4783B">
        <w:rPr>
          <w:rFonts w:ascii="Arial" w:hAnsi="Arial" w:cs="Arial"/>
          <w:sz w:val="24"/>
          <w:szCs w:val="24"/>
        </w:rPr>
        <w:t>urzad@e-swidnik.pl</w:t>
      </w:r>
      <w:r w:rsidR="00F5708F" w:rsidRPr="00C4783B">
        <w:rPr>
          <w:rFonts w:ascii="Arial" w:hAnsi="Arial" w:cs="Arial"/>
          <w:sz w:val="24"/>
          <w:szCs w:val="24"/>
        </w:rPr>
        <w:t>,</w:t>
      </w:r>
    </w:p>
    <w:p w14:paraId="2FBD3FD7" w14:textId="00F3B00C"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Zamawiający zobowiązuje się do poinformowania Wykonawcy o każdorazowej zmianie ww. adresu mailowego,</w:t>
      </w:r>
    </w:p>
    <w:p w14:paraId="0A46DA80"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Wykonawca oświadcza, że faktury będą przesyłane z następującego adresu e-mail:</w:t>
      </w:r>
      <w:r w:rsidR="00AD1A9F" w:rsidRPr="00C4783B">
        <w:rPr>
          <w:rFonts w:ascii="Arial" w:hAnsi="Arial" w:cs="Arial"/>
          <w:sz w:val="24"/>
          <w:szCs w:val="24"/>
        </w:rPr>
        <w:t xml:space="preserve"> </w:t>
      </w:r>
      <w:r w:rsidR="00D8548A" w:rsidRPr="00C4783B">
        <w:rPr>
          <w:rFonts w:ascii="Arial" w:hAnsi="Arial" w:cs="Arial"/>
          <w:b/>
          <w:sz w:val="24"/>
          <w:szCs w:val="24"/>
        </w:rPr>
        <w:t>…………………………………..</w:t>
      </w:r>
    </w:p>
    <w:p w14:paraId="5B39073D" w14:textId="77777777" w:rsidR="00F5708F" w:rsidRPr="00C4783B" w:rsidRDefault="00F5708F" w:rsidP="00C4783B">
      <w:pPr>
        <w:numPr>
          <w:ilvl w:val="0"/>
          <w:numId w:val="29"/>
        </w:numPr>
        <w:tabs>
          <w:tab w:val="left" w:pos="993"/>
        </w:tabs>
        <w:ind w:left="993" w:hanging="284"/>
        <w:jc w:val="both"/>
        <w:rPr>
          <w:rFonts w:ascii="Arial" w:hAnsi="Arial" w:cs="Arial"/>
          <w:sz w:val="24"/>
          <w:szCs w:val="24"/>
        </w:rPr>
      </w:pPr>
      <w:r w:rsidRPr="00C4783B">
        <w:rPr>
          <w:rFonts w:ascii="Arial" w:hAnsi="Arial" w:cs="Arial"/>
          <w:sz w:val="24"/>
          <w:szCs w:val="24"/>
        </w:rPr>
        <w:t>W przypadku wystawienia i dostarczenia faktury w formie elektronicznej nie jest dopuszczalne równoczesne wystawienie faktury w formie papierowej.</w:t>
      </w:r>
    </w:p>
    <w:p w14:paraId="35D7857A" w14:textId="5E01671E" w:rsidR="00AB0C20" w:rsidRPr="00C4783B" w:rsidRDefault="00AB0C20" w:rsidP="00C4783B">
      <w:pPr>
        <w:numPr>
          <w:ilvl w:val="6"/>
          <w:numId w:val="50"/>
        </w:numPr>
        <w:tabs>
          <w:tab w:val="clear" w:pos="5040"/>
          <w:tab w:val="left" w:pos="284"/>
        </w:tabs>
        <w:ind w:left="851" w:hanging="425"/>
        <w:jc w:val="both"/>
        <w:rPr>
          <w:sz w:val="24"/>
          <w:szCs w:val="24"/>
        </w:rPr>
      </w:pPr>
      <w:r w:rsidRPr="00C4783B">
        <w:rPr>
          <w:rFonts w:ascii="Arial" w:hAnsi="Arial" w:cs="Arial"/>
          <w:color w:val="000000"/>
          <w:sz w:val="24"/>
          <w:szCs w:val="24"/>
        </w:rPr>
        <w:t>Rozliczenie z tytułu zawartej umowy dokonywane będzie przez Gminę Miejską Świdnik, ul. Stanisława Wyspiańskiego 27, 21-040 Świdniku, NIP: 712-29-04-551, Płatne z 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w:t>
      </w:r>
      <w:r w:rsidR="005E104D" w:rsidRPr="00C4783B">
        <w:rPr>
          <w:rFonts w:ascii="Arial" w:hAnsi="Arial" w:cs="Arial"/>
          <w:color w:val="000000"/>
          <w:sz w:val="24"/>
          <w:szCs w:val="24"/>
        </w:rPr>
        <w:t>0</w:t>
      </w:r>
      <w:r w:rsidR="007D68B5" w:rsidRPr="00C4783B">
        <w:rPr>
          <w:rFonts w:ascii="Arial" w:hAnsi="Arial" w:cs="Arial"/>
          <w:color w:val="000000"/>
          <w:sz w:val="24"/>
          <w:szCs w:val="24"/>
        </w:rPr>
        <w:t>0</w:t>
      </w:r>
      <w:r w:rsidR="005E104D" w:rsidRPr="00C4783B">
        <w:rPr>
          <w:rFonts w:ascii="Arial" w:hAnsi="Arial" w:cs="Arial"/>
          <w:color w:val="000000"/>
          <w:sz w:val="24"/>
          <w:szCs w:val="24"/>
        </w:rPr>
        <w:t xml:space="preserve"> </w:t>
      </w:r>
      <w:r w:rsidR="007D68B5" w:rsidRPr="00C4783B">
        <w:rPr>
          <w:rFonts w:ascii="Arial" w:hAnsi="Arial" w:cs="Arial"/>
          <w:sz w:val="24"/>
          <w:szCs w:val="24"/>
        </w:rPr>
        <w:t>Transport i łączność</w:t>
      </w:r>
      <w:r w:rsidRPr="00C4783B">
        <w:rPr>
          <w:rFonts w:ascii="Arial" w:hAnsi="Arial" w:cs="Arial"/>
          <w:color w:val="000000"/>
          <w:sz w:val="24"/>
          <w:szCs w:val="24"/>
        </w:rPr>
        <w:t>, rozdział</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60016</w:t>
      </w:r>
      <w:r w:rsidR="005E104D" w:rsidRPr="00C4783B">
        <w:rPr>
          <w:rFonts w:ascii="Arial" w:hAnsi="Arial" w:cs="Arial"/>
          <w:color w:val="000000"/>
          <w:sz w:val="24"/>
          <w:szCs w:val="24"/>
        </w:rPr>
        <w:t xml:space="preserve"> </w:t>
      </w:r>
      <w:r w:rsidR="007D68B5" w:rsidRPr="00C4783B">
        <w:rPr>
          <w:rFonts w:ascii="Arial" w:hAnsi="Arial" w:cs="Arial"/>
          <w:color w:val="000000"/>
          <w:sz w:val="24"/>
          <w:szCs w:val="24"/>
        </w:rPr>
        <w:t xml:space="preserve">Drogi publiczne gminne </w:t>
      </w:r>
      <w:r w:rsidR="005E104D" w:rsidRPr="00C4783B">
        <w:rPr>
          <w:rFonts w:ascii="Arial" w:hAnsi="Arial" w:cs="Arial"/>
          <w:color w:val="000000"/>
          <w:sz w:val="24"/>
          <w:szCs w:val="24"/>
        </w:rPr>
        <w:t xml:space="preserve">6050  </w:t>
      </w:r>
      <w:r w:rsidR="005E104D" w:rsidRPr="00C4783B">
        <w:rPr>
          <w:rFonts w:ascii="Arial" w:hAnsi="Arial" w:cs="Arial"/>
          <w:sz w:val="24"/>
          <w:szCs w:val="24"/>
        </w:rPr>
        <w:t xml:space="preserve">Budowa </w:t>
      </w:r>
      <w:r w:rsidR="007D68B5" w:rsidRPr="00C4783B">
        <w:rPr>
          <w:rFonts w:ascii="Arial" w:hAnsi="Arial" w:cs="Arial"/>
          <w:sz w:val="24"/>
          <w:szCs w:val="24"/>
        </w:rPr>
        <w:t>ul. Głowackiego w Świdniku</w:t>
      </w:r>
      <w:r w:rsidR="0037311B" w:rsidRPr="00C4783B">
        <w:rPr>
          <w:rFonts w:ascii="Arial" w:hAnsi="Arial" w:cs="Arial"/>
          <w:sz w:val="24"/>
          <w:szCs w:val="24"/>
        </w:rPr>
        <w:t>.</w:t>
      </w:r>
    </w:p>
    <w:p w14:paraId="28287CC0" w14:textId="77777777" w:rsidR="00AB0C20" w:rsidRDefault="00AB0C20" w:rsidP="00AB0C20">
      <w:pPr>
        <w:pStyle w:val="NormalnyWeb"/>
        <w:tabs>
          <w:tab w:val="left" w:pos="1134"/>
        </w:tabs>
        <w:spacing w:before="0" w:after="0"/>
        <w:ind w:left="709"/>
      </w:pPr>
    </w:p>
    <w:p w14:paraId="3446AD04" w14:textId="77777777" w:rsidR="00F5708F" w:rsidRPr="00456DE2" w:rsidRDefault="00F5708F">
      <w:pPr>
        <w:jc w:val="center"/>
        <w:rPr>
          <w:rFonts w:ascii="Arial" w:hAnsi="Arial" w:cs="Arial"/>
        </w:rPr>
      </w:pPr>
      <w:r w:rsidRPr="00456DE2">
        <w:rPr>
          <w:rFonts w:ascii="Arial" w:hAnsi="Arial" w:cs="Arial"/>
          <w:b/>
          <w:bCs/>
          <w:color w:val="000000"/>
          <w:sz w:val="24"/>
          <w:szCs w:val="24"/>
        </w:rPr>
        <w:t>§ 13</w:t>
      </w:r>
    </w:p>
    <w:p w14:paraId="16682F13" w14:textId="77777777" w:rsidR="00F5708F" w:rsidRPr="00456DE2" w:rsidRDefault="00F5708F">
      <w:pPr>
        <w:jc w:val="center"/>
        <w:rPr>
          <w:rFonts w:ascii="Arial" w:hAnsi="Arial" w:cs="Arial"/>
        </w:rPr>
      </w:pPr>
      <w:r w:rsidRPr="00456DE2">
        <w:rPr>
          <w:rFonts w:ascii="Arial" w:hAnsi="Arial" w:cs="Arial"/>
          <w:b/>
          <w:bCs/>
          <w:color w:val="000000"/>
          <w:sz w:val="24"/>
          <w:szCs w:val="24"/>
        </w:rPr>
        <w:t>Odbiór końcowy</w:t>
      </w:r>
    </w:p>
    <w:p w14:paraId="35E29D5B" w14:textId="2B2938B2"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1.</w:t>
      </w:r>
      <w:r w:rsidRPr="00AB0C20">
        <w:rPr>
          <w:rFonts w:ascii="Arial" w:hAnsi="Arial" w:cs="Arial"/>
          <w:color w:val="000000"/>
          <w:sz w:val="24"/>
          <w:szCs w:val="24"/>
        </w:rPr>
        <w:tab/>
        <w:t xml:space="preserve">Wykonawca przekaże Zamawiającemu w siedzibie Urzędu Miasta Świdnik ul. </w:t>
      </w:r>
      <w:r w:rsidRPr="00AB0C20">
        <w:rPr>
          <w:rFonts w:ascii="Arial" w:hAnsi="Arial" w:cs="Arial"/>
          <w:color w:val="000000"/>
          <w:sz w:val="24"/>
          <w:szCs w:val="24"/>
        </w:rPr>
        <w:br/>
        <w:t xml:space="preserve">S. Wyspiańskiego 27 w Biurze Obsługi Klienta pismo, w którym zgłosi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do odbioru końcowego i załączy:</w:t>
      </w:r>
    </w:p>
    <w:p w14:paraId="51BB8167" w14:textId="77777777" w:rsidR="00AB0C20" w:rsidRPr="00AB0C20" w:rsidRDefault="00AB0C20" w:rsidP="00C4783B">
      <w:pPr>
        <w:numPr>
          <w:ilvl w:val="0"/>
          <w:numId w:val="30"/>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kompletną dokumentację powykonawczą budowy w wersji papierowej (1 egzemplarz),</w:t>
      </w:r>
    </w:p>
    <w:p w14:paraId="216021FD" w14:textId="7779E5FF" w:rsidR="00AB0C20" w:rsidRPr="00AB0C20" w:rsidRDefault="007741CD" w:rsidP="00C4783B">
      <w:pPr>
        <w:numPr>
          <w:ilvl w:val="0"/>
          <w:numId w:val="31"/>
        </w:numPr>
        <w:tabs>
          <w:tab w:val="clear" w:pos="720"/>
          <w:tab w:val="num" w:pos="851"/>
        </w:tabs>
        <w:ind w:left="851" w:hanging="284"/>
        <w:jc w:val="both"/>
        <w:rPr>
          <w:rFonts w:ascii="Arial" w:hAnsi="Arial" w:cs="Arial"/>
          <w:color w:val="000000"/>
          <w:sz w:val="24"/>
          <w:szCs w:val="24"/>
        </w:rPr>
      </w:pPr>
      <w:r w:rsidRPr="007741CD">
        <w:rPr>
          <w:rFonts w:ascii="Arial" w:hAnsi="Arial" w:cs="Arial"/>
          <w:color w:val="000000"/>
          <w:sz w:val="24"/>
          <w:szCs w:val="24"/>
        </w:rPr>
        <w:t xml:space="preserve">geodezyjnych pomiarów powykonawczych (inwentaryzacji) umożliwiających zasilenie państwowego zasobu geodezyjnego i kartograficznego </w:t>
      </w:r>
      <w:r w:rsidR="00AB0C20" w:rsidRPr="00AB0C20">
        <w:rPr>
          <w:rFonts w:ascii="Arial" w:hAnsi="Arial" w:cs="Arial"/>
          <w:color w:val="000000"/>
          <w:sz w:val="24"/>
          <w:szCs w:val="24"/>
        </w:rPr>
        <w:t xml:space="preserve">(2 egzemplarze w wersji papierowej i jeden w wersji elektronicznej zwektoryzowanej </w:t>
      </w:r>
      <w:r w:rsidR="00AC21F3">
        <w:rPr>
          <w:rFonts w:ascii="Arial" w:hAnsi="Arial" w:cs="Arial"/>
          <w:color w:val="000000"/>
          <w:sz w:val="24"/>
          <w:szCs w:val="24"/>
        </w:rPr>
        <w:br/>
      </w:r>
      <w:r w:rsidR="00AB0C20" w:rsidRPr="00AB0C20">
        <w:rPr>
          <w:rFonts w:ascii="Arial" w:hAnsi="Arial" w:cs="Arial"/>
          <w:color w:val="000000"/>
          <w:sz w:val="24"/>
          <w:szCs w:val="24"/>
        </w:rPr>
        <w:t xml:space="preserve">w formacie </w:t>
      </w:r>
      <w:proofErr w:type="spellStart"/>
      <w:r w:rsidR="00AB0C20" w:rsidRPr="00AB0C20">
        <w:rPr>
          <w:rFonts w:ascii="Arial" w:hAnsi="Arial" w:cs="Arial"/>
          <w:color w:val="000000"/>
          <w:sz w:val="24"/>
          <w:szCs w:val="24"/>
        </w:rPr>
        <w:t>dxf</w:t>
      </w:r>
      <w:proofErr w:type="spellEnd"/>
      <w:r w:rsidR="00AB0C20" w:rsidRPr="00AB0C20">
        <w:rPr>
          <w:rFonts w:ascii="Arial" w:hAnsi="Arial" w:cs="Arial"/>
          <w:color w:val="000000"/>
          <w:sz w:val="24"/>
          <w:szCs w:val="24"/>
        </w:rPr>
        <w:t>)</w:t>
      </w:r>
      <w:r w:rsidR="00CA69C6">
        <w:rPr>
          <w:rFonts w:ascii="Arial" w:hAnsi="Arial" w:cs="Arial"/>
          <w:color w:val="000000"/>
          <w:sz w:val="24"/>
          <w:szCs w:val="24"/>
        </w:rPr>
        <w:t xml:space="preserve"> – jeżeli będą wymagane</w:t>
      </w:r>
      <w:r w:rsidR="00AB0C20" w:rsidRPr="00AB0C20">
        <w:rPr>
          <w:rFonts w:ascii="Arial" w:hAnsi="Arial" w:cs="Arial"/>
          <w:color w:val="000000"/>
          <w:sz w:val="24"/>
          <w:szCs w:val="24"/>
        </w:rPr>
        <w:t>,</w:t>
      </w:r>
    </w:p>
    <w:p w14:paraId="0004AB06"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dokumenty potwierdzające zapłatę wynagrodzenia Podwykonawcom,</w:t>
      </w:r>
    </w:p>
    <w:p w14:paraId="4E21BCED" w14:textId="77777777" w:rsidR="00AB0C20" w:rsidRPr="00AB0C20" w:rsidRDefault="00AB0C20" w:rsidP="00C4783B">
      <w:pPr>
        <w:numPr>
          <w:ilvl w:val="0"/>
          <w:numId w:val="32"/>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warunki udzielonej gwarancji.</w:t>
      </w:r>
    </w:p>
    <w:p w14:paraId="7F59AF54" w14:textId="6770DB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2.</w:t>
      </w:r>
      <w:r w:rsidRPr="00AB0C20">
        <w:rPr>
          <w:rFonts w:ascii="Arial" w:hAnsi="Arial" w:cs="Arial"/>
          <w:color w:val="000000"/>
          <w:sz w:val="24"/>
          <w:szCs w:val="24"/>
        </w:rPr>
        <w:tab/>
        <w:t xml:space="preserve">Zamawiający w terminie 14 dni, od daty złożenia dokumentów wskazanych w ust. 1, potwierdzi na piśmie gotowość (lub jej brak) do odbioru końcowego </w:t>
      </w:r>
      <w:r w:rsidR="002934EA">
        <w:rPr>
          <w:rFonts w:ascii="Arial" w:hAnsi="Arial" w:cs="Arial"/>
          <w:color w:val="000000"/>
          <w:sz w:val="24"/>
          <w:szCs w:val="24"/>
        </w:rPr>
        <w:t>przedmiotu zamówienia</w:t>
      </w:r>
      <w:r w:rsidRPr="00AB0C20">
        <w:rPr>
          <w:rFonts w:ascii="Arial" w:hAnsi="Arial" w:cs="Arial"/>
          <w:color w:val="000000"/>
          <w:sz w:val="24"/>
          <w:szCs w:val="24"/>
        </w:rPr>
        <w:t>, powoła komisję odbioru i wyznaczy termin rozpoczęcia odbioru.</w:t>
      </w:r>
    </w:p>
    <w:p w14:paraId="2EA83269" w14:textId="6FA4B194"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3.</w:t>
      </w:r>
      <w:r w:rsidRPr="00AB0C20">
        <w:rPr>
          <w:rFonts w:ascii="Arial" w:hAnsi="Arial" w:cs="Arial"/>
          <w:color w:val="000000"/>
          <w:sz w:val="24"/>
          <w:szCs w:val="24"/>
        </w:rPr>
        <w:tab/>
        <w:t xml:space="preserve">W przypadku stwierdzenia w toku czynności odbioru, że </w:t>
      </w:r>
      <w:r w:rsidR="002934EA">
        <w:rPr>
          <w:rFonts w:ascii="Arial" w:hAnsi="Arial" w:cs="Arial"/>
          <w:color w:val="000000"/>
          <w:sz w:val="24"/>
          <w:szCs w:val="24"/>
        </w:rPr>
        <w:t>przedmiot zamówienia</w:t>
      </w:r>
      <w:r w:rsidRPr="00AB0C20">
        <w:rPr>
          <w:rFonts w:ascii="Arial" w:hAnsi="Arial" w:cs="Arial"/>
          <w:color w:val="000000"/>
          <w:sz w:val="24"/>
          <w:szCs w:val="24"/>
        </w:rPr>
        <w:t xml:space="preserve"> posiada wady, Zamawiający może:</w:t>
      </w:r>
    </w:p>
    <w:p w14:paraId="05A2BA98" w14:textId="77777777" w:rsidR="00AB0C20" w:rsidRPr="00AB0C20" w:rsidRDefault="00AB0C20" w:rsidP="00C4783B">
      <w:pPr>
        <w:numPr>
          <w:ilvl w:val="0"/>
          <w:numId w:val="33"/>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 xml:space="preserve">w przypadku wad istotnych – odmówić dokonania odbioru z winy Wykonawcy </w:t>
      </w:r>
      <w:r w:rsidRPr="00AB0C20">
        <w:rPr>
          <w:rFonts w:ascii="Arial" w:hAnsi="Arial" w:cs="Arial"/>
          <w:color w:val="000000"/>
          <w:sz w:val="24"/>
          <w:szCs w:val="24"/>
        </w:rPr>
        <w:br/>
        <w:t>i wyznaczyć termin, nie krótszy niż 14 dni, na usunięcie wad lub odstąpić od Umowy,</w:t>
      </w:r>
    </w:p>
    <w:p w14:paraId="4EDD0188" w14:textId="77777777" w:rsidR="00AB0C20" w:rsidRPr="00AB0C20" w:rsidRDefault="00AB0C20" w:rsidP="00C4783B">
      <w:pPr>
        <w:numPr>
          <w:ilvl w:val="0"/>
          <w:numId w:val="34"/>
        </w:numPr>
        <w:tabs>
          <w:tab w:val="clear" w:pos="720"/>
          <w:tab w:val="num" w:pos="851"/>
        </w:tabs>
        <w:ind w:left="851" w:hanging="284"/>
        <w:jc w:val="both"/>
        <w:rPr>
          <w:rFonts w:ascii="Arial" w:hAnsi="Arial" w:cs="Arial"/>
          <w:color w:val="000000"/>
          <w:sz w:val="24"/>
          <w:szCs w:val="24"/>
        </w:rPr>
      </w:pPr>
      <w:r w:rsidRPr="00AB0C20">
        <w:rPr>
          <w:rFonts w:ascii="Arial" w:hAnsi="Arial" w:cs="Arial"/>
          <w:color w:val="000000"/>
          <w:sz w:val="24"/>
          <w:szCs w:val="24"/>
        </w:rPr>
        <w:t>w przypadku wad nieistotnych – dokonać odbioru, wyznaczając Wykonawcy termin nie krótszy niż 14 dni, na usunięcie wad.</w:t>
      </w:r>
    </w:p>
    <w:p w14:paraId="0F908D9C" w14:textId="0EA74CF0"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4.</w:t>
      </w:r>
      <w:r w:rsidRPr="00AB0C20">
        <w:rPr>
          <w:rFonts w:ascii="Arial" w:hAnsi="Arial" w:cs="Arial"/>
          <w:color w:val="000000"/>
          <w:sz w:val="24"/>
          <w:szCs w:val="24"/>
        </w:rPr>
        <w:tab/>
        <w:t xml:space="preserve">W przypadku odmowy usunięcia wad przez Wykonawcę lub niewywiązywania się </w:t>
      </w:r>
      <w:r w:rsidRPr="00AB0C20">
        <w:rPr>
          <w:rFonts w:ascii="Arial" w:hAnsi="Arial" w:cs="Arial"/>
          <w:color w:val="000000"/>
          <w:sz w:val="24"/>
          <w:szCs w:val="24"/>
        </w:rPr>
        <w:br/>
        <w:t xml:space="preserve">z terminów, o których mowa w ust. 3, Wykonawca wyraża zgodę Zamawiającemu na zlecenie usunięcia wad innemu podmiotowi i </w:t>
      </w:r>
      <w:r w:rsidR="00DF090C" w:rsidRPr="00AB0C20">
        <w:rPr>
          <w:rFonts w:ascii="Arial" w:hAnsi="Arial" w:cs="Arial"/>
          <w:color w:val="000000"/>
          <w:sz w:val="24"/>
          <w:szCs w:val="24"/>
        </w:rPr>
        <w:t>obciążeni</w:t>
      </w:r>
      <w:r w:rsidR="00DF090C">
        <w:rPr>
          <w:rFonts w:ascii="Arial" w:hAnsi="Arial" w:cs="Arial"/>
          <w:color w:val="000000"/>
          <w:sz w:val="24"/>
          <w:szCs w:val="24"/>
        </w:rPr>
        <w:t>e</w:t>
      </w:r>
      <w:r w:rsidR="00DF090C" w:rsidRPr="00AB0C20">
        <w:rPr>
          <w:rFonts w:ascii="Arial" w:hAnsi="Arial" w:cs="Arial"/>
          <w:color w:val="000000"/>
          <w:sz w:val="24"/>
          <w:szCs w:val="24"/>
        </w:rPr>
        <w:t xml:space="preserve"> </w:t>
      </w:r>
      <w:r w:rsidR="00DF090C" w:rsidRPr="00DF090C">
        <w:rPr>
          <w:rFonts w:ascii="Arial" w:hAnsi="Arial" w:cs="Arial"/>
          <w:color w:val="000000"/>
          <w:sz w:val="24"/>
          <w:szCs w:val="24"/>
        </w:rPr>
        <w:t xml:space="preserve">Wykonawcy pełnymi kosztami związanymi z wykonaniem zastępczym </w:t>
      </w:r>
      <w:r w:rsidR="00DF090C">
        <w:rPr>
          <w:rFonts w:ascii="Arial" w:hAnsi="Arial" w:cs="Arial"/>
          <w:color w:val="000000"/>
          <w:sz w:val="24"/>
          <w:szCs w:val="24"/>
        </w:rPr>
        <w:t>oraz</w:t>
      </w:r>
      <w:r w:rsidRPr="00AB0C20">
        <w:rPr>
          <w:rFonts w:ascii="Arial" w:hAnsi="Arial" w:cs="Arial"/>
          <w:color w:val="000000"/>
          <w:sz w:val="24"/>
          <w:szCs w:val="24"/>
        </w:rPr>
        <w:t xml:space="preserve"> </w:t>
      </w:r>
      <w:r w:rsidR="00DF090C" w:rsidRPr="00AB0C20">
        <w:rPr>
          <w:rFonts w:ascii="Arial" w:hAnsi="Arial" w:cs="Arial"/>
          <w:color w:val="000000"/>
          <w:sz w:val="24"/>
          <w:szCs w:val="24"/>
        </w:rPr>
        <w:t>potrąceni</w:t>
      </w:r>
      <w:r w:rsidR="00DF090C">
        <w:rPr>
          <w:rFonts w:ascii="Arial" w:hAnsi="Arial" w:cs="Arial"/>
          <w:color w:val="000000"/>
          <w:sz w:val="24"/>
          <w:szCs w:val="24"/>
        </w:rPr>
        <w:t xml:space="preserve">e </w:t>
      </w:r>
      <w:r w:rsidRPr="00AB0C20">
        <w:rPr>
          <w:rFonts w:ascii="Arial" w:hAnsi="Arial" w:cs="Arial"/>
          <w:color w:val="000000"/>
          <w:sz w:val="24"/>
          <w:szCs w:val="24"/>
        </w:rPr>
        <w:t xml:space="preserve">tych kosztów </w:t>
      </w:r>
      <w:r w:rsidR="00CB10D9">
        <w:rPr>
          <w:rFonts w:ascii="Arial" w:hAnsi="Arial" w:cs="Arial"/>
          <w:color w:val="000000"/>
          <w:sz w:val="24"/>
          <w:szCs w:val="24"/>
        </w:rPr>
        <w:br/>
      </w:r>
      <w:r w:rsidRPr="00AB0C20">
        <w:rPr>
          <w:rFonts w:ascii="Arial" w:hAnsi="Arial" w:cs="Arial"/>
          <w:color w:val="000000"/>
          <w:sz w:val="24"/>
          <w:szCs w:val="24"/>
        </w:rPr>
        <w:t xml:space="preserve">z wynagrodzenia </w:t>
      </w:r>
      <w:r w:rsidR="00DF090C">
        <w:rPr>
          <w:rFonts w:ascii="Arial" w:hAnsi="Arial" w:cs="Arial"/>
          <w:color w:val="000000"/>
          <w:sz w:val="24"/>
          <w:szCs w:val="24"/>
        </w:rPr>
        <w:t>Wykonawcy</w:t>
      </w:r>
      <w:r w:rsidRPr="00AB0C20">
        <w:rPr>
          <w:rFonts w:ascii="Arial" w:hAnsi="Arial" w:cs="Arial"/>
          <w:color w:val="000000"/>
          <w:sz w:val="24"/>
          <w:szCs w:val="24"/>
        </w:rPr>
        <w:t xml:space="preserve"> lub dowolnej</w:t>
      </w:r>
      <w:r w:rsidR="00DF090C">
        <w:rPr>
          <w:rFonts w:ascii="Arial" w:hAnsi="Arial" w:cs="Arial"/>
          <w:color w:val="000000"/>
          <w:sz w:val="24"/>
          <w:szCs w:val="24"/>
        </w:rPr>
        <w:t>, innej</w:t>
      </w:r>
      <w:r w:rsidRPr="00AB0C20">
        <w:rPr>
          <w:rFonts w:ascii="Arial" w:hAnsi="Arial" w:cs="Arial"/>
          <w:color w:val="000000"/>
          <w:sz w:val="24"/>
          <w:szCs w:val="24"/>
        </w:rPr>
        <w:t xml:space="preserve"> wierzytelności Wykonawcy.</w:t>
      </w:r>
    </w:p>
    <w:p w14:paraId="37954CEC" w14:textId="1C3D5B6D" w:rsidR="00AB0C20" w:rsidRPr="00AB0C20" w:rsidRDefault="00AB0C20" w:rsidP="00AB0C20">
      <w:pPr>
        <w:ind w:left="709" w:hanging="425"/>
        <w:jc w:val="both"/>
        <w:rPr>
          <w:rFonts w:ascii="Arial" w:hAnsi="Arial" w:cs="Arial"/>
          <w:color w:val="000000"/>
          <w:sz w:val="24"/>
          <w:szCs w:val="24"/>
        </w:rPr>
      </w:pPr>
      <w:r w:rsidRPr="00AB0C20">
        <w:rPr>
          <w:rFonts w:ascii="Arial" w:hAnsi="Arial" w:cs="Arial"/>
          <w:color w:val="000000"/>
          <w:sz w:val="24"/>
          <w:szCs w:val="24"/>
        </w:rPr>
        <w:t>5.</w:t>
      </w:r>
      <w:r w:rsidRPr="00AB0C20">
        <w:rPr>
          <w:rFonts w:ascii="Arial" w:hAnsi="Arial" w:cs="Arial"/>
          <w:color w:val="000000"/>
          <w:sz w:val="24"/>
          <w:szCs w:val="24"/>
        </w:rPr>
        <w:tab/>
        <w:t xml:space="preserve">Odbiór </w:t>
      </w:r>
      <w:r w:rsidR="0073154F">
        <w:rPr>
          <w:rFonts w:ascii="Arial" w:hAnsi="Arial" w:cs="Arial"/>
          <w:color w:val="000000"/>
          <w:sz w:val="24"/>
          <w:szCs w:val="24"/>
        </w:rPr>
        <w:t>przedmiotu zamówienia</w:t>
      </w:r>
      <w:r w:rsidRPr="00AB0C20">
        <w:rPr>
          <w:rFonts w:ascii="Arial" w:hAnsi="Arial" w:cs="Arial"/>
          <w:color w:val="000000"/>
          <w:sz w:val="24"/>
          <w:szCs w:val="24"/>
        </w:rPr>
        <w:t xml:space="preserve"> zostanie potwierdzony protokołem odbioru końcowego, stanowiącym podstawę do wystawienia faktury i rozliczenia zapłaty Wykonawcy.</w:t>
      </w:r>
    </w:p>
    <w:p w14:paraId="75B4DCDD" w14:textId="77777777" w:rsidR="00F5708F" w:rsidRPr="00456DE2" w:rsidRDefault="00F5708F" w:rsidP="00AB0C20">
      <w:pPr>
        <w:ind w:left="709" w:hanging="425"/>
        <w:jc w:val="both"/>
        <w:rPr>
          <w:rFonts w:ascii="Arial" w:hAnsi="Arial" w:cs="Arial"/>
          <w:color w:val="000000"/>
          <w:sz w:val="24"/>
          <w:szCs w:val="24"/>
        </w:rPr>
      </w:pPr>
    </w:p>
    <w:p w14:paraId="3689F00A" w14:textId="77777777" w:rsidR="00F5708F" w:rsidRPr="00456DE2" w:rsidRDefault="00F5708F">
      <w:pPr>
        <w:jc w:val="center"/>
        <w:rPr>
          <w:rFonts w:ascii="Arial" w:hAnsi="Arial" w:cs="Arial"/>
        </w:rPr>
      </w:pPr>
      <w:r w:rsidRPr="00456DE2">
        <w:rPr>
          <w:rFonts w:ascii="Arial" w:hAnsi="Arial" w:cs="Arial"/>
          <w:b/>
          <w:bCs/>
          <w:color w:val="000000"/>
          <w:sz w:val="24"/>
          <w:szCs w:val="24"/>
        </w:rPr>
        <w:t>§ 14</w:t>
      </w:r>
    </w:p>
    <w:p w14:paraId="64CA7CE2" w14:textId="77777777" w:rsidR="00F5708F" w:rsidRPr="00456DE2" w:rsidRDefault="00F5708F">
      <w:pPr>
        <w:pStyle w:val="NormalnyWeb"/>
        <w:spacing w:before="0" w:after="0"/>
        <w:jc w:val="center"/>
        <w:rPr>
          <w:rFonts w:ascii="Arial" w:hAnsi="Arial" w:cs="Arial"/>
        </w:rPr>
      </w:pPr>
      <w:r w:rsidRPr="00456DE2">
        <w:rPr>
          <w:rFonts w:ascii="Arial" w:hAnsi="Arial" w:cs="Arial"/>
          <w:b/>
          <w:color w:val="000000"/>
        </w:rPr>
        <w:lastRenderedPageBreak/>
        <w:t>Wymagania dotyczące zatrudnienia osób wykonujących czynności w zakresie realizacji przedmiotu zamówienia</w:t>
      </w:r>
    </w:p>
    <w:p w14:paraId="6D41C53C" w14:textId="77777777" w:rsidR="00CB10D9" w:rsidRPr="00CB10D9" w:rsidRDefault="00CB10D9" w:rsidP="00C4783B">
      <w:pPr>
        <w:numPr>
          <w:ilvl w:val="0"/>
          <w:numId w:val="39"/>
        </w:numPr>
        <w:tabs>
          <w:tab w:val="left" w:pos="-1001"/>
          <w:tab w:val="left" w:pos="284"/>
        </w:tabs>
        <w:ind w:left="284" w:hanging="284"/>
        <w:jc w:val="both"/>
        <w:rPr>
          <w:rFonts w:ascii="Arial" w:hAnsi="Arial" w:cs="Arial"/>
          <w:sz w:val="24"/>
          <w:szCs w:val="24"/>
        </w:rPr>
      </w:pPr>
      <w:r w:rsidRPr="00906FDD">
        <w:rPr>
          <w:rFonts w:ascii="Arial" w:hAnsi="Arial" w:cs="Arial"/>
          <w:sz w:val="24"/>
          <w:szCs w:val="24"/>
        </w:rPr>
        <w:t xml:space="preserve">Zamawiający wymaga na podstawie art.95 </w:t>
      </w:r>
      <w:proofErr w:type="spellStart"/>
      <w:r w:rsidRPr="00906FDD">
        <w:rPr>
          <w:rFonts w:ascii="Arial" w:hAnsi="Arial" w:cs="Arial"/>
          <w:sz w:val="24"/>
          <w:szCs w:val="24"/>
        </w:rPr>
        <w:t>Pzp</w:t>
      </w:r>
      <w:proofErr w:type="spellEnd"/>
      <w:r w:rsidRPr="00906FDD">
        <w:rPr>
          <w:rFonts w:ascii="Arial" w:hAnsi="Arial" w:cs="Arial"/>
          <w:sz w:val="24"/>
          <w:szCs w:val="24"/>
        </w:rPr>
        <w:t xml:space="preserve"> zatrudnienia przez Wykonawcę lub Podwykonawcę, na podstawie umowy o pracę, osób wykonujących następujące czynności w zakresie realizacji zamówienia:</w:t>
      </w:r>
    </w:p>
    <w:p w14:paraId="0F3872C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t xml:space="preserve">- wszelkie czynności wchodzące w tzw. koszty bezpośrednie. </w:t>
      </w:r>
    </w:p>
    <w:p w14:paraId="03972C82" w14:textId="77777777" w:rsidR="00CB10D9" w:rsidRPr="00CB10D9" w:rsidRDefault="00CB10D9" w:rsidP="00CB10D9">
      <w:pPr>
        <w:tabs>
          <w:tab w:val="left" w:pos="-1001"/>
          <w:tab w:val="left" w:pos="284"/>
        </w:tabs>
        <w:ind w:left="284"/>
        <w:jc w:val="both"/>
        <w:rPr>
          <w:rFonts w:ascii="Arial" w:hAnsi="Arial" w:cs="Arial"/>
          <w:sz w:val="24"/>
          <w:szCs w:val="24"/>
        </w:rPr>
      </w:pPr>
      <w:r w:rsidRPr="00CB10D9">
        <w:rPr>
          <w:rFonts w:ascii="Arial" w:hAnsi="Arial" w:cs="Arial"/>
          <w:sz w:val="24"/>
          <w:szCs w:val="24"/>
        </w:rPr>
        <w:t xml:space="preserve">Wymóg ten </w:t>
      </w:r>
      <w:r w:rsidRPr="00CB10D9">
        <w:rPr>
          <w:rFonts w:ascii="Arial" w:hAnsi="Arial" w:cs="Arial"/>
          <w:b/>
          <w:sz w:val="24"/>
          <w:szCs w:val="24"/>
        </w:rPr>
        <w:t>dotyczy wszystkich osób, które wykonują czynności bezpośrednio związane z wykonywaniem robót, czyli tzw. pracowników fizycznych.</w:t>
      </w:r>
      <w:r w:rsidRPr="00CB10D9">
        <w:rPr>
          <w:rFonts w:ascii="Arial" w:hAnsi="Arial" w:cs="Arial"/>
          <w:sz w:val="24"/>
          <w:szCs w:val="24"/>
        </w:rPr>
        <w:t xml:space="preserve"> Wymóg nie dotyczy, między innymi osób: kierujących budową, wykonujących obsługę geodezyjną, dostawców materiałów budowlanych. Obowiązek zatrudnienia na podstawie umowy </w:t>
      </w:r>
      <w:r w:rsidRPr="00CB10D9">
        <w:rPr>
          <w:rFonts w:ascii="Arial" w:hAnsi="Arial" w:cs="Arial"/>
          <w:sz w:val="24"/>
          <w:szCs w:val="24"/>
        </w:rPr>
        <w:br/>
        <w:t>o pracę nie dotyczy sytuacji, w której wykonawca, podwykonawca lub dalszy podwykonawca osobiście wykonuje powyższe czynności (np. osoba fizyczna prowadząca działalność gospodarczą, wspólnicy spółki cywilnej).</w:t>
      </w:r>
    </w:p>
    <w:p w14:paraId="59933B43" w14:textId="0B703FDF" w:rsidR="00CB10D9" w:rsidRDefault="00CB10D9" w:rsidP="00C4783B">
      <w:pPr>
        <w:numPr>
          <w:ilvl w:val="0"/>
          <w:numId w:val="39"/>
        </w:numPr>
        <w:tabs>
          <w:tab w:val="left" w:pos="-1001"/>
          <w:tab w:val="left" w:pos="284"/>
        </w:tabs>
        <w:ind w:left="284" w:hanging="284"/>
        <w:jc w:val="both"/>
      </w:pPr>
      <w:r>
        <w:rPr>
          <w:rFonts w:ascii="Arial" w:hAnsi="Arial" w:cs="Arial"/>
          <w:sz w:val="24"/>
          <w:szCs w:val="24"/>
        </w:rPr>
        <w:t xml:space="preserve">Wykonawca zobowiązany jest przed rozpoczęciem wykonywania czynności przez te osoby przedstawić inspektorowi nadzoru inwestorskiego dokumenty potwierdzające zatrudnienie tych osób na umowę o pracę. Zgodnie z art. 438 ust.2 </w:t>
      </w:r>
      <w:proofErr w:type="spellStart"/>
      <w:r>
        <w:rPr>
          <w:rFonts w:ascii="Arial" w:hAnsi="Arial" w:cs="Arial"/>
          <w:sz w:val="24"/>
          <w:szCs w:val="24"/>
        </w:rPr>
        <w:t>Pzp</w:t>
      </w:r>
      <w:proofErr w:type="spellEnd"/>
      <w:r>
        <w:rPr>
          <w:rFonts w:ascii="Arial" w:hAnsi="Arial" w:cs="Arial"/>
          <w:sz w:val="24"/>
          <w:szCs w:val="24"/>
        </w:rPr>
        <w:t xml:space="preserve"> mogą to być </w:t>
      </w:r>
      <w:r>
        <w:rPr>
          <w:rFonts w:ascii="Arial" w:hAnsi="Arial" w:cs="Arial"/>
          <w:sz w:val="24"/>
          <w:szCs w:val="24"/>
        </w:rPr>
        <w:br/>
        <w:t>w szczególności:</w:t>
      </w:r>
    </w:p>
    <w:p w14:paraId="0055507C"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oświadczenie zatrudnionego pracownika,</w:t>
      </w:r>
    </w:p>
    <w:p w14:paraId="63FD6209" w14:textId="2FA256F1"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oświadczenie Wykonawcy lub Podwykonawcy o zatrudnieniu na podstawie umowy </w:t>
      </w:r>
      <w:r>
        <w:rPr>
          <w:rFonts w:ascii="Arial" w:hAnsi="Arial" w:cs="Arial"/>
          <w:sz w:val="24"/>
          <w:szCs w:val="24"/>
        </w:rPr>
        <w:br/>
        <w:t xml:space="preserve">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w:t>
      </w:r>
      <w:r>
        <w:rPr>
          <w:rFonts w:ascii="Arial" w:hAnsi="Arial" w:cs="Arial"/>
          <w:sz w:val="24"/>
          <w:szCs w:val="24"/>
        </w:rPr>
        <w:br/>
        <w:t>i wymiaru etatu oraz podpis osoby uprawnionej do złożenia oświadczenia w imieniu Wykonawcy lub Podwykonawcy,</w:t>
      </w:r>
    </w:p>
    <w:p w14:paraId="0AA6EDEF" w14:textId="77777777" w:rsidR="00CB10D9" w:rsidRPr="00D23D74" w:rsidRDefault="00CB10D9" w:rsidP="00C4783B">
      <w:pPr>
        <w:pStyle w:val="Akapitzlist"/>
        <w:numPr>
          <w:ilvl w:val="0"/>
          <w:numId w:val="41"/>
        </w:numPr>
        <w:tabs>
          <w:tab w:val="left" w:pos="142"/>
          <w:tab w:val="left" w:pos="284"/>
        </w:tabs>
        <w:ind w:left="567" w:hanging="283"/>
        <w:jc w:val="both"/>
        <w:rPr>
          <w:rFonts w:ascii="Arial" w:hAnsi="Arial" w:cs="Arial"/>
          <w:sz w:val="24"/>
          <w:szCs w:val="24"/>
        </w:rPr>
      </w:pPr>
      <w:r>
        <w:rPr>
          <w:rFonts w:ascii="Arial" w:hAnsi="Arial" w:cs="Arial"/>
          <w:sz w:val="24"/>
          <w:szCs w:val="24"/>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Pr>
          <w:rFonts w:ascii="Arial" w:hAnsi="Arial" w:cs="Arial"/>
          <w:sz w:val="24"/>
          <w:szCs w:val="24"/>
        </w:rPr>
        <w:br/>
        <w:t xml:space="preserve">z 04.05.2016, str. 1)  (tj. w szczególności bez adresów, nr PESEL pracowników). Imię </w:t>
      </w:r>
      <w:r>
        <w:rPr>
          <w:rFonts w:ascii="Arial" w:hAnsi="Arial" w:cs="Arial"/>
          <w:sz w:val="24"/>
          <w:szCs w:val="24"/>
        </w:rPr>
        <w:br/>
        <w:t xml:space="preserve">i nazwisko pracownika nie podlega </w:t>
      </w:r>
      <w:proofErr w:type="spellStart"/>
      <w:r>
        <w:rPr>
          <w:rFonts w:ascii="Arial" w:hAnsi="Arial" w:cs="Arial"/>
          <w:sz w:val="24"/>
          <w:szCs w:val="24"/>
        </w:rPr>
        <w:t>anonimizacji</w:t>
      </w:r>
      <w:proofErr w:type="spellEnd"/>
      <w:r>
        <w:rPr>
          <w:rFonts w:ascii="Arial" w:hAnsi="Arial" w:cs="Arial"/>
          <w:sz w:val="24"/>
          <w:szCs w:val="24"/>
        </w:rPr>
        <w:t>. Informacje takie jak: data zawarcia umowy, rodzaj umowy o pracę i wymiar etatu powinny być możliwe do zidentyfikowania,</w:t>
      </w:r>
    </w:p>
    <w:p w14:paraId="41029296" w14:textId="77777777" w:rsidR="00CB10D9" w:rsidRDefault="00CB10D9" w:rsidP="00C4783B">
      <w:pPr>
        <w:pStyle w:val="Akapitzlist"/>
        <w:numPr>
          <w:ilvl w:val="0"/>
          <w:numId w:val="41"/>
        </w:numPr>
        <w:tabs>
          <w:tab w:val="left" w:pos="142"/>
          <w:tab w:val="left" w:pos="284"/>
        </w:tabs>
        <w:ind w:left="567" w:hanging="283"/>
        <w:jc w:val="both"/>
        <w:rPr>
          <w:rFonts w:ascii="Arial" w:hAnsi="Arial" w:cs="Arial"/>
          <w:strike/>
        </w:rPr>
      </w:pPr>
      <w:r>
        <w:rPr>
          <w:rFonts w:ascii="Arial" w:hAnsi="Arial" w:cs="Arial"/>
          <w:sz w:val="24"/>
          <w:szCs w:val="24"/>
        </w:rPr>
        <w:t>inne dokumenty.</w:t>
      </w:r>
    </w:p>
    <w:p w14:paraId="1ABE5724"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 xml:space="preserve">W trakcie realizacji zamówienia, Zamawiający (w jego imieniu inspektor nadzoru lub inna upoważniona osoba)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1321C0F8"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żądania oświadczeń i dokumentów w zakresie potwierdzenia spełniania ww. wymogów i dokonywania ich oceny,</w:t>
      </w:r>
    </w:p>
    <w:p w14:paraId="10F4A91D"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żądania wyjaśnień w przypadku wątpliwości w zakresie potwierdzenia spełniania ww. wymogów,</w:t>
      </w:r>
    </w:p>
    <w:p w14:paraId="150867CC" w14:textId="77777777" w:rsidR="00CB10D9" w:rsidRDefault="00CB10D9" w:rsidP="00C4783B">
      <w:pPr>
        <w:pStyle w:val="Akapitzlist"/>
        <w:numPr>
          <w:ilvl w:val="0"/>
          <w:numId w:val="40"/>
        </w:numPr>
        <w:tabs>
          <w:tab w:val="left" w:pos="426"/>
        </w:tabs>
        <w:ind w:left="567" w:hanging="283"/>
        <w:contextualSpacing/>
        <w:jc w:val="both"/>
        <w:rPr>
          <w:rFonts w:ascii="Arial" w:hAnsi="Arial" w:cs="Arial"/>
        </w:rPr>
      </w:pPr>
      <w:r>
        <w:rPr>
          <w:rFonts w:ascii="Arial" w:hAnsi="Arial" w:cs="Arial"/>
          <w:sz w:val="24"/>
          <w:szCs w:val="24"/>
        </w:rPr>
        <w:t>przeprowadzania kontroli na miejscu wykonywania świadczenia.</w:t>
      </w:r>
    </w:p>
    <w:p w14:paraId="7E82C1AA" w14:textId="77777777" w:rsidR="00CB10D9" w:rsidRDefault="00CB10D9" w:rsidP="00C4783B">
      <w:pPr>
        <w:numPr>
          <w:ilvl w:val="0"/>
          <w:numId w:val="39"/>
        </w:numPr>
        <w:tabs>
          <w:tab w:val="left" w:pos="-1001"/>
          <w:tab w:val="left" w:pos="284"/>
        </w:tabs>
        <w:ind w:left="284" w:hanging="284"/>
        <w:jc w:val="both"/>
        <w:rPr>
          <w:rFonts w:ascii="Arial" w:hAnsi="Arial" w:cs="Arial"/>
        </w:rPr>
      </w:pPr>
      <w:r>
        <w:rPr>
          <w:rFonts w:ascii="Arial" w:hAnsi="Arial" w:cs="Arial"/>
          <w:sz w:val="24"/>
          <w:szCs w:val="24"/>
        </w:rPr>
        <w:t xml:space="preserve">Każdorazowo na żądanie Zamawiającego, w terminie wskazanym przez Zamawiającego, nie krótszym niż 7 dni, Wykonawca przedłoży Zamawiającemu wskazane powyżej dowody w celu potwierdzenia spełnienia wymogu zatrudnienia na podstawie umowy o </w:t>
      </w:r>
      <w:r>
        <w:rPr>
          <w:rFonts w:ascii="Arial" w:hAnsi="Arial" w:cs="Arial"/>
          <w:sz w:val="24"/>
          <w:szCs w:val="24"/>
        </w:rPr>
        <w:lastRenderedPageBreak/>
        <w:t>pracę przez Wykonawcę lub Podwykonawcę osób wykonujących wskazane w ust. 1 czynności w trakcie realizacji zamówienia.</w:t>
      </w:r>
    </w:p>
    <w:p w14:paraId="6C682F7C" w14:textId="794C9EAD" w:rsidR="007D2DA7" w:rsidRPr="00456DE2" w:rsidRDefault="00CB10D9" w:rsidP="00C4783B">
      <w:pPr>
        <w:numPr>
          <w:ilvl w:val="0"/>
          <w:numId w:val="39"/>
        </w:numPr>
        <w:tabs>
          <w:tab w:val="left" w:pos="-1001"/>
          <w:tab w:val="left" w:pos="284"/>
        </w:tabs>
        <w:ind w:left="284" w:hanging="284"/>
        <w:jc w:val="both"/>
        <w:rPr>
          <w:rFonts w:ascii="Arial" w:hAnsi="Arial" w:cs="Arial"/>
          <w:b/>
          <w:bCs/>
          <w:color w:val="000000"/>
          <w:sz w:val="24"/>
          <w:szCs w:val="24"/>
        </w:rPr>
      </w:pPr>
      <w:r>
        <w:rPr>
          <w:rFonts w:ascii="Arial" w:hAnsi="Arial" w:cs="Arial"/>
          <w:sz w:val="24"/>
          <w:szCs w:val="24"/>
        </w:rPr>
        <w:t>Z tytułu niespełnienia przez Wykonawcę lub Podwykonawcę wymogu zatrudnienia na podstawie umowy o pracę osób wykonujących wskazane w ust. 1 czynności, Zamawiający przewiduje sankcję w postaci obowiązku zapłaty przez Wykonawcę kary umownej w wysokości określonej w § 9 ust. 2 pkt 8) i 9)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ust.1 czynności.</w:t>
      </w:r>
    </w:p>
    <w:p w14:paraId="73F28FAB" w14:textId="77777777" w:rsidR="00F5708F" w:rsidRPr="00456DE2" w:rsidRDefault="00F5708F">
      <w:pPr>
        <w:jc w:val="center"/>
        <w:rPr>
          <w:rFonts w:ascii="Arial" w:hAnsi="Arial" w:cs="Arial"/>
        </w:rPr>
      </w:pPr>
      <w:r w:rsidRPr="00456DE2">
        <w:rPr>
          <w:rFonts w:ascii="Arial" w:hAnsi="Arial" w:cs="Arial"/>
          <w:b/>
          <w:bCs/>
          <w:color w:val="000000"/>
          <w:sz w:val="24"/>
          <w:szCs w:val="24"/>
        </w:rPr>
        <w:t>§ 15</w:t>
      </w:r>
    </w:p>
    <w:p w14:paraId="3B7E9B6B" w14:textId="77777777" w:rsidR="00F5708F" w:rsidRPr="00456DE2" w:rsidRDefault="00F5708F">
      <w:pPr>
        <w:tabs>
          <w:tab w:val="left" w:pos="284"/>
        </w:tabs>
        <w:jc w:val="center"/>
        <w:rPr>
          <w:rFonts w:ascii="Arial" w:hAnsi="Arial" w:cs="Arial"/>
        </w:rPr>
      </w:pPr>
      <w:r w:rsidRPr="00456DE2">
        <w:rPr>
          <w:rFonts w:ascii="Arial" w:hAnsi="Arial" w:cs="Arial"/>
          <w:b/>
          <w:bCs/>
          <w:color w:val="000000"/>
          <w:sz w:val="24"/>
          <w:szCs w:val="24"/>
        </w:rPr>
        <w:t>Rękojmia i gwarancja</w:t>
      </w:r>
    </w:p>
    <w:p w14:paraId="0E9F0C1C" w14:textId="4C89F58E" w:rsidR="00F5708F" w:rsidRPr="00FE67FE" w:rsidRDefault="00F5708F" w:rsidP="00C4783B">
      <w:pPr>
        <w:numPr>
          <w:ilvl w:val="0"/>
          <w:numId w:val="42"/>
        </w:numPr>
        <w:tabs>
          <w:tab w:val="left" w:pos="-1001"/>
          <w:tab w:val="left" w:pos="284"/>
        </w:tabs>
        <w:jc w:val="both"/>
        <w:rPr>
          <w:rFonts w:ascii="Arial" w:hAnsi="Arial" w:cs="Arial"/>
          <w:color w:val="000000"/>
          <w:sz w:val="24"/>
          <w:szCs w:val="24"/>
        </w:rPr>
      </w:pPr>
      <w:r w:rsidRPr="00FE67FE">
        <w:rPr>
          <w:rFonts w:ascii="Arial" w:hAnsi="Arial" w:cs="Arial"/>
          <w:color w:val="000000"/>
          <w:sz w:val="24"/>
          <w:szCs w:val="24"/>
        </w:rPr>
        <w:t xml:space="preserve">Wykonawca udzieli </w:t>
      </w:r>
      <w:r w:rsidR="00151CF8" w:rsidRPr="00FE67FE">
        <w:rPr>
          <w:rFonts w:ascii="Arial" w:hAnsi="Arial" w:cs="Arial"/>
          <w:color w:val="000000"/>
          <w:sz w:val="24"/>
          <w:szCs w:val="24"/>
        </w:rPr>
        <w:t xml:space="preserve">rękojmi i </w:t>
      </w:r>
      <w:r w:rsidRPr="00FE67FE">
        <w:rPr>
          <w:rFonts w:ascii="Arial" w:hAnsi="Arial" w:cs="Arial"/>
          <w:color w:val="000000"/>
          <w:sz w:val="24"/>
          <w:szCs w:val="24"/>
        </w:rPr>
        <w:t xml:space="preserve">gwarancji na wykonane roboty budowlane na okres </w:t>
      </w:r>
      <w:r w:rsidR="002F1430" w:rsidRPr="00FE67FE">
        <w:rPr>
          <w:rFonts w:ascii="Arial" w:hAnsi="Arial" w:cs="Arial"/>
          <w:color w:val="000000"/>
          <w:sz w:val="24"/>
          <w:szCs w:val="24"/>
        </w:rPr>
        <w:t>……..</w:t>
      </w:r>
      <w:r w:rsidR="00D00D81" w:rsidRPr="00FE67FE">
        <w:rPr>
          <w:rFonts w:ascii="Arial" w:hAnsi="Arial" w:cs="Arial"/>
          <w:color w:val="000000"/>
          <w:sz w:val="24"/>
          <w:szCs w:val="24"/>
        </w:rPr>
        <w:t xml:space="preserve"> </w:t>
      </w:r>
      <w:r w:rsidRPr="00FE67FE">
        <w:rPr>
          <w:rFonts w:ascii="Arial" w:hAnsi="Arial" w:cs="Arial"/>
          <w:b/>
          <w:color w:val="000000"/>
          <w:sz w:val="24"/>
          <w:szCs w:val="24"/>
        </w:rPr>
        <w:t>miesięcy</w:t>
      </w:r>
      <w:r w:rsidRPr="00FE67FE">
        <w:rPr>
          <w:rFonts w:ascii="Arial" w:hAnsi="Arial" w:cs="Arial"/>
          <w:color w:val="000000"/>
          <w:sz w:val="24"/>
          <w:szCs w:val="24"/>
        </w:rPr>
        <w:t xml:space="preserve"> przekazując Zamawiającemu warunki gwarancji</w:t>
      </w:r>
      <w:r w:rsidR="007727DE" w:rsidRPr="00FE67FE">
        <w:rPr>
          <w:rFonts w:ascii="Arial" w:hAnsi="Arial" w:cs="Arial"/>
          <w:color w:val="000000"/>
          <w:sz w:val="24"/>
          <w:szCs w:val="24"/>
        </w:rPr>
        <w:t xml:space="preserve"> (wg. wzoru stanowiącego załącznik Nr </w:t>
      </w:r>
      <w:r w:rsidR="0057375B" w:rsidRPr="00FE67FE">
        <w:rPr>
          <w:rFonts w:ascii="Arial" w:hAnsi="Arial" w:cs="Arial"/>
          <w:color w:val="000000"/>
          <w:sz w:val="24"/>
          <w:szCs w:val="24"/>
        </w:rPr>
        <w:t>1</w:t>
      </w:r>
      <w:r w:rsidR="007727DE" w:rsidRPr="00FE67FE">
        <w:rPr>
          <w:rFonts w:ascii="Arial" w:hAnsi="Arial" w:cs="Arial"/>
          <w:color w:val="000000"/>
          <w:sz w:val="24"/>
          <w:szCs w:val="24"/>
        </w:rPr>
        <w:t xml:space="preserve"> do umowy)</w:t>
      </w:r>
      <w:r w:rsidRPr="00FE67FE">
        <w:rPr>
          <w:rFonts w:ascii="Arial" w:hAnsi="Arial" w:cs="Arial"/>
          <w:color w:val="000000"/>
          <w:sz w:val="24"/>
          <w:szCs w:val="24"/>
        </w:rPr>
        <w:t>.</w:t>
      </w:r>
    </w:p>
    <w:p w14:paraId="06A03404" w14:textId="78E9245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 xml:space="preserve">Okres rękojmi i gwarancji rozpoczyna swój bieg od daty podpisania protokołu odbioru końcowego przedmiotu </w:t>
      </w:r>
      <w:r w:rsidR="00FD44C3">
        <w:rPr>
          <w:rFonts w:ascii="Arial" w:hAnsi="Arial" w:cs="Arial"/>
          <w:color w:val="000000"/>
          <w:sz w:val="24"/>
          <w:szCs w:val="24"/>
        </w:rPr>
        <w:t>zamówienia</w:t>
      </w:r>
      <w:r w:rsidRPr="00456DE2">
        <w:rPr>
          <w:rFonts w:ascii="Arial" w:hAnsi="Arial" w:cs="Arial"/>
          <w:color w:val="000000"/>
          <w:sz w:val="24"/>
          <w:szCs w:val="24"/>
        </w:rPr>
        <w:t xml:space="preserve">. </w:t>
      </w:r>
    </w:p>
    <w:p w14:paraId="4AF83D84"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Zamawiający ma prawo dochodzić uprawnień z tytułu rękojmi za wady niezależnie od uprawnień wynikających z gwarancji.</w:t>
      </w:r>
    </w:p>
    <w:p w14:paraId="305CD668"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Strony uzgadniają, że w okresie gwarancji i rękojmi Zamawiający będzie przeprowadzał z udziałem Wykonawcy coroczne przeglądy, mające na celu ujawnienie ewentualnych wad w wykonanym obiekcie.</w:t>
      </w:r>
    </w:p>
    <w:p w14:paraId="749A2B5F"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Wykonawca zobowiązuje się do usunięcia zgłoszonych pisemnie przez Zamawiającego wad w terminie 14 dni, licząc od dnia powiadomienia.</w:t>
      </w:r>
    </w:p>
    <w:p w14:paraId="597EC250" w14:textId="4777AA3C"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6EF158FE" w14:textId="54CA901E"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przypadku odmowy usunięcia wad ze strony Wykonawcy lub nie wywiązywania się z terminów, o których mowa w ust. 5 i 6, Zamawiający zleci usunięcie wad innemu podmiotowi, obciążając kosztami Wykonawcę lub potrąci te koszty z dowolnej należności Wykonawcy.</w:t>
      </w:r>
    </w:p>
    <w:p w14:paraId="3BEFF1A0"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Na okoliczność usunięcia wad sporządzony zostanie protokół z udziałem Zamawiającego i Wykonawcy.</w:t>
      </w:r>
    </w:p>
    <w:p w14:paraId="7F154995" w14:textId="77777777" w:rsidR="00F5708F" w:rsidRPr="00456DE2" w:rsidRDefault="00F5708F" w:rsidP="00C4783B">
      <w:pPr>
        <w:numPr>
          <w:ilvl w:val="0"/>
          <w:numId w:val="42"/>
        </w:numPr>
        <w:tabs>
          <w:tab w:val="left" w:pos="-1001"/>
          <w:tab w:val="left" w:pos="284"/>
        </w:tabs>
        <w:jc w:val="both"/>
        <w:rPr>
          <w:rFonts w:ascii="Arial" w:hAnsi="Arial" w:cs="Arial"/>
        </w:rPr>
      </w:pPr>
      <w:r w:rsidRPr="00456DE2">
        <w:rPr>
          <w:rFonts w:ascii="Arial" w:hAnsi="Arial" w:cs="Arial"/>
          <w:color w:val="000000"/>
          <w:sz w:val="24"/>
          <w:szCs w:val="24"/>
        </w:rPr>
        <w:t>W razie ujawnienia przez Zamawiającego wad, termin gwarancyjny zostanie wydłużony o okres czasu, który upłynie pomiędzy datą zawiadomienia Wykonawcy o ujawnieniu wad i datą usunięcia wad.</w:t>
      </w:r>
    </w:p>
    <w:p w14:paraId="6EB4DDC0" w14:textId="77777777" w:rsidR="00286110" w:rsidRPr="00456DE2" w:rsidRDefault="00286110">
      <w:pPr>
        <w:jc w:val="center"/>
        <w:rPr>
          <w:rFonts w:ascii="Arial" w:hAnsi="Arial" w:cs="Arial"/>
          <w:b/>
          <w:bCs/>
          <w:color w:val="000000"/>
          <w:sz w:val="24"/>
          <w:szCs w:val="24"/>
        </w:rPr>
      </w:pPr>
    </w:p>
    <w:p w14:paraId="2BABFC12" w14:textId="77777777" w:rsidR="00F5708F" w:rsidRPr="00456DE2" w:rsidRDefault="00F5708F">
      <w:pPr>
        <w:jc w:val="center"/>
        <w:rPr>
          <w:rFonts w:ascii="Arial" w:hAnsi="Arial" w:cs="Arial"/>
        </w:rPr>
      </w:pPr>
      <w:r w:rsidRPr="00456DE2">
        <w:rPr>
          <w:rFonts w:ascii="Arial" w:hAnsi="Arial" w:cs="Arial"/>
          <w:b/>
          <w:bCs/>
          <w:color w:val="000000"/>
          <w:sz w:val="24"/>
          <w:szCs w:val="24"/>
        </w:rPr>
        <w:t>§ 16</w:t>
      </w:r>
    </w:p>
    <w:p w14:paraId="7FF218F9" w14:textId="77777777" w:rsidR="00F5708F" w:rsidRPr="00456DE2" w:rsidRDefault="00F5708F">
      <w:pPr>
        <w:widowControl w:val="0"/>
        <w:jc w:val="center"/>
        <w:rPr>
          <w:rFonts w:ascii="Arial" w:hAnsi="Arial" w:cs="Arial"/>
        </w:rPr>
      </w:pPr>
      <w:r w:rsidRPr="00456DE2">
        <w:rPr>
          <w:rFonts w:ascii="Arial" w:hAnsi="Arial" w:cs="Arial"/>
          <w:b/>
          <w:bCs/>
          <w:color w:val="000000"/>
          <w:sz w:val="24"/>
          <w:szCs w:val="24"/>
        </w:rPr>
        <w:t>Odbiór ostateczny</w:t>
      </w:r>
    </w:p>
    <w:p w14:paraId="05B511E1"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t xml:space="preserve">Odbiór ostateczny odbędzie się na wniosek Zamawiającego, a informacja </w:t>
      </w:r>
      <w:r w:rsidR="0057375B">
        <w:rPr>
          <w:rFonts w:ascii="Arial" w:hAnsi="Arial" w:cs="Arial"/>
          <w:color w:val="000000"/>
          <w:sz w:val="24"/>
          <w:szCs w:val="24"/>
        </w:rPr>
        <w:br/>
      </w:r>
      <w:r w:rsidRPr="00456DE2">
        <w:rPr>
          <w:rFonts w:ascii="Arial" w:hAnsi="Arial" w:cs="Arial"/>
          <w:color w:val="000000"/>
          <w:sz w:val="24"/>
          <w:szCs w:val="24"/>
        </w:rPr>
        <w:t xml:space="preserve">o odbiorze zostanie przesłana Wykonawcy przed upływem okresu gwarancji </w:t>
      </w:r>
      <w:r w:rsidR="0057375B">
        <w:rPr>
          <w:rFonts w:ascii="Arial" w:hAnsi="Arial" w:cs="Arial"/>
          <w:color w:val="000000"/>
          <w:sz w:val="24"/>
          <w:szCs w:val="24"/>
        </w:rPr>
        <w:br/>
      </w:r>
      <w:r w:rsidRPr="00456DE2">
        <w:rPr>
          <w:rFonts w:ascii="Arial" w:hAnsi="Arial" w:cs="Arial"/>
          <w:color w:val="000000"/>
          <w:sz w:val="24"/>
          <w:szCs w:val="24"/>
        </w:rPr>
        <w:t>i rękojmi.</w:t>
      </w:r>
    </w:p>
    <w:p w14:paraId="0E7B9D50" w14:textId="77777777" w:rsidR="00F5708F" w:rsidRPr="00456DE2" w:rsidRDefault="00F5708F" w:rsidP="00C4783B">
      <w:pPr>
        <w:numPr>
          <w:ilvl w:val="0"/>
          <w:numId w:val="43"/>
        </w:numPr>
        <w:tabs>
          <w:tab w:val="left" w:pos="-1001"/>
          <w:tab w:val="left" w:pos="284"/>
        </w:tabs>
        <w:jc w:val="both"/>
        <w:rPr>
          <w:rFonts w:ascii="Arial" w:hAnsi="Arial" w:cs="Arial"/>
        </w:rPr>
      </w:pPr>
      <w:r w:rsidRPr="00456DE2">
        <w:rPr>
          <w:rFonts w:ascii="Arial" w:hAnsi="Arial" w:cs="Arial"/>
          <w:color w:val="000000"/>
          <w:sz w:val="24"/>
          <w:szCs w:val="24"/>
        </w:rPr>
        <w:t>Zamawiający dokona przeglądu z tytułu gwarancji i rękojmi przed upływem okresu gwarancji i rękojmi z udziałem Wykonawcy. W przypadku nieprzybycia przedstawicieli Wykonawcy (mimo skutecznego powiadomienia), Zamawiający ma prawo do przeprowadzenia samodzielnie przeglądu oraz sporządzenia stosownego protokołu.</w:t>
      </w:r>
    </w:p>
    <w:p w14:paraId="374EBEDC" w14:textId="77777777" w:rsidR="00F5708F" w:rsidRPr="00456DE2" w:rsidRDefault="00F5708F">
      <w:pPr>
        <w:rPr>
          <w:rFonts w:ascii="Arial" w:hAnsi="Arial" w:cs="Arial"/>
          <w:b/>
          <w:color w:val="000000"/>
          <w:sz w:val="24"/>
          <w:szCs w:val="24"/>
        </w:rPr>
      </w:pPr>
    </w:p>
    <w:p w14:paraId="62FCCB9F" w14:textId="77777777" w:rsidR="00F5708F" w:rsidRPr="00456DE2" w:rsidRDefault="00F5708F">
      <w:pPr>
        <w:keepNext/>
        <w:jc w:val="center"/>
        <w:rPr>
          <w:rFonts w:ascii="Arial" w:hAnsi="Arial" w:cs="Arial"/>
        </w:rPr>
      </w:pPr>
      <w:r w:rsidRPr="00456DE2">
        <w:rPr>
          <w:rFonts w:ascii="Arial" w:hAnsi="Arial" w:cs="Arial"/>
          <w:b/>
          <w:bCs/>
          <w:color w:val="000000"/>
          <w:sz w:val="24"/>
          <w:szCs w:val="24"/>
        </w:rPr>
        <w:lastRenderedPageBreak/>
        <w:t>§ 17</w:t>
      </w:r>
    </w:p>
    <w:p w14:paraId="171C7A77" w14:textId="77777777" w:rsidR="00F5708F" w:rsidRPr="00456DE2" w:rsidRDefault="00F5708F">
      <w:pPr>
        <w:keepNext/>
        <w:widowControl w:val="0"/>
        <w:jc w:val="center"/>
        <w:rPr>
          <w:rFonts w:ascii="Arial" w:hAnsi="Arial" w:cs="Arial"/>
        </w:rPr>
      </w:pPr>
      <w:r w:rsidRPr="00456DE2">
        <w:rPr>
          <w:rFonts w:ascii="Arial" w:hAnsi="Arial" w:cs="Arial"/>
          <w:b/>
          <w:bCs/>
          <w:color w:val="000000"/>
          <w:sz w:val="24"/>
          <w:szCs w:val="24"/>
        </w:rPr>
        <w:t>Odstąpienie od umowy</w:t>
      </w:r>
    </w:p>
    <w:p w14:paraId="3A92E9B1" w14:textId="6E6789A9"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Zamawiający ma prawo odstąpić od umowy w całości lub w części w przypadkach określonych w </w:t>
      </w:r>
      <w:r w:rsidR="00875FB7" w:rsidRPr="00875FB7">
        <w:rPr>
          <w:rFonts w:ascii="Arial" w:hAnsi="Arial" w:cs="Arial"/>
          <w:color w:val="000000"/>
          <w:sz w:val="24"/>
          <w:szCs w:val="24"/>
        </w:rPr>
        <w:t xml:space="preserve">powszechnie obowiązujących przepisach, a także </w:t>
      </w:r>
      <w:r w:rsidRPr="00456DE2">
        <w:rPr>
          <w:rFonts w:ascii="Arial" w:hAnsi="Arial" w:cs="Arial"/>
          <w:color w:val="000000"/>
          <w:sz w:val="24"/>
          <w:szCs w:val="24"/>
        </w:rPr>
        <w:t xml:space="preserve">w terminie </w:t>
      </w:r>
      <w:r w:rsidR="00DE00CF">
        <w:rPr>
          <w:rFonts w:ascii="Arial" w:hAnsi="Arial" w:cs="Arial"/>
          <w:color w:val="000000"/>
          <w:sz w:val="24"/>
          <w:szCs w:val="24"/>
        </w:rPr>
        <w:t>3</w:t>
      </w:r>
      <w:r w:rsidRPr="00456DE2">
        <w:rPr>
          <w:rFonts w:ascii="Arial" w:hAnsi="Arial" w:cs="Arial"/>
          <w:color w:val="000000"/>
          <w:sz w:val="24"/>
          <w:szCs w:val="24"/>
        </w:rPr>
        <w:t>0 dni od dnia powzięcia wiedzy lub informacji o następujących zdarzeniach:</w:t>
      </w:r>
    </w:p>
    <w:p w14:paraId="311C0990" w14:textId="5ED31C8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nie podjął realizacji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pomimo wygrania przetargu w ciągu jednego miesiąca od daty wezwania go przez Zamawiającego do rozpoczęcia wykonywania przedmiotu </w:t>
      </w:r>
      <w:r w:rsidR="00875FB7">
        <w:rPr>
          <w:rFonts w:ascii="Arial" w:hAnsi="Arial" w:cs="Arial"/>
          <w:sz w:val="24"/>
        </w:rPr>
        <w:t>zamówienia</w:t>
      </w:r>
      <w:r w:rsidRPr="00456DE2">
        <w:rPr>
          <w:rFonts w:ascii="Arial" w:hAnsi="Arial" w:cs="Arial"/>
          <w:sz w:val="24"/>
        </w:rPr>
        <w:t>,</w:t>
      </w:r>
    </w:p>
    <w:p w14:paraId="1BA7A01F" w14:textId="486D503B"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pomimo uprzednich pisemnych 2 krotnych zastrzeżeń Zamawiającego nie wykonuje przedmiotu </w:t>
      </w:r>
      <w:r w:rsidR="000B6913">
        <w:rPr>
          <w:rFonts w:ascii="Arial" w:hAnsi="Arial" w:cs="Arial"/>
          <w:sz w:val="24"/>
        </w:rPr>
        <w:t>zamówienia</w:t>
      </w:r>
      <w:r w:rsidR="000B6913" w:rsidRPr="00456DE2">
        <w:rPr>
          <w:rFonts w:ascii="Arial" w:hAnsi="Arial" w:cs="Arial"/>
          <w:sz w:val="24"/>
        </w:rPr>
        <w:t xml:space="preserve"> </w:t>
      </w:r>
      <w:r w:rsidRPr="00456DE2">
        <w:rPr>
          <w:rFonts w:ascii="Arial" w:hAnsi="Arial" w:cs="Arial"/>
          <w:sz w:val="24"/>
        </w:rPr>
        <w:t xml:space="preserve">zgodnie z warunkami </w:t>
      </w:r>
      <w:r w:rsidR="00875FB7">
        <w:rPr>
          <w:rFonts w:ascii="Arial" w:hAnsi="Arial" w:cs="Arial"/>
          <w:sz w:val="24"/>
        </w:rPr>
        <w:t>U</w:t>
      </w:r>
      <w:r w:rsidR="00875FB7" w:rsidRPr="00456DE2">
        <w:rPr>
          <w:rFonts w:ascii="Arial" w:hAnsi="Arial" w:cs="Arial"/>
          <w:sz w:val="24"/>
        </w:rPr>
        <w:t xml:space="preserve">mowy </w:t>
      </w:r>
      <w:r w:rsidRPr="00456DE2">
        <w:rPr>
          <w:rFonts w:ascii="Arial" w:hAnsi="Arial" w:cs="Arial"/>
          <w:sz w:val="24"/>
        </w:rPr>
        <w:t xml:space="preserve">lub w rażący sposób zaniedbuje zobowiązania </w:t>
      </w:r>
      <w:r w:rsidR="00BD27A3">
        <w:rPr>
          <w:rFonts w:ascii="Arial" w:hAnsi="Arial" w:cs="Arial"/>
          <w:sz w:val="24"/>
        </w:rPr>
        <w:t xml:space="preserve">wynikające z </w:t>
      </w:r>
      <w:r w:rsidR="00875FB7">
        <w:rPr>
          <w:rFonts w:ascii="Arial" w:hAnsi="Arial" w:cs="Arial"/>
          <w:sz w:val="24"/>
        </w:rPr>
        <w:t>U</w:t>
      </w:r>
      <w:r w:rsidRPr="00456DE2">
        <w:rPr>
          <w:rFonts w:ascii="Arial" w:hAnsi="Arial" w:cs="Arial"/>
          <w:sz w:val="24"/>
        </w:rPr>
        <w:t>mowy,</w:t>
      </w:r>
    </w:p>
    <w:p w14:paraId="08B691B1" w14:textId="24ABD521"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zaniechał realizacji </w:t>
      </w:r>
      <w:r w:rsidR="00731FBD">
        <w:rPr>
          <w:rFonts w:ascii="Arial" w:hAnsi="Arial" w:cs="Arial"/>
          <w:sz w:val="24"/>
        </w:rPr>
        <w:t>zamówienia</w:t>
      </w:r>
      <w:r w:rsidRPr="00456DE2">
        <w:rPr>
          <w:rFonts w:ascii="Arial" w:hAnsi="Arial" w:cs="Arial"/>
          <w:sz w:val="24"/>
        </w:rPr>
        <w:t>, a w szczególności przerwał realizację na okres dłuższy od jednego miesiąca,</w:t>
      </w:r>
    </w:p>
    <w:p w14:paraId="5EFFF144" w14:textId="261BACF8"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w:t>
      </w:r>
      <w:r w:rsidR="005C0C9A">
        <w:rPr>
          <w:rFonts w:ascii="Arial" w:hAnsi="Arial" w:cs="Arial"/>
          <w:sz w:val="24"/>
        </w:rPr>
        <w:t>został postawiony w stan upadłości lub likwidacji</w:t>
      </w:r>
      <w:r w:rsidRPr="00456DE2">
        <w:rPr>
          <w:rFonts w:ascii="Arial" w:hAnsi="Arial" w:cs="Arial"/>
          <w:sz w:val="24"/>
        </w:rPr>
        <w:t>, z wyjątkiem likwidacji przeprowadzonej celem przekształcenia lub restrukturyzacji,</w:t>
      </w:r>
    </w:p>
    <w:p w14:paraId="1BD79FDD" w14:textId="77777777"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został wydany nakaz zajęcia majątku Wykonawcy lub Wykonawca ogłosił zrzeczenie się swojego majątku na rzecz wierzycieli,</w:t>
      </w:r>
    </w:p>
    <w:p w14:paraId="3A1C92D0" w14:textId="6F1C29D4" w:rsidR="00F5708F" w:rsidRPr="00456DE2" w:rsidRDefault="00F5708F" w:rsidP="00C4783B">
      <w:pPr>
        <w:numPr>
          <w:ilvl w:val="1"/>
          <w:numId w:val="16"/>
        </w:numPr>
        <w:ind w:left="851" w:hanging="425"/>
        <w:jc w:val="both"/>
        <w:rPr>
          <w:rFonts w:ascii="Arial" w:hAnsi="Arial" w:cs="Arial"/>
        </w:rPr>
      </w:pPr>
      <w:r w:rsidRPr="00456DE2">
        <w:rPr>
          <w:rFonts w:ascii="Arial" w:hAnsi="Arial" w:cs="Arial"/>
          <w:sz w:val="24"/>
        </w:rPr>
        <w:t xml:space="preserve">Wykonawca opóźnia się z realizacją </w:t>
      </w:r>
      <w:r w:rsidR="00731FBD">
        <w:rPr>
          <w:rFonts w:ascii="Arial" w:hAnsi="Arial" w:cs="Arial"/>
          <w:sz w:val="24"/>
        </w:rPr>
        <w:t>zamówienia</w:t>
      </w:r>
      <w:r w:rsidR="00731FBD" w:rsidRPr="00456DE2">
        <w:rPr>
          <w:rFonts w:ascii="Arial" w:hAnsi="Arial" w:cs="Arial"/>
          <w:sz w:val="24"/>
        </w:rPr>
        <w:t xml:space="preserve"> </w:t>
      </w:r>
      <w:r w:rsidRPr="00456DE2">
        <w:rPr>
          <w:rFonts w:ascii="Arial" w:hAnsi="Arial" w:cs="Arial"/>
          <w:sz w:val="24"/>
        </w:rPr>
        <w:t>w taki sposób, że można w sposób uzasadniony przypuszczać, że nie dotrzyma on terminu realizacji,</w:t>
      </w:r>
    </w:p>
    <w:p w14:paraId="753911DF" w14:textId="4280E964" w:rsidR="00F5708F" w:rsidRPr="00456DE2" w:rsidRDefault="00F5708F" w:rsidP="00C4783B">
      <w:pPr>
        <w:numPr>
          <w:ilvl w:val="1"/>
          <w:numId w:val="16"/>
        </w:numPr>
        <w:ind w:left="851" w:hanging="425"/>
        <w:jc w:val="both"/>
        <w:rPr>
          <w:rFonts w:ascii="Arial" w:hAnsi="Arial" w:cs="Arial"/>
        </w:rPr>
      </w:pPr>
      <w:r w:rsidRPr="00456DE2">
        <w:rPr>
          <w:rFonts w:ascii="Arial" w:hAnsi="Arial" w:cs="Arial"/>
          <w:color w:val="000000"/>
          <w:sz w:val="24"/>
        </w:rPr>
        <w:t xml:space="preserve">Wykonawca nie zrealizował przedmiotu </w:t>
      </w:r>
      <w:r w:rsidR="00731FBD">
        <w:rPr>
          <w:rFonts w:ascii="Arial" w:hAnsi="Arial" w:cs="Arial"/>
          <w:color w:val="000000"/>
          <w:sz w:val="24"/>
        </w:rPr>
        <w:t>zamówienia</w:t>
      </w:r>
      <w:r w:rsidR="00731FBD" w:rsidRPr="00456DE2">
        <w:rPr>
          <w:rFonts w:ascii="Arial" w:hAnsi="Arial" w:cs="Arial"/>
          <w:color w:val="000000"/>
          <w:sz w:val="24"/>
        </w:rPr>
        <w:t xml:space="preserve"> </w:t>
      </w:r>
      <w:r w:rsidRPr="00456DE2">
        <w:rPr>
          <w:rFonts w:ascii="Arial" w:hAnsi="Arial" w:cs="Arial"/>
          <w:color w:val="000000"/>
          <w:sz w:val="24"/>
        </w:rPr>
        <w:t xml:space="preserve">w terminie, który upłynął, </w:t>
      </w:r>
      <w:r w:rsidR="00092A49">
        <w:rPr>
          <w:rFonts w:ascii="Arial" w:hAnsi="Arial" w:cs="Arial"/>
          <w:color w:val="000000"/>
          <w:sz w:val="24"/>
        </w:rPr>
        <w:br/>
      </w:r>
      <w:r w:rsidRPr="00456DE2">
        <w:rPr>
          <w:rFonts w:ascii="Arial" w:hAnsi="Arial" w:cs="Arial"/>
          <w:color w:val="000000"/>
          <w:sz w:val="24"/>
        </w:rPr>
        <w:t xml:space="preserve">a opóźnienie wynosi minimum </w:t>
      </w:r>
      <w:r w:rsidR="007F7C53">
        <w:rPr>
          <w:rFonts w:ascii="Arial" w:hAnsi="Arial" w:cs="Arial"/>
          <w:color w:val="000000"/>
          <w:sz w:val="24"/>
        </w:rPr>
        <w:t>3</w:t>
      </w:r>
      <w:r w:rsidRPr="00456DE2">
        <w:rPr>
          <w:rFonts w:ascii="Arial" w:hAnsi="Arial" w:cs="Arial"/>
          <w:color w:val="000000"/>
          <w:sz w:val="24"/>
        </w:rPr>
        <w:t>0 dni.</w:t>
      </w:r>
    </w:p>
    <w:p w14:paraId="296F8FD3" w14:textId="48AFE994"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 xml:space="preserve">Jeżeli Zamawiający odstąpi od </w:t>
      </w:r>
      <w:r w:rsidR="00731FBD">
        <w:rPr>
          <w:rFonts w:ascii="Arial" w:hAnsi="Arial" w:cs="Arial"/>
          <w:color w:val="000000"/>
          <w:sz w:val="24"/>
          <w:szCs w:val="24"/>
        </w:rPr>
        <w:t>U</w:t>
      </w:r>
      <w:r w:rsidR="00731FBD" w:rsidRPr="00456DE2">
        <w:rPr>
          <w:rFonts w:ascii="Arial" w:hAnsi="Arial" w:cs="Arial"/>
          <w:color w:val="000000"/>
          <w:sz w:val="24"/>
          <w:szCs w:val="24"/>
        </w:rPr>
        <w:t xml:space="preserve">mowy </w:t>
      </w:r>
      <w:r w:rsidRPr="00456DE2">
        <w:rPr>
          <w:rFonts w:ascii="Arial" w:hAnsi="Arial" w:cs="Arial"/>
          <w:color w:val="000000"/>
          <w:sz w:val="24"/>
          <w:szCs w:val="24"/>
        </w:rPr>
        <w:t xml:space="preserve">z winy Wykonawcy, to Wykonawca jest zobowiązany w terminie </w:t>
      </w:r>
      <w:r w:rsidR="007F7C53">
        <w:rPr>
          <w:rFonts w:ascii="Arial" w:hAnsi="Arial" w:cs="Arial"/>
          <w:color w:val="000000"/>
          <w:sz w:val="24"/>
          <w:szCs w:val="24"/>
        </w:rPr>
        <w:t>15</w:t>
      </w:r>
      <w:r w:rsidRPr="00456DE2">
        <w:rPr>
          <w:rFonts w:ascii="Arial" w:hAnsi="Arial" w:cs="Arial"/>
          <w:color w:val="000000"/>
          <w:sz w:val="24"/>
          <w:szCs w:val="24"/>
        </w:rPr>
        <w:t xml:space="preserve"> dni:</w:t>
      </w:r>
    </w:p>
    <w:p w14:paraId="37ED5636"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sporządzić protokół określający stan zaawansowania robót według stanu na dzień odstąpienia i przekazać Zamawiającemu do zatwierdzenia,</w:t>
      </w:r>
    </w:p>
    <w:p w14:paraId="2711372D"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zabezpieczyć już wykonane roboty na swój koszt,</w:t>
      </w:r>
    </w:p>
    <w:p w14:paraId="5A7E7FDB" w14:textId="77777777" w:rsidR="00F5708F" w:rsidRPr="00456DE2" w:rsidRDefault="00F5708F" w:rsidP="00C4783B">
      <w:pPr>
        <w:numPr>
          <w:ilvl w:val="1"/>
          <w:numId w:val="15"/>
        </w:numPr>
        <w:ind w:left="851" w:hanging="425"/>
        <w:jc w:val="both"/>
        <w:rPr>
          <w:rFonts w:ascii="Arial" w:hAnsi="Arial" w:cs="Arial"/>
        </w:rPr>
      </w:pPr>
      <w:r w:rsidRPr="00456DE2">
        <w:rPr>
          <w:rFonts w:ascii="Arial" w:hAnsi="Arial" w:cs="Arial"/>
          <w:color w:val="000000"/>
          <w:sz w:val="24"/>
        </w:rPr>
        <w:t>usunąć niezwłocznie z terenu budowy urządzenia i obiekty zaplecza budowy przez niego dostarczone lub wzniesione,</w:t>
      </w:r>
    </w:p>
    <w:p w14:paraId="41FBCB7A"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rPr>
        <w:t>W przypadku nieprzekazania przez Wykonawcę terenu budowy w terminie wskazanym przez Zamawiającego, Zamawiający ma prawo zlecić innemu podmiotowi:</w:t>
      </w:r>
    </w:p>
    <w:p w14:paraId="73B9D5C4"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sporządzenie protokołu stanu zaawansowania robót budowlanych,</w:t>
      </w:r>
    </w:p>
    <w:p w14:paraId="3B4AC739" w14:textId="77777777"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zabezpieczenie wykonanych robót,</w:t>
      </w:r>
    </w:p>
    <w:p w14:paraId="3EC9BBD6" w14:textId="1FB74ABB" w:rsidR="00F5708F" w:rsidRPr="00456DE2" w:rsidRDefault="00F5708F" w:rsidP="00C4783B">
      <w:pPr>
        <w:numPr>
          <w:ilvl w:val="0"/>
          <w:numId w:val="17"/>
        </w:numPr>
        <w:tabs>
          <w:tab w:val="left" w:pos="851"/>
        </w:tabs>
        <w:ind w:left="851" w:hanging="425"/>
        <w:jc w:val="both"/>
        <w:rPr>
          <w:rFonts w:ascii="Arial" w:hAnsi="Arial" w:cs="Arial"/>
        </w:rPr>
      </w:pPr>
      <w:r w:rsidRPr="00456DE2">
        <w:rPr>
          <w:rFonts w:ascii="Arial" w:hAnsi="Arial" w:cs="Arial"/>
          <w:sz w:val="24"/>
        </w:rPr>
        <w:t>usunięcie z terenu budowy urządzeń i obiektów zaplecza budowy dostarczonych lub wzniesionych przez Wykonawcę, a związanymi z tym kosztami obciążyć Wykonawcę lub potrącić te koszty z wynagrodzenia umownego lub z dowolnej należności Wykonawcy.</w:t>
      </w:r>
    </w:p>
    <w:p w14:paraId="5C37CA52" w14:textId="77777777"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color w:val="000000"/>
          <w:sz w:val="24"/>
          <w:szCs w:val="24"/>
        </w:rPr>
        <w:t>Jeżeli Zamawiający odstąpi od umowy z winy Wykonawcy, to Zamawiający może dokonać odbioru robót, zrealizowanych zgodnie z umową i wykonanych do dnia odstąpienia od umowy, jeżeli mają one znaczenie ze względu na cel umowy oraz zapłacić za nie.</w:t>
      </w:r>
    </w:p>
    <w:p w14:paraId="4930E61E" w14:textId="4440BEED" w:rsidR="00F5708F" w:rsidRPr="00456DE2" w:rsidRDefault="00731FBD" w:rsidP="00C4783B">
      <w:pPr>
        <w:numPr>
          <w:ilvl w:val="0"/>
          <w:numId w:val="44"/>
        </w:numPr>
        <w:tabs>
          <w:tab w:val="left" w:pos="-1001"/>
          <w:tab w:val="left" w:pos="284"/>
        </w:tabs>
        <w:jc w:val="both"/>
        <w:rPr>
          <w:rFonts w:ascii="Arial" w:hAnsi="Arial" w:cs="Arial"/>
        </w:rPr>
      </w:pPr>
      <w:r>
        <w:rPr>
          <w:rFonts w:ascii="Arial" w:hAnsi="Arial" w:cs="Arial"/>
          <w:color w:val="000000"/>
          <w:sz w:val="24"/>
          <w:szCs w:val="24"/>
        </w:rPr>
        <w:t>W przypadku rozwiązania U</w:t>
      </w:r>
      <w:r w:rsidR="00F5708F" w:rsidRPr="00456DE2">
        <w:rPr>
          <w:rFonts w:ascii="Arial" w:hAnsi="Arial" w:cs="Arial"/>
          <w:sz w:val="24"/>
        </w:rPr>
        <w:t xml:space="preserve">mowy Wykonawca jest zobowiązany w terminie </w:t>
      </w:r>
      <w:r w:rsidR="007F7C53">
        <w:rPr>
          <w:rFonts w:ascii="Arial" w:hAnsi="Arial" w:cs="Arial"/>
          <w:sz w:val="24"/>
        </w:rPr>
        <w:t>15</w:t>
      </w:r>
      <w:r w:rsidR="00F5708F" w:rsidRPr="00456DE2">
        <w:rPr>
          <w:rFonts w:ascii="Arial" w:hAnsi="Arial" w:cs="Arial"/>
          <w:sz w:val="24"/>
        </w:rPr>
        <w:t xml:space="preserve"> dni:</w:t>
      </w:r>
    </w:p>
    <w:p w14:paraId="73F8F92B"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sporządzić protokół określający stan zaawansowania robót według stanu na dzień odstąpienia i przekazać Zamawiającemu do zatwierdzenia,</w:t>
      </w:r>
    </w:p>
    <w:p w14:paraId="317BD285"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zabezpieczyć wykonane już roboty w zakresie obustronnie uzgodnionym,</w:t>
      </w:r>
    </w:p>
    <w:p w14:paraId="7648015E"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przedłożyć Zamawiającemu wycenę materiałów, konstrukcji i urządzeń, które nie mogą być wykorzystane przez Wykonawcę do realizacji innych robót nie objętych umową,</w:t>
      </w:r>
    </w:p>
    <w:p w14:paraId="4369772C" w14:textId="77777777" w:rsidR="00F5708F" w:rsidRPr="00456DE2" w:rsidRDefault="00F5708F" w:rsidP="00C4783B">
      <w:pPr>
        <w:numPr>
          <w:ilvl w:val="0"/>
          <w:numId w:val="35"/>
        </w:numPr>
        <w:ind w:left="851" w:hanging="425"/>
        <w:jc w:val="both"/>
        <w:rPr>
          <w:rFonts w:ascii="Arial" w:hAnsi="Arial" w:cs="Arial"/>
        </w:rPr>
      </w:pPr>
      <w:r w:rsidRPr="00456DE2">
        <w:rPr>
          <w:rFonts w:ascii="Arial" w:hAnsi="Arial" w:cs="Arial"/>
          <w:sz w:val="24"/>
        </w:rPr>
        <w:t>zgłosić do dokonania przez Zamawiającego odbioru robót już wykonanych, zabezpieczających, materiałów, konstrukcji i urządzeń, obiektów zaplecza, urządzeń związanych z uzbrojeniem i zagospodarowaniem terenu budowy.</w:t>
      </w:r>
    </w:p>
    <w:p w14:paraId="400DAEEC" w14:textId="44671CD9" w:rsidR="00F5708F" w:rsidRPr="00456DE2" w:rsidRDefault="009827D7" w:rsidP="00C4783B">
      <w:pPr>
        <w:numPr>
          <w:ilvl w:val="0"/>
          <w:numId w:val="44"/>
        </w:numPr>
        <w:tabs>
          <w:tab w:val="left" w:pos="-1001"/>
          <w:tab w:val="left" w:pos="284"/>
        </w:tabs>
        <w:jc w:val="both"/>
        <w:rPr>
          <w:rFonts w:ascii="Arial" w:hAnsi="Arial" w:cs="Arial"/>
        </w:rPr>
      </w:pPr>
      <w:r>
        <w:rPr>
          <w:rFonts w:ascii="Arial" w:hAnsi="Arial" w:cs="Arial"/>
          <w:sz w:val="24"/>
        </w:rPr>
        <w:t>W przypadku rozwiązania Umowy</w:t>
      </w:r>
      <w:r w:rsidR="00F5708F" w:rsidRPr="00456DE2">
        <w:rPr>
          <w:rFonts w:ascii="Arial" w:hAnsi="Arial" w:cs="Arial"/>
          <w:sz w:val="24"/>
        </w:rPr>
        <w:t xml:space="preserve"> Zamawiający jest zobowiązany w terminie 30 dni:</w:t>
      </w:r>
    </w:p>
    <w:p w14:paraId="67FC68B3" w14:textId="42CA947D"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 xml:space="preserve">dokonać odbioru robót, które zostały wykonane do dnia odstąpienia od </w:t>
      </w:r>
      <w:r w:rsidR="00450EC9">
        <w:rPr>
          <w:rFonts w:ascii="Arial" w:hAnsi="Arial" w:cs="Arial"/>
          <w:sz w:val="24"/>
        </w:rPr>
        <w:t>Umowy</w:t>
      </w:r>
      <w:r w:rsidRPr="00456DE2">
        <w:rPr>
          <w:rFonts w:ascii="Arial" w:hAnsi="Arial" w:cs="Arial"/>
          <w:sz w:val="24"/>
        </w:rPr>
        <w:t>,</w:t>
      </w:r>
    </w:p>
    <w:p w14:paraId="59499A7B" w14:textId="4E580454"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t>dokonać odbioru materiał</w:t>
      </w:r>
      <w:r w:rsidR="00450EC9">
        <w:rPr>
          <w:rFonts w:ascii="Arial" w:hAnsi="Arial" w:cs="Arial"/>
          <w:sz w:val="24"/>
        </w:rPr>
        <w:t>ów</w:t>
      </w:r>
      <w:r w:rsidRPr="00456DE2">
        <w:rPr>
          <w:rFonts w:ascii="Arial" w:hAnsi="Arial" w:cs="Arial"/>
          <w:sz w:val="24"/>
        </w:rPr>
        <w:t>, konstrukcj</w:t>
      </w:r>
      <w:r w:rsidR="00450EC9">
        <w:rPr>
          <w:rFonts w:ascii="Arial" w:hAnsi="Arial" w:cs="Arial"/>
          <w:sz w:val="24"/>
        </w:rPr>
        <w:t>i</w:t>
      </w:r>
      <w:r w:rsidRPr="00456DE2">
        <w:rPr>
          <w:rFonts w:ascii="Arial" w:hAnsi="Arial" w:cs="Arial"/>
          <w:sz w:val="24"/>
        </w:rPr>
        <w:t xml:space="preserve"> i urządze</w:t>
      </w:r>
      <w:r w:rsidR="00450EC9">
        <w:rPr>
          <w:rFonts w:ascii="Arial" w:hAnsi="Arial" w:cs="Arial"/>
          <w:sz w:val="24"/>
        </w:rPr>
        <w:t>ń</w:t>
      </w:r>
      <w:r w:rsidRPr="00456DE2">
        <w:rPr>
          <w:rFonts w:ascii="Arial" w:hAnsi="Arial" w:cs="Arial"/>
          <w:sz w:val="24"/>
        </w:rPr>
        <w:t>, określon</w:t>
      </w:r>
      <w:r w:rsidR="00450EC9">
        <w:rPr>
          <w:rFonts w:ascii="Arial" w:hAnsi="Arial" w:cs="Arial"/>
          <w:sz w:val="24"/>
        </w:rPr>
        <w:t>ych</w:t>
      </w:r>
      <w:r w:rsidRPr="00456DE2">
        <w:rPr>
          <w:rFonts w:ascii="Arial" w:hAnsi="Arial" w:cs="Arial"/>
          <w:sz w:val="24"/>
        </w:rPr>
        <w:t xml:space="preserve"> w ust. 5 pkt </w:t>
      </w:r>
      <w:r w:rsidR="005C0C9A">
        <w:rPr>
          <w:rFonts w:ascii="Arial" w:hAnsi="Arial" w:cs="Arial"/>
          <w:sz w:val="24"/>
        </w:rPr>
        <w:t>3</w:t>
      </w:r>
      <w:r w:rsidRPr="00456DE2">
        <w:rPr>
          <w:rFonts w:ascii="Arial" w:hAnsi="Arial" w:cs="Arial"/>
          <w:sz w:val="24"/>
        </w:rPr>
        <w:t>,</w:t>
      </w:r>
    </w:p>
    <w:p w14:paraId="717EDA4A" w14:textId="77777777" w:rsidR="00F5708F" w:rsidRPr="00456DE2" w:rsidRDefault="00F5708F" w:rsidP="00C4783B">
      <w:pPr>
        <w:numPr>
          <w:ilvl w:val="0"/>
          <w:numId w:val="36"/>
        </w:numPr>
        <w:ind w:left="851" w:hanging="425"/>
        <w:jc w:val="both"/>
        <w:rPr>
          <w:rFonts w:ascii="Arial" w:hAnsi="Arial" w:cs="Arial"/>
        </w:rPr>
      </w:pPr>
      <w:r w:rsidRPr="00456DE2">
        <w:rPr>
          <w:rFonts w:ascii="Arial" w:hAnsi="Arial" w:cs="Arial"/>
          <w:sz w:val="24"/>
        </w:rPr>
        <w:lastRenderedPageBreak/>
        <w:t>przejąć od Wykonawcy teren budowy.</w:t>
      </w:r>
    </w:p>
    <w:p w14:paraId="2A8939CD" w14:textId="0ADA3D33"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Odstąpienie od umowy winno nastąpić w formie pisemnej pod rygorem nieważności </w:t>
      </w:r>
      <w:r w:rsidR="00FE67FE">
        <w:rPr>
          <w:rFonts w:ascii="Arial" w:hAnsi="Arial" w:cs="Arial"/>
          <w:sz w:val="24"/>
        </w:rPr>
        <w:br/>
      </w:r>
      <w:r w:rsidRPr="00456DE2">
        <w:rPr>
          <w:rFonts w:ascii="Arial" w:hAnsi="Arial" w:cs="Arial"/>
          <w:sz w:val="24"/>
        </w:rPr>
        <w:t>i powinno zawierać uzasadnienie.</w:t>
      </w:r>
    </w:p>
    <w:p w14:paraId="6D7B3D1E" w14:textId="162ADCED" w:rsidR="00F5708F" w:rsidRPr="00456DE2" w:rsidRDefault="00F5708F" w:rsidP="00C4783B">
      <w:pPr>
        <w:numPr>
          <w:ilvl w:val="0"/>
          <w:numId w:val="44"/>
        </w:numPr>
        <w:tabs>
          <w:tab w:val="left" w:pos="-1001"/>
          <w:tab w:val="left" w:pos="284"/>
        </w:tabs>
        <w:jc w:val="both"/>
        <w:rPr>
          <w:rFonts w:ascii="Arial" w:hAnsi="Arial" w:cs="Arial"/>
        </w:rPr>
      </w:pPr>
      <w:r w:rsidRPr="00456DE2">
        <w:rPr>
          <w:rFonts w:ascii="Arial" w:hAnsi="Arial" w:cs="Arial"/>
          <w:sz w:val="24"/>
        </w:rPr>
        <w:t xml:space="preserve">Sposób obliczenia wynagrodzenia Wykonawcy, za prace wykonane do czasu </w:t>
      </w:r>
      <w:r w:rsidR="00450EC9">
        <w:rPr>
          <w:rFonts w:ascii="Arial" w:hAnsi="Arial" w:cs="Arial"/>
          <w:sz w:val="24"/>
        </w:rPr>
        <w:t>rozwiązania Umowy</w:t>
      </w:r>
      <w:r w:rsidRPr="00456DE2">
        <w:rPr>
          <w:rFonts w:ascii="Arial" w:hAnsi="Arial" w:cs="Arial"/>
          <w:sz w:val="24"/>
        </w:rPr>
        <w:t>:</w:t>
      </w:r>
    </w:p>
    <w:p w14:paraId="2BE4AB53" w14:textId="056A3662"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t xml:space="preserve">w przypadku wykonania części robót budowlanych nastąpi odliczenie wartości robót niewykonanych od ogólnej wartości </w:t>
      </w:r>
      <w:r w:rsidR="00316254">
        <w:rPr>
          <w:rFonts w:ascii="Arial" w:hAnsi="Arial" w:cs="Arial"/>
          <w:sz w:val="24"/>
        </w:rPr>
        <w:t>wynagrodzenia</w:t>
      </w:r>
      <w:r w:rsidRPr="00456DE2">
        <w:rPr>
          <w:rFonts w:ascii="Arial" w:hAnsi="Arial" w:cs="Arial"/>
          <w:sz w:val="24"/>
        </w:rPr>
        <w:t>,</w:t>
      </w:r>
    </w:p>
    <w:p w14:paraId="7E8D59B4" w14:textId="7341F411" w:rsidR="00F5708F" w:rsidRPr="00456DE2" w:rsidRDefault="00F5708F" w:rsidP="00C4783B">
      <w:pPr>
        <w:numPr>
          <w:ilvl w:val="0"/>
          <w:numId w:val="18"/>
        </w:numPr>
        <w:ind w:left="851" w:hanging="425"/>
        <w:jc w:val="both"/>
        <w:rPr>
          <w:rFonts w:ascii="Arial" w:hAnsi="Arial" w:cs="Arial"/>
        </w:rPr>
      </w:pPr>
      <w:r w:rsidRPr="00456DE2">
        <w:rPr>
          <w:rFonts w:ascii="Arial" w:hAnsi="Arial" w:cs="Arial"/>
          <w:sz w:val="24"/>
        </w:rPr>
        <w:t xml:space="preserve">kosztorys robót niewykonanych przygotuje Wykonawca i uzyska akceptację Zamawiającego na podstawie </w:t>
      </w:r>
      <w:r w:rsidRPr="00456DE2">
        <w:rPr>
          <w:rFonts w:ascii="Arial" w:hAnsi="Arial" w:cs="Arial"/>
          <w:color w:val="000000"/>
          <w:sz w:val="24"/>
          <w:szCs w:val="24"/>
        </w:rPr>
        <w:t>kosztorysu ofertowego</w:t>
      </w:r>
      <w:r w:rsidRPr="00456DE2">
        <w:rPr>
          <w:rFonts w:ascii="Arial" w:hAnsi="Arial" w:cs="Arial"/>
          <w:sz w:val="24"/>
        </w:rPr>
        <w:t xml:space="preserve"> określonego w § 5 ust. </w:t>
      </w:r>
      <w:r w:rsidR="005622F9">
        <w:rPr>
          <w:rFonts w:ascii="Arial" w:hAnsi="Arial" w:cs="Arial"/>
          <w:sz w:val="24"/>
        </w:rPr>
        <w:t>7</w:t>
      </w:r>
      <w:r w:rsidR="00C45848">
        <w:rPr>
          <w:rFonts w:ascii="Arial" w:hAnsi="Arial" w:cs="Arial"/>
          <w:sz w:val="24"/>
        </w:rPr>
        <w:t>.</w:t>
      </w:r>
    </w:p>
    <w:p w14:paraId="0FB74455" w14:textId="77777777" w:rsidR="00F5708F" w:rsidRPr="00456DE2" w:rsidRDefault="00F5708F">
      <w:pPr>
        <w:rPr>
          <w:rFonts w:ascii="Arial" w:hAnsi="Arial" w:cs="Arial"/>
          <w:b/>
          <w:color w:val="000000"/>
          <w:sz w:val="24"/>
          <w:szCs w:val="24"/>
        </w:rPr>
      </w:pPr>
    </w:p>
    <w:p w14:paraId="04C520C3" w14:textId="77777777" w:rsidR="00F5708F" w:rsidRPr="00456DE2" w:rsidRDefault="00F5708F" w:rsidP="00C33F8D">
      <w:pPr>
        <w:keepNext/>
        <w:jc w:val="center"/>
        <w:rPr>
          <w:rFonts w:ascii="Arial" w:hAnsi="Arial" w:cs="Arial"/>
        </w:rPr>
      </w:pPr>
      <w:r w:rsidRPr="00456DE2">
        <w:rPr>
          <w:rFonts w:ascii="Arial" w:hAnsi="Arial" w:cs="Arial"/>
          <w:b/>
          <w:bCs/>
          <w:color w:val="000000"/>
          <w:sz w:val="24"/>
          <w:szCs w:val="24"/>
        </w:rPr>
        <w:t>§ 18</w:t>
      </w:r>
    </w:p>
    <w:p w14:paraId="19868EF1" w14:textId="77777777" w:rsidR="00F5708F" w:rsidRPr="00456DE2" w:rsidRDefault="00F5708F" w:rsidP="00C33F8D">
      <w:pPr>
        <w:keepNext/>
        <w:jc w:val="center"/>
        <w:rPr>
          <w:rFonts w:ascii="Arial" w:hAnsi="Arial" w:cs="Arial"/>
        </w:rPr>
      </w:pPr>
      <w:r w:rsidRPr="00456DE2">
        <w:rPr>
          <w:rFonts w:ascii="Arial" w:hAnsi="Arial" w:cs="Arial"/>
          <w:b/>
          <w:bCs/>
          <w:color w:val="000000"/>
          <w:sz w:val="24"/>
          <w:szCs w:val="24"/>
        </w:rPr>
        <w:t>Zmiana umowy</w:t>
      </w:r>
    </w:p>
    <w:p w14:paraId="5A266C92" w14:textId="7B24D4D8"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Zamawiający dopuszcza możliwość zmiany </w:t>
      </w:r>
      <w:r w:rsidR="00581B68">
        <w:rPr>
          <w:rFonts w:ascii="Arial" w:hAnsi="Arial" w:cs="Arial"/>
          <w:color w:val="000000"/>
          <w:sz w:val="24"/>
          <w:szCs w:val="24"/>
        </w:rPr>
        <w:t>U</w:t>
      </w:r>
      <w:r w:rsidR="00581B68" w:rsidRPr="00456DE2">
        <w:rPr>
          <w:rFonts w:ascii="Arial" w:hAnsi="Arial" w:cs="Arial"/>
          <w:color w:val="000000"/>
          <w:sz w:val="24"/>
          <w:szCs w:val="24"/>
        </w:rPr>
        <w:t xml:space="preserve">mowy </w:t>
      </w:r>
      <w:r w:rsidRPr="00456DE2">
        <w:rPr>
          <w:rFonts w:ascii="Arial" w:hAnsi="Arial" w:cs="Arial"/>
          <w:color w:val="000000"/>
          <w:sz w:val="24"/>
          <w:szCs w:val="24"/>
        </w:rPr>
        <w:t xml:space="preserve">w zakresie terminu realizacji przedmiotu </w:t>
      </w:r>
      <w:r w:rsidR="00581B68">
        <w:rPr>
          <w:rFonts w:ascii="Arial" w:hAnsi="Arial" w:cs="Arial"/>
          <w:color w:val="000000"/>
          <w:sz w:val="24"/>
          <w:szCs w:val="24"/>
        </w:rPr>
        <w:t>zamówienia</w:t>
      </w:r>
      <w:r w:rsidRPr="00456DE2">
        <w:rPr>
          <w:rFonts w:ascii="Arial" w:hAnsi="Arial" w:cs="Arial"/>
          <w:color w:val="000000"/>
          <w:sz w:val="24"/>
          <w:szCs w:val="24"/>
        </w:rPr>
        <w:t>, gdy jest ona spowodowana:</w:t>
      </w:r>
    </w:p>
    <w:p w14:paraId="0F1FFFA6" w14:textId="4F0B2C15"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koniecznością wykonania części dokumentacji jako zamiennej,</w:t>
      </w:r>
    </w:p>
    <w:p w14:paraId="599F3847"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 xml:space="preserve">warunkami atmosferycznymi – w których przez </w:t>
      </w:r>
      <w:r w:rsidRPr="00456DE2">
        <w:rPr>
          <w:rFonts w:ascii="Arial" w:hAnsi="Arial" w:cs="Arial"/>
          <w:sz w:val="24"/>
          <w:szCs w:val="24"/>
        </w:rPr>
        <w:t>okres co najmniej 3</w:t>
      </w:r>
      <w:r w:rsidRPr="00456DE2">
        <w:rPr>
          <w:rFonts w:ascii="Arial" w:hAnsi="Arial" w:cs="Arial"/>
          <w:color w:val="000000"/>
          <w:sz w:val="24"/>
          <w:szCs w:val="24"/>
        </w:rPr>
        <w:t xml:space="preserve"> dni niemożliwe jest prowadzenie robót bezpiecznie pod względem BHP, w sposób prawidłowy, zgodny z umówioną technologia lub zasadami wiedzy technicznej,</w:t>
      </w:r>
    </w:p>
    <w:p w14:paraId="4C3EE5BE"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color w:val="000000"/>
          <w:sz w:val="24"/>
          <w:szCs w:val="24"/>
        </w:rPr>
        <w:t>wstrzymaniem prac budowlanych przez właściwy organ z przyczyn niezależnych od Wykonawcy,</w:t>
      </w:r>
    </w:p>
    <w:p w14:paraId="24007DB8" w14:textId="3798A1F9"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siłą wyższą w rozumieniu </w:t>
      </w:r>
      <w:r w:rsidR="005C0C9A">
        <w:rPr>
          <w:rFonts w:ascii="Arial" w:hAnsi="Arial" w:cs="Arial"/>
          <w:sz w:val="24"/>
          <w:szCs w:val="24"/>
        </w:rPr>
        <w:t>aktualnego orzecznictwa Sądu Najwyższego</w:t>
      </w:r>
      <w:r w:rsidRPr="00456DE2">
        <w:rPr>
          <w:rFonts w:ascii="Arial" w:hAnsi="Arial" w:cs="Arial"/>
          <w:sz w:val="24"/>
          <w:szCs w:val="24"/>
        </w:rPr>
        <w:t>,</w:t>
      </w:r>
    </w:p>
    <w:p w14:paraId="41E3D190"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niemożliwością wykonywania prac ze względu na ograniczenia i nakazy spowodowane epidemią </w:t>
      </w:r>
      <w:proofErr w:type="spellStart"/>
      <w:r w:rsidRPr="00456DE2">
        <w:rPr>
          <w:rFonts w:ascii="Arial" w:hAnsi="Arial" w:cs="Arial"/>
          <w:sz w:val="24"/>
          <w:szCs w:val="24"/>
        </w:rPr>
        <w:t>koronawirusa</w:t>
      </w:r>
      <w:proofErr w:type="spellEnd"/>
      <w:r w:rsidRPr="00456DE2">
        <w:rPr>
          <w:rFonts w:ascii="Arial" w:hAnsi="Arial" w:cs="Arial"/>
          <w:sz w:val="24"/>
          <w:szCs w:val="24"/>
        </w:rPr>
        <w:t>, zakażeniem COVID-19 co najmniej jednego pracownika realizującego umowę lub kwarantanną co najmniej dwóch pracowników realizujących umowę</w:t>
      </w:r>
      <w:r w:rsidR="00E510A8" w:rsidRPr="00456DE2">
        <w:rPr>
          <w:rFonts w:ascii="Arial" w:hAnsi="Arial" w:cs="Arial"/>
          <w:sz w:val="24"/>
          <w:szCs w:val="24"/>
        </w:rPr>
        <w:t>,</w:t>
      </w:r>
    </w:p>
    <w:p w14:paraId="5BEB535C"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 xml:space="preserve">wydłużeniem </w:t>
      </w:r>
      <w:r w:rsidR="00C70FEC" w:rsidRPr="00456DE2">
        <w:rPr>
          <w:rFonts w:ascii="Arial" w:hAnsi="Arial" w:cs="Arial"/>
          <w:sz w:val="24"/>
          <w:szCs w:val="24"/>
        </w:rPr>
        <w:t xml:space="preserve">minimalnych określonych przepisami </w:t>
      </w:r>
      <w:r w:rsidRPr="00456DE2">
        <w:rPr>
          <w:rFonts w:ascii="Arial" w:hAnsi="Arial" w:cs="Arial"/>
          <w:sz w:val="24"/>
          <w:szCs w:val="24"/>
        </w:rPr>
        <w:t>terminów uzyskania niezbędnych uzgodnień i decyzji przez Wykonawcę i Zamawiającego, pomimo dopełnienia przez Wykonawcę i Zamawiającego należytej staranności,</w:t>
      </w:r>
    </w:p>
    <w:p w14:paraId="6DE9C64A" w14:textId="77777777" w:rsidR="00F5708F" w:rsidRPr="00456DE2" w:rsidRDefault="00F5708F" w:rsidP="00C4783B">
      <w:pPr>
        <w:numPr>
          <w:ilvl w:val="0"/>
          <w:numId w:val="19"/>
        </w:numPr>
        <w:tabs>
          <w:tab w:val="left" w:pos="851"/>
        </w:tabs>
        <w:overflowPunct w:val="0"/>
        <w:ind w:left="851" w:hanging="425"/>
        <w:jc w:val="both"/>
        <w:textAlignment w:val="baseline"/>
        <w:rPr>
          <w:rFonts w:ascii="Arial" w:hAnsi="Arial" w:cs="Arial"/>
        </w:rPr>
      </w:pPr>
      <w:r w:rsidRPr="00456DE2">
        <w:rPr>
          <w:rFonts w:ascii="Arial" w:hAnsi="Arial" w:cs="Arial"/>
          <w:sz w:val="24"/>
          <w:szCs w:val="24"/>
        </w:rPr>
        <w:t>przestojami i opóźnieniami zawinionymi przez Zamawiającego.</w:t>
      </w:r>
    </w:p>
    <w:p w14:paraId="3C68E4DE" w14:textId="74132EB6"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Informacja o zaistnieniu okoliczności, o których mowa w ust. 1 musi być przekazana Zamawiającemu na piśmie, a w przypadkach, o których mowa w ust. 1 pkt </w:t>
      </w:r>
      <w:r w:rsidR="000A77D8">
        <w:rPr>
          <w:rFonts w:ascii="Arial" w:hAnsi="Arial" w:cs="Arial"/>
          <w:sz w:val="24"/>
          <w:szCs w:val="24"/>
        </w:rPr>
        <w:t>2</w:t>
      </w:r>
      <w:r w:rsidRPr="00456DE2">
        <w:rPr>
          <w:rFonts w:ascii="Arial" w:hAnsi="Arial" w:cs="Arial"/>
          <w:sz w:val="24"/>
          <w:szCs w:val="24"/>
        </w:rPr>
        <w:t>-</w:t>
      </w:r>
      <w:r w:rsidR="000A77D8">
        <w:rPr>
          <w:rFonts w:ascii="Arial" w:hAnsi="Arial" w:cs="Arial"/>
          <w:sz w:val="24"/>
          <w:szCs w:val="24"/>
        </w:rPr>
        <w:t>4</w:t>
      </w:r>
      <w:r w:rsidR="00740D32" w:rsidRPr="00456DE2">
        <w:rPr>
          <w:rFonts w:ascii="Arial" w:hAnsi="Arial" w:cs="Arial"/>
          <w:sz w:val="24"/>
          <w:szCs w:val="24"/>
        </w:rPr>
        <w:t xml:space="preserve"> </w:t>
      </w:r>
      <w:r w:rsidRPr="00456DE2">
        <w:rPr>
          <w:rFonts w:ascii="Arial" w:hAnsi="Arial" w:cs="Arial"/>
          <w:sz w:val="24"/>
          <w:szCs w:val="24"/>
        </w:rPr>
        <w:t>dodatkowo potwierdzona przez inspektora nadzoru.</w:t>
      </w:r>
    </w:p>
    <w:p w14:paraId="1F20E65A" w14:textId="77777777"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W przypadku wystąpienia opóźnień spowodowanych wyżej wymienionymi okolicznościami,  strony ustalą nowe terminy, z tym że maksymalny okres przesunięcia terminu zakończenia realizacji przedmiotu umowy równy będzie okresowi uzasadnionej przerwy lub przestoju.</w:t>
      </w:r>
    </w:p>
    <w:p w14:paraId="4C31CC08" w14:textId="73A84FC5" w:rsidR="00F5708F" w:rsidRPr="00456DE2" w:rsidRDefault="00F5708F" w:rsidP="00C4783B">
      <w:pPr>
        <w:numPr>
          <w:ilvl w:val="0"/>
          <w:numId w:val="45"/>
        </w:numPr>
        <w:tabs>
          <w:tab w:val="left" w:pos="-1001"/>
          <w:tab w:val="left" w:pos="284"/>
        </w:tabs>
        <w:jc w:val="both"/>
        <w:rPr>
          <w:rFonts w:ascii="Arial" w:hAnsi="Arial" w:cs="Arial"/>
        </w:rPr>
      </w:pPr>
      <w:r w:rsidRPr="00456DE2">
        <w:rPr>
          <w:rFonts w:ascii="Arial" w:hAnsi="Arial" w:cs="Arial"/>
          <w:sz w:val="24"/>
          <w:szCs w:val="24"/>
        </w:rPr>
        <w:t xml:space="preserve">Zamawiający dopuszcza możliwość zmiany </w:t>
      </w:r>
      <w:r w:rsidR="00D73FB8">
        <w:rPr>
          <w:rFonts w:ascii="Arial" w:hAnsi="Arial" w:cs="Arial"/>
          <w:sz w:val="24"/>
          <w:szCs w:val="24"/>
        </w:rPr>
        <w:t>U</w:t>
      </w:r>
      <w:r w:rsidR="00D73FB8" w:rsidRPr="00456DE2">
        <w:rPr>
          <w:rFonts w:ascii="Arial" w:hAnsi="Arial" w:cs="Arial"/>
          <w:sz w:val="24"/>
          <w:szCs w:val="24"/>
        </w:rPr>
        <w:t xml:space="preserve">mowy </w:t>
      </w:r>
      <w:r w:rsidRPr="00456DE2">
        <w:rPr>
          <w:rFonts w:ascii="Arial" w:hAnsi="Arial" w:cs="Arial"/>
          <w:sz w:val="24"/>
          <w:szCs w:val="24"/>
        </w:rPr>
        <w:t xml:space="preserve">w zakresie przedmiotu </w:t>
      </w:r>
      <w:r w:rsidR="00D73FB8">
        <w:rPr>
          <w:rFonts w:ascii="Arial" w:hAnsi="Arial" w:cs="Arial"/>
          <w:sz w:val="24"/>
          <w:szCs w:val="24"/>
        </w:rPr>
        <w:t>zamówienia</w:t>
      </w:r>
      <w:r w:rsidR="00D73FB8" w:rsidRPr="00456DE2">
        <w:rPr>
          <w:rFonts w:ascii="Arial" w:hAnsi="Arial" w:cs="Arial"/>
          <w:sz w:val="24"/>
          <w:szCs w:val="24"/>
        </w:rPr>
        <w:t xml:space="preserve"> </w:t>
      </w:r>
      <w:r w:rsidRPr="00456DE2">
        <w:rPr>
          <w:rFonts w:ascii="Arial" w:hAnsi="Arial" w:cs="Arial"/>
          <w:sz w:val="24"/>
          <w:szCs w:val="24"/>
        </w:rPr>
        <w:t>lub </w:t>
      </w:r>
      <w:r w:rsidR="00DF0665" w:rsidRPr="00456DE2">
        <w:rPr>
          <w:rFonts w:ascii="Arial" w:hAnsi="Arial" w:cs="Arial"/>
          <w:sz w:val="24"/>
          <w:szCs w:val="24"/>
        </w:rPr>
        <w:t>zmiany</w:t>
      </w:r>
      <w:r w:rsidRPr="00456DE2">
        <w:rPr>
          <w:rFonts w:ascii="Arial" w:hAnsi="Arial" w:cs="Arial"/>
          <w:sz w:val="24"/>
          <w:szCs w:val="24"/>
        </w:rPr>
        <w:t xml:space="preserve"> wynagrodzenia w przypadkach:</w:t>
      </w:r>
    </w:p>
    <w:p w14:paraId="2D6D37BB" w14:textId="77777777"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konieczności wykonania części dokumentacji jako zamiennej - bez zmiany wynagrodzenia Wykonawcy,</w:t>
      </w:r>
    </w:p>
    <w:p w14:paraId="51FFDF31" w14:textId="046E38A3" w:rsidR="00F5708F" w:rsidRPr="00456DE2" w:rsidRDefault="00F5708F" w:rsidP="00C4783B">
      <w:pPr>
        <w:numPr>
          <w:ilvl w:val="0"/>
          <w:numId w:val="20"/>
        </w:numPr>
        <w:ind w:left="851" w:hanging="425"/>
        <w:jc w:val="both"/>
        <w:rPr>
          <w:rFonts w:ascii="Arial" w:hAnsi="Arial" w:cs="Arial"/>
        </w:rPr>
      </w:pPr>
      <w:r w:rsidRPr="00456DE2">
        <w:rPr>
          <w:rFonts w:ascii="Arial" w:hAnsi="Arial" w:cs="Arial"/>
          <w:sz w:val="24"/>
          <w:szCs w:val="24"/>
        </w:rPr>
        <w:t>gdy wykonanie całego zakresu nie będzie możliwe z przyczyn prawnych, finansowych, organizacyjnych lub społecznych</w:t>
      </w:r>
      <w:r w:rsidR="00E42F32">
        <w:rPr>
          <w:rFonts w:ascii="Arial" w:hAnsi="Arial" w:cs="Arial"/>
          <w:sz w:val="24"/>
          <w:szCs w:val="24"/>
        </w:rPr>
        <w:t xml:space="preserve"> niezależnych od Wykonawcy</w:t>
      </w:r>
      <w:r w:rsidRPr="00456DE2">
        <w:rPr>
          <w:rFonts w:ascii="Arial" w:hAnsi="Arial" w:cs="Arial"/>
          <w:sz w:val="24"/>
          <w:szCs w:val="24"/>
        </w:rPr>
        <w:t>,</w:t>
      </w:r>
    </w:p>
    <w:p w14:paraId="602247F8" w14:textId="1B0921EB" w:rsidR="00F5708F" w:rsidRPr="00F12A18" w:rsidRDefault="00F5708F"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stwierdzenia przez Zamawiającego konieczności rezygnacji z wykonania części przedmiotu </w:t>
      </w:r>
      <w:r w:rsidR="001841B4">
        <w:rPr>
          <w:rFonts w:ascii="Arial" w:hAnsi="Arial" w:cs="Arial"/>
          <w:color w:val="000000"/>
          <w:sz w:val="24"/>
          <w:szCs w:val="24"/>
        </w:rPr>
        <w:t>zamówienia</w:t>
      </w:r>
      <w:r w:rsidRPr="00456DE2">
        <w:rPr>
          <w:rFonts w:ascii="Arial" w:hAnsi="Arial" w:cs="Arial"/>
          <w:color w:val="000000"/>
          <w:sz w:val="24"/>
          <w:szCs w:val="24"/>
        </w:rPr>
        <w:t>,</w:t>
      </w:r>
    </w:p>
    <w:p w14:paraId="017C7B17" w14:textId="4866F6D5"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t xml:space="preserve">konieczności wykonania </w:t>
      </w:r>
      <w:r w:rsidRPr="00456DE2">
        <w:rPr>
          <w:rFonts w:ascii="Arial" w:hAnsi="Arial" w:cs="Arial"/>
          <w:b/>
          <w:bCs/>
          <w:color w:val="000000"/>
          <w:sz w:val="24"/>
          <w:szCs w:val="24"/>
        </w:rPr>
        <w:t>robót dodatkowych</w:t>
      </w:r>
      <w:r w:rsidRPr="00456DE2">
        <w:rPr>
          <w:rFonts w:ascii="Arial" w:hAnsi="Arial" w:cs="Arial"/>
          <w:color w:val="000000"/>
          <w:sz w:val="24"/>
          <w:szCs w:val="24"/>
        </w:rPr>
        <w:t xml:space="preserve"> określonych w § 3 ust. 7 na zasadach określonych w § 3 ust. 8 i 9</w:t>
      </w:r>
      <w:r w:rsidR="00785DC6">
        <w:rPr>
          <w:rFonts w:ascii="Arial" w:hAnsi="Arial" w:cs="Arial"/>
          <w:color w:val="000000"/>
          <w:sz w:val="24"/>
          <w:szCs w:val="24"/>
        </w:rPr>
        <w:t>,</w:t>
      </w:r>
    </w:p>
    <w:p w14:paraId="54123FD1" w14:textId="77777777" w:rsidR="00F12A18" w:rsidRPr="00456DE2" w:rsidRDefault="00F12A18" w:rsidP="00C4783B">
      <w:pPr>
        <w:numPr>
          <w:ilvl w:val="0"/>
          <w:numId w:val="20"/>
        </w:numPr>
        <w:ind w:left="851" w:hanging="425"/>
        <w:jc w:val="both"/>
        <w:rPr>
          <w:rFonts w:ascii="Arial" w:hAnsi="Arial" w:cs="Arial"/>
        </w:rPr>
      </w:pPr>
      <w:r w:rsidRPr="00456DE2">
        <w:rPr>
          <w:rFonts w:ascii="Arial" w:hAnsi="Arial" w:cs="Arial"/>
          <w:color w:val="000000"/>
          <w:sz w:val="24"/>
          <w:szCs w:val="24"/>
        </w:rPr>
        <w:t>ustawowej zmiany stawki podatku od towarów i usług (VAT) odpowiednio poprzez podwyższenie lub obniżenie wynagrodzenia brutto z tym, że wynagrodzenie netto pozostanie niezmienione,</w:t>
      </w:r>
    </w:p>
    <w:p w14:paraId="1E2FE7E3" w14:textId="03A42AB2" w:rsidR="00F5708F" w:rsidRPr="00456DE2" w:rsidRDefault="00F5708F" w:rsidP="00C4783B">
      <w:pPr>
        <w:numPr>
          <w:ilvl w:val="0"/>
          <w:numId w:val="20"/>
        </w:numPr>
        <w:tabs>
          <w:tab w:val="left" w:pos="284"/>
          <w:tab w:val="left" w:pos="426"/>
          <w:tab w:val="left" w:pos="1276"/>
        </w:tabs>
        <w:ind w:left="851" w:hanging="425"/>
        <w:jc w:val="both"/>
        <w:rPr>
          <w:rFonts w:ascii="Arial" w:hAnsi="Arial" w:cs="Arial"/>
        </w:rPr>
      </w:pPr>
      <w:r w:rsidRPr="00456DE2">
        <w:rPr>
          <w:rFonts w:ascii="Arial" w:hAnsi="Arial" w:cs="Arial"/>
          <w:color w:val="000000"/>
          <w:sz w:val="24"/>
          <w:szCs w:val="24"/>
        </w:rPr>
        <w:t xml:space="preserve">w sytuacjach określonych w pkt 2 i 3 rozliczenie za wykonane roboty nastąpi w sposób analogiczny, jak wskazano w § 17 ust. </w:t>
      </w:r>
      <w:r w:rsidR="000A77D8">
        <w:rPr>
          <w:rFonts w:ascii="Arial" w:hAnsi="Arial" w:cs="Arial"/>
          <w:color w:val="000000"/>
          <w:sz w:val="24"/>
          <w:szCs w:val="24"/>
        </w:rPr>
        <w:t>8</w:t>
      </w:r>
      <w:r w:rsidRPr="00456DE2">
        <w:rPr>
          <w:rFonts w:ascii="Arial" w:hAnsi="Arial" w:cs="Arial"/>
          <w:color w:val="000000"/>
          <w:sz w:val="24"/>
          <w:szCs w:val="24"/>
        </w:rPr>
        <w:t>.</w:t>
      </w:r>
    </w:p>
    <w:p w14:paraId="5E368EB1" w14:textId="37B283AB" w:rsidR="00F5708F" w:rsidRPr="00C45848" w:rsidRDefault="00F5708F" w:rsidP="00C4783B">
      <w:pPr>
        <w:numPr>
          <w:ilvl w:val="0"/>
          <w:numId w:val="45"/>
        </w:numPr>
        <w:tabs>
          <w:tab w:val="left" w:pos="-1001"/>
          <w:tab w:val="left" w:pos="284"/>
        </w:tabs>
        <w:jc w:val="both"/>
        <w:rPr>
          <w:rFonts w:ascii="Arial" w:hAnsi="Arial" w:cs="Arial"/>
        </w:rPr>
      </w:pPr>
      <w:r w:rsidRPr="00456DE2">
        <w:rPr>
          <w:rFonts w:ascii="Arial" w:hAnsi="Arial" w:cs="Arial"/>
          <w:color w:val="000000"/>
          <w:sz w:val="24"/>
          <w:szCs w:val="24"/>
        </w:rPr>
        <w:t xml:space="preserve">Powyższe zmiany można wprowadzić za zgodą obu </w:t>
      </w:r>
      <w:r w:rsidR="00D00D03">
        <w:rPr>
          <w:rFonts w:ascii="Arial" w:hAnsi="Arial" w:cs="Arial"/>
          <w:color w:val="000000"/>
          <w:sz w:val="24"/>
          <w:szCs w:val="24"/>
        </w:rPr>
        <w:t>S</w:t>
      </w:r>
      <w:r w:rsidR="00D00D03" w:rsidRPr="00456DE2">
        <w:rPr>
          <w:rFonts w:ascii="Arial" w:hAnsi="Arial" w:cs="Arial"/>
          <w:color w:val="000000"/>
          <w:sz w:val="24"/>
          <w:szCs w:val="24"/>
        </w:rPr>
        <w:t>tron</w:t>
      </w:r>
      <w:r w:rsidRPr="00456DE2">
        <w:rPr>
          <w:rFonts w:ascii="Arial" w:hAnsi="Arial" w:cs="Arial"/>
          <w:color w:val="000000"/>
          <w:sz w:val="24"/>
          <w:szCs w:val="24"/>
        </w:rPr>
        <w:t>, w formie aneksu.</w:t>
      </w:r>
    </w:p>
    <w:p w14:paraId="1971A889" w14:textId="77777777" w:rsidR="00C45848" w:rsidRPr="00456DE2" w:rsidRDefault="00C45848" w:rsidP="00C45848">
      <w:pPr>
        <w:tabs>
          <w:tab w:val="left" w:pos="284"/>
        </w:tabs>
        <w:overflowPunct w:val="0"/>
        <w:ind w:left="851"/>
        <w:jc w:val="both"/>
        <w:textAlignment w:val="baseline"/>
        <w:rPr>
          <w:rFonts w:ascii="Arial" w:hAnsi="Arial" w:cs="Arial"/>
        </w:rPr>
      </w:pPr>
    </w:p>
    <w:p w14:paraId="06C96106" w14:textId="77777777" w:rsidR="00F5708F" w:rsidRPr="00456DE2" w:rsidRDefault="00F5708F" w:rsidP="00964CB6">
      <w:pPr>
        <w:keepNext/>
        <w:tabs>
          <w:tab w:val="left" w:pos="284"/>
          <w:tab w:val="left" w:pos="6491"/>
        </w:tabs>
        <w:jc w:val="center"/>
        <w:rPr>
          <w:rFonts w:ascii="Arial" w:hAnsi="Arial" w:cs="Arial"/>
        </w:rPr>
      </w:pPr>
      <w:r w:rsidRPr="00456DE2">
        <w:rPr>
          <w:rFonts w:ascii="Arial" w:hAnsi="Arial" w:cs="Arial"/>
          <w:b/>
          <w:bCs/>
          <w:color w:val="000000"/>
          <w:sz w:val="24"/>
          <w:szCs w:val="24"/>
        </w:rPr>
        <w:lastRenderedPageBreak/>
        <w:t>§ 19</w:t>
      </w:r>
    </w:p>
    <w:p w14:paraId="769BD78D" w14:textId="77777777" w:rsidR="00F5708F" w:rsidRPr="00456DE2" w:rsidRDefault="00F5708F" w:rsidP="00964CB6">
      <w:pPr>
        <w:pStyle w:val="Akapitzlist"/>
        <w:keepNext/>
        <w:numPr>
          <w:ilvl w:val="0"/>
          <w:numId w:val="2"/>
        </w:numPr>
        <w:tabs>
          <w:tab w:val="left" w:pos="567"/>
        </w:tabs>
        <w:jc w:val="center"/>
        <w:rPr>
          <w:rFonts w:ascii="Arial" w:hAnsi="Arial" w:cs="Arial"/>
        </w:rPr>
      </w:pPr>
      <w:r w:rsidRPr="00456DE2">
        <w:rPr>
          <w:rFonts w:ascii="Arial" w:hAnsi="Arial" w:cs="Arial"/>
          <w:b/>
          <w:color w:val="000000"/>
          <w:sz w:val="24"/>
          <w:szCs w:val="24"/>
        </w:rPr>
        <w:t>Prawa autorskie</w:t>
      </w:r>
    </w:p>
    <w:p w14:paraId="1E4F159F" w14:textId="6D4729F9" w:rsidR="00F5708F" w:rsidRPr="005210D5" w:rsidRDefault="00F5708F" w:rsidP="00C4783B">
      <w:pPr>
        <w:numPr>
          <w:ilvl w:val="0"/>
          <w:numId w:val="46"/>
        </w:numPr>
        <w:tabs>
          <w:tab w:val="left" w:pos="-1001"/>
          <w:tab w:val="left" w:pos="284"/>
        </w:tabs>
        <w:jc w:val="both"/>
        <w:rPr>
          <w:rFonts w:ascii="Arial" w:hAnsi="Arial" w:cs="Arial"/>
          <w:color w:val="000000"/>
          <w:sz w:val="24"/>
          <w:szCs w:val="24"/>
        </w:rPr>
      </w:pPr>
      <w:r w:rsidRPr="005210D5">
        <w:rPr>
          <w:rFonts w:ascii="Arial" w:hAnsi="Arial" w:cs="Arial"/>
          <w:color w:val="000000"/>
          <w:sz w:val="24"/>
          <w:szCs w:val="24"/>
        </w:rPr>
        <w:t>W ramach ustalonego w umowie wynagrodzenia Wykonawca przekaże na rzecz</w:t>
      </w:r>
      <w:r w:rsidR="002F0795" w:rsidRPr="005210D5">
        <w:rPr>
          <w:rFonts w:ascii="Arial" w:hAnsi="Arial" w:cs="Arial"/>
          <w:color w:val="000000"/>
          <w:sz w:val="24"/>
          <w:szCs w:val="24"/>
        </w:rPr>
        <w:t xml:space="preserve"> </w:t>
      </w:r>
      <w:r w:rsidR="000D6204" w:rsidRPr="005210D5">
        <w:rPr>
          <w:rFonts w:ascii="Arial" w:hAnsi="Arial" w:cs="Arial"/>
          <w:color w:val="000000"/>
          <w:sz w:val="24"/>
          <w:szCs w:val="24"/>
        </w:rPr>
        <w:t xml:space="preserve">Zamawiającego, w ramach wynagrodzenia przewidzianego w Umowie, </w:t>
      </w:r>
      <w:r w:rsidRPr="005210D5">
        <w:rPr>
          <w:rFonts w:ascii="Arial" w:hAnsi="Arial" w:cs="Arial"/>
          <w:color w:val="000000"/>
          <w:sz w:val="24"/>
          <w:szCs w:val="24"/>
        </w:rPr>
        <w:t>autorskie prawa majątkowe do dokumentacji projektowej, obejmującej następujące pola eksploatacji:</w:t>
      </w:r>
    </w:p>
    <w:p w14:paraId="5AFD2F0E"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utrwalania i zwielokrotnienia opracowań lub ich części – wytwarzania każdą techniką egzemplarzy opracowań, w tym techniką drukarską, reprograficzna, zapisu magnetycznego oraz cyfrową,</w:t>
      </w:r>
    </w:p>
    <w:p w14:paraId="3E031210" w14:textId="4AC079CD"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w zakresie obrotu oryginałem oraz egzemplarzami, na których opracowania utrwalono – użyczanie egzemplarzy dla potrzeb związanych z budowa w zakresie </w:t>
      </w:r>
      <w:r w:rsidR="005210D5">
        <w:rPr>
          <w:rFonts w:ascii="Arial" w:hAnsi="Arial" w:cs="Arial"/>
        </w:rPr>
        <w:br/>
      </w:r>
      <w:r w:rsidRPr="00456DE2">
        <w:rPr>
          <w:rFonts w:ascii="Arial" w:hAnsi="Arial" w:cs="Arial"/>
        </w:rPr>
        <w:t>i na lokalizacji określonej numerami działek i w tytule dokumentacji projektowej,</w:t>
      </w:r>
    </w:p>
    <w:p w14:paraId="16D8D1D2"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 xml:space="preserve">udostępnienie dokumentacji projektowej potencjalnym wykonawcom </w:t>
      </w:r>
      <w:r w:rsidR="00D45269">
        <w:rPr>
          <w:rFonts w:ascii="Arial" w:hAnsi="Arial" w:cs="Arial"/>
        </w:rPr>
        <w:br/>
      </w:r>
      <w:r w:rsidRPr="00456DE2">
        <w:rPr>
          <w:rFonts w:ascii="Arial" w:hAnsi="Arial" w:cs="Arial"/>
        </w:rPr>
        <w:t>w postępowaniu o zamówienie publiczne na roboty budowlane oraz stronom trzecim biorącym udział w procesie inwestycyjnym,</w:t>
      </w:r>
    </w:p>
    <w:p w14:paraId="16F62F3F"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wykorzystania opracowania lub jego części do celów promocji,</w:t>
      </w:r>
    </w:p>
    <w:p w14:paraId="7D7F4213"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dalsze przekazywanie nabytych praw instytucjom uczestniczącym w realizacji lub finansowaniu inwestycji,</w:t>
      </w:r>
    </w:p>
    <w:p w14:paraId="1616C9F7" w14:textId="77777777" w:rsidR="00F5708F" w:rsidRPr="00456DE2" w:rsidRDefault="00F5708F" w:rsidP="00C4783B">
      <w:pPr>
        <w:pStyle w:val="NormalnyWeb"/>
        <w:numPr>
          <w:ilvl w:val="0"/>
          <w:numId w:val="21"/>
        </w:numPr>
        <w:spacing w:before="0" w:after="0"/>
        <w:ind w:left="851" w:hanging="425"/>
        <w:jc w:val="both"/>
        <w:rPr>
          <w:rFonts w:ascii="Arial" w:hAnsi="Arial" w:cs="Arial"/>
        </w:rPr>
      </w:pPr>
      <w:r w:rsidRPr="00456DE2">
        <w:rPr>
          <w:rFonts w:ascii="Arial" w:hAnsi="Arial" w:cs="Arial"/>
        </w:rPr>
        <w:t>w zakresie wprowadzania zmian i wykonywania autorskich praw zależnych.</w:t>
      </w:r>
    </w:p>
    <w:p w14:paraId="034ED456" w14:textId="3461ECBD"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Wykonawca wyraża zgodę na wprowadzenie przez Zamawiającego lub osoby trzecie zmian co do treści i formy dokumentacji, dokonywania aktualizacji i przeróbek dokumentacji.</w:t>
      </w:r>
    </w:p>
    <w:p w14:paraId="0234A549"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W przypadku odstąpienia od umowy i odbioru przez Zamawiającego części dokumentacji projektowej, Wykonawca:</w:t>
      </w:r>
    </w:p>
    <w:p w14:paraId="38B5A449"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przekaże Zamawiającemu autorskie prawa majątkowe oraz wykonywanie praw zależnych do tej części dokumentacji,</w:t>
      </w:r>
    </w:p>
    <w:p w14:paraId="2B6C48ED" w14:textId="77777777"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wyraża zgodę na wprowadzenie zmian w dokumentacji,</w:t>
      </w:r>
    </w:p>
    <w:p w14:paraId="74367812" w14:textId="5E222852" w:rsidR="00F5708F" w:rsidRPr="005210D5" w:rsidRDefault="00F5708F" w:rsidP="00C4783B">
      <w:pPr>
        <w:pStyle w:val="NormalnyWeb"/>
        <w:numPr>
          <w:ilvl w:val="0"/>
          <w:numId w:val="22"/>
        </w:numPr>
        <w:spacing w:before="0" w:after="0"/>
        <w:ind w:left="851" w:hanging="425"/>
        <w:jc w:val="both"/>
        <w:rPr>
          <w:rFonts w:ascii="Arial" w:hAnsi="Arial" w:cs="Arial"/>
        </w:rPr>
      </w:pPr>
      <w:r w:rsidRPr="005210D5">
        <w:rPr>
          <w:rFonts w:ascii="Arial" w:hAnsi="Arial" w:cs="Arial"/>
        </w:rPr>
        <w:t xml:space="preserve">wyraża zgodę na dokończenie przedmiotu </w:t>
      </w:r>
      <w:r w:rsidR="00266879" w:rsidRPr="005210D5">
        <w:rPr>
          <w:rFonts w:ascii="Arial" w:hAnsi="Arial" w:cs="Arial"/>
        </w:rPr>
        <w:t xml:space="preserve">zamówienia </w:t>
      </w:r>
      <w:r w:rsidRPr="005210D5">
        <w:rPr>
          <w:rFonts w:ascii="Arial" w:hAnsi="Arial" w:cs="Arial"/>
        </w:rPr>
        <w:t>przez innego uprawnionego Wykonawcę.</w:t>
      </w:r>
    </w:p>
    <w:p w14:paraId="68A951C8" w14:textId="77777777" w:rsidR="00F5708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sz w:val="24"/>
          <w:szCs w:val="24"/>
        </w:rPr>
        <w:t>Zamawiający ma prawo korzystać z dokumentacji projektowej w celu odbudowy lub remontu obiektu budowlanego, zrealizowanego na podstawie dokumentacji projektowej objętej umową.</w:t>
      </w:r>
    </w:p>
    <w:p w14:paraId="42B3609D" w14:textId="77777777" w:rsidR="00B1751F" w:rsidRPr="005210D5" w:rsidRDefault="00F5708F" w:rsidP="00C4783B">
      <w:pPr>
        <w:numPr>
          <w:ilvl w:val="0"/>
          <w:numId w:val="46"/>
        </w:numPr>
        <w:tabs>
          <w:tab w:val="left" w:pos="-1001"/>
          <w:tab w:val="left" w:pos="284"/>
        </w:tabs>
        <w:jc w:val="both"/>
        <w:rPr>
          <w:rFonts w:ascii="Arial" w:hAnsi="Arial" w:cs="Arial"/>
          <w:sz w:val="24"/>
          <w:szCs w:val="24"/>
        </w:rPr>
      </w:pPr>
      <w:r w:rsidRPr="005210D5">
        <w:rPr>
          <w:rFonts w:ascii="Arial" w:hAnsi="Arial" w:cs="Arial"/>
          <w:color w:val="000000"/>
          <w:sz w:val="24"/>
          <w:szCs w:val="24"/>
        </w:rPr>
        <w:t>Wykonawca ponosi wyłączną odpowiedzialność za wszelkie roszczenia osób trzecich, z tytułu naruszenia przez niego majątkowych praw autorskich, które powinny być przeniesione na Zamawiającego, w związku z realizacją niniejszej umowy.</w:t>
      </w:r>
    </w:p>
    <w:p w14:paraId="768E43A5" w14:textId="77777777" w:rsidR="00444ADA" w:rsidRPr="00456DE2" w:rsidRDefault="00444ADA">
      <w:pPr>
        <w:tabs>
          <w:tab w:val="left" w:pos="3263"/>
        </w:tabs>
        <w:ind w:left="850" w:hanging="850"/>
        <w:jc w:val="center"/>
        <w:rPr>
          <w:rFonts w:ascii="Arial" w:hAnsi="Arial" w:cs="Arial"/>
          <w:b/>
          <w:bCs/>
          <w:color w:val="000000"/>
          <w:sz w:val="24"/>
          <w:szCs w:val="24"/>
        </w:rPr>
      </w:pPr>
    </w:p>
    <w:p w14:paraId="4AC5FE43" w14:textId="77777777" w:rsidR="00F5708F" w:rsidRPr="00456DE2" w:rsidRDefault="00F5708F">
      <w:pPr>
        <w:tabs>
          <w:tab w:val="left" w:pos="3263"/>
        </w:tabs>
        <w:ind w:left="850" w:hanging="850"/>
        <w:jc w:val="center"/>
        <w:rPr>
          <w:rFonts w:ascii="Arial" w:hAnsi="Arial" w:cs="Arial"/>
        </w:rPr>
      </w:pPr>
      <w:r w:rsidRPr="00456DE2">
        <w:rPr>
          <w:rFonts w:ascii="Arial" w:hAnsi="Arial" w:cs="Arial"/>
          <w:b/>
          <w:bCs/>
          <w:color w:val="000000"/>
          <w:sz w:val="24"/>
          <w:szCs w:val="24"/>
        </w:rPr>
        <w:t>§ 20</w:t>
      </w:r>
    </w:p>
    <w:p w14:paraId="28B82AC8" w14:textId="5FEEB07D" w:rsidR="00F5708F" w:rsidRPr="00456DE2" w:rsidRDefault="001D5F9D" w:rsidP="005210D5">
      <w:pPr>
        <w:pStyle w:val="NormalnyWeb"/>
        <w:spacing w:before="0" w:after="0"/>
        <w:ind w:left="284"/>
        <w:jc w:val="both"/>
        <w:rPr>
          <w:rFonts w:ascii="Arial" w:hAnsi="Arial" w:cs="Arial"/>
        </w:rPr>
      </w:pPr>
      <w:r>
        <w:rPr>
          <w:rFonts w:ascii="Arial" w:hAnsi="Arial" w:cs="Arial"/>
          <w:color w:val="000000"/>
        </w:rPr>
        <w:t>Zmiana niniejszej Umowy wymaga formy oświadczenia woli złożonego przez obie Strony w formie pisemnej, pod rygorem nieważności, chyba że co innego wynika wprost z postanowień Umowy</w:t>
      </w:r>
      <w:r w:rsidR="00F5708F" w:rsidRPr="00456DE2">
        <w:rPr>
          <w:rFonts w:ascii="Arial" w:hAnsi="Arial" w:cs="Arial"/>
          <w:color w:val="000000"/>
        </w:rPr>
        <w:t>.</w:t>
      </w:r>
    </w:p>
    <w:p w14:paraId="3C4DF759" w14:textId="77777777" w:rsidR="00F5708F" w:rsidRPr="00456DE2" w:rsidRDefault="00F5708F">
      <w:pPr>
        <w:rPr>
          <w:rFonts w:ascii="Arial" w:hAnsi="Arial" w:cs="Arial"/>
          <w:b/>
          <w:color w:val="000000"/>
          <w:sz w:val="24"/>
          <w:szCs w:val="24"/>
        </w:rPr>
      </w:pPr>
    </w:p>
    <w:p w14:paraId="1616F01F"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21</w:t>
      </w:r>
    </w:p>
    <w:p w14:paraId="09068020" w14:textId="3926912B"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 xml:space="preserve">W sprawach nieunormowanych niniejszą umową </w:t>
      </w:r>
      <w:r w:rsidR="005526A8">
        <w:rPr>
          <w:rFonts w:ascii="Arial" w:hAnsi="Arial" w:cs="Arial"/>
          <w:color w:val="000000"/>
        </w:rPr>
        <w:t>odpowiednie</w:t>
      </w:r>
      <w:r w:rsidR="005526A8" w:rsidRPr="00456DE2">
        <w:rPr>
          <w:rFonts w:ascii="Arial" w:hAnsi="Arial" w:cs="Arial"/>
          <w:color w:val="000000"/>
        </w:rPr>
        <w:t xml:space="preserve"> </w:t>
      </w:r>
      <w:r w:rsidRPr="00456DE2">
        <w:rPr>
          <w:rFonts w:ascii="Arial" w:hAnsi="Arial" w:cs="Arial"/>
          <w:color w:val="000000"/>
        </w:rPr>
        <w:t xml:space="preserve">zastosowanie </w:t>
      </w:r>
      <w:r w:rsidR="005526A8">
        <w:rPr>
          <w:rFonts w:ascii="Arial" w:hAnsi="Arial" w:cs="Arial"/>
          <w:color w:val="000000"/>
        </w:rPr>
        <w:t xml:space="preserve">znajdują </w:t>
      </w:r>
      <w:r w:rsidRPr="00456DE2">
        <w:rPr>
          <w:rFonts w:ascii="Arial" w:hAnsi="Arial" w:cs="Arial"/>
          <w:color w:val="000000"/>
        </w:rPr>
        <w:t xml:space="preserve">właściwe przepisy </w:t>
      </w:r>
      <w:proofErr w:type="spellStart"/>
      <w:r w:rsidR="00266879">
        <w:rPr>
          <w:rFonts w:ascii="Arial" w:hAnsi="Arial" w:cs="Arial"/>
          <w:color w:val="000000"/>
        </w:rPr>
        <w:t>Pzp</w:t>
      </w:r>
      <w:proofErr w:type="spellEnd"/>
      <w:r w:rsidR="00266879">
        <w:rPr>
          <w:rFonts w:ascii="Arial" w:hAnsi="Arial" w:cs="Arial"/>
          <w:color w:val="000000"/>
        </w:rPr>
        <w:t xml:space="preserve"> i </w:t>
      </w:r>
      <w:r w:rsidRPr="00456DE2">
        <w:rPr>
          <w:rFonts w:ascii="Arial" w:hAnsi="Arial" w:cs="Arial"/>
          <w:color w:val="000000"/>
        </w:rPr>
        <w:t>Kodeksu Cywilnego</w:t>
      </w:r>
      <w:r w:rsidR="003808E9" w:rsidRPr="00456DE2">
        <w:rPr>
          <w:rFonts w:ascii="Arial" w:hAnsi="Arial" w:cs="Arial"/>
          <w:color w:val="000000"/>
        </w:rPr>
        <w:t>.</w:t>
      </w:r>
    </w:p>
    <w:p w14:paraId="596DFB34" w14:textId="77777777" w:rsidR="00F5708F" w:rsidRPr="00456DE2" w:rsidRDefault="00F5708F">
      <w:pPr>
        <w:pStyle w:val="NormalnyWeb"/>
        <w:spacing w:before="0" w:after="0"/>
        <w:rPr>
          <w:rFonts w:ascii="Arial" w:hAnsi="Arial" w:cs="Arial"/>
        </w:rPr>
      </w:pPr>
    </w:p>
    <w:p w14:paraId="6B4AE0D7" w14:textId="77777777"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22</w:t>
      </w:r>
    </w:p>
    <w:p w14:paraId="32A087F9" w14:textId="77777777" w:rsidR="00F5708F" w:rsidRPr="005210D5" w:rsidRDefault="00F5708F" w:rsidP="005210D5">
      <w:pPr>
        <w:pStyle w:val="NormalnyWeb"/>
        <w:spacing w:before="0" w:after="0"/>
        <w:ind w:left="284"/>
        <w:jc w:val="both"/>
        <w:rPr>
          <w:rFonts w:ascii="Arial" w:hAnsi="Arial" w:cs="Arial"/>
          <w:color w:val="000000"/>
        </w:rPr>
      </w:pPr>
      <w:r w:rsidRPr="00456DE2">
        <w:rPr>
          <w:rFonts w:ascii="Arial" w:hAnsi="Arial" w:cs="Arial"/>
          <w:color w:val="000000"/>
        </w:rPr>
        <w:t>Sprawy sporne będą rozpatrywane przez sąd właściwy według siedziby Zamawiającego.</w:t>
      </w:r>
    </w:p>
    <w:p w14:paraId="6C5C299B" w14:textId="77777777" w:rsidR="00444ADA" w:rsidRPr="00456DE2" w:rsidRDefault="00444ADA">
      <w:pPr>
        <w:pStyle w:val="NormalnyWeb"/>
        <w:spacing w:before="0" w:after="0"/>
        <w:jc w:val="center"/>
        <w:rPr>
          <w:rFonts w:ascii="Arial" w:hAnsi="Arial" w:cs="Arial"/>
          <w:b/>
          <w:bCs/>
          <w:color w:val="000000"/>
        </w:rPr>
      </w:pPr>
    </w:p>
    <w:p w14:paraId="26B50AD5" w14:textId="77777777" w:rsidR="00F5708F" w:rsidRPr="00456DE2" w:rsidRDefault="00F5708F" w:rsidP="00964CB6">
      <w:pPr>
        <w:pStyle w:val="NormalnyWeb"/>
        <w:keepNext/>
        <w:spacing w:before="0" w:after="0"/>
        <w:jc w:val="center"/>
        <w:rPr>
          <w:rFonts w:ascii="Arial" w:hAnsi="Arial" w:cs="Arial"/>
        </w:rPr>
      </w:pPr>
      <w:r w:rsidRPr="00456DE2">
        <w:rPr>
          <w:rFonts w:ascii="Arial" w:hAnsi="Arial" w:cs="Arial"/>
          <w:b/>
          <w:bCs/>
          <w:color w:val="000000"/>
        </w:rPr>
        <w:t>§ 23</w:t>
      </w:r>
    </w:p>
    <w:p w14:paraId="0A6D5A09" w14:textId="60493B6C"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 xml:space="preserve">Bez </w:t>
      </w:r>
      <w:r w:rsidR="005526A8" w:rsidRPr="005210D5">
        <w:rPr>
          <w:rFonts w:ascii="Arial" w:hAnsi="Arial" w:cs="Arial"/>
          <w:color w:val="000000"/>
        </w:rPr>
        <w:t xml:space="preserve">uprzedniej </w:t>
      </w:r>
      <w:r w:rsidRPr="005210D5">
        <w:rPr>
          <w:rFonts w:ascii="Arial" w:hAnsi="Arial" w:cs="Arial"/>
          <w:color w:val="000000"/>
        </w:rPr>
        <w:t xml:space="preserve">zgody Zamawiającego wyrażonej w formie pisemnej </w:t>
      </w:r>
      <w:r w:rsidR="005526A8" w:rsidRPr="005210D5">
        <w:rPr>
          <w:rFonts w:ascii="Arial" w:hAnsi="Arial" w:cs="Arial"/>
          <w:color w:val="000000"/>
        </w:rPr>
        <w:t xml:space="preserve">Wykonawca nie może przenosić jakichkolwiek praw lub obowiązków wynikających z niniejszej Umowy na osoby trzecie, w tym w szczególności </w:t>
      </w:r>
      <w:r w:rsidRPr="005210D5">
        <w:rPr>
          <w:rFonts w:ascii="Arial" w:hAnsi="Arial" w:cs="Arial"/>
          <w:color w:val="000000"/>
        </w:rPr>
        <w:t>wierzytelności pieniężne, wynikające z niniejszej umowy nie mogą stanowić przedmiotu cesji (przelewu wierzytelności) na rzecz osób trzecich.</w:t>
      </w:r>
    </w:p>
    <w:p w14:paraId="747985C8" w14:textId="750E4AE8" w:rsidR="004E0A41" w:rsidRDefault="004E0A41" w:rsidP="00C45848">
      <w:pPr>
        <w:pStyle w:val="NormalnyWeb"/>
        <w:spacing w:before="0" w:after="0"/>
        <w:ind w:left="709"/>
        <w:jc w:val="both"/>
        <w:rPr>
          <w:rFonts w:ascii="Arial" w:hAnsi="Arial" w:cs="Arial"/>
        </w:rPr>
      </w:pPr>
    </w:p>
    <w:p w14:paraId="7FEECDCC" w14:textId="77777777" w:rsidR="00D24E0D" w:rsidRDefault="00D24E0D" w:rsidP="00F643B1">
      <w:pPr>
        <w:pStyle w:val="NormalnyWeb"/>
        <w:keepNext/>
        <w:spacing w:before="0" w:after="0"/>
        <w:jc w:val="center"/>
        <w:rPr>
          <w:rFonts w:ascii="Arial" w:hAnsi="Arial" w:cs="Arial"/>
          <w:b/>
          <w:bCs/>
          <w:color w:val="000000"/>
        </w:rPr>
      </w:pPr>
      <w:r w:rsidRPr="00456DE2">
        <w:rPr>
          <w:rFonts w:ascii="Arial" w:hAnsi="Arial" w:cs="Arial"/>
          <w:b/>
          <w:bCs/>
          <w:color w:val="000000"/>
        </w:rPr>
        <w:t>§ 24</w:t>
      </w:r>
    </w:p>
    <w:p w14:paraId="075A137C" w14:textId="77777777" w:rsidR="00D24E0D" w:rsidRPr="00E658B1" w:rsidRDefault="00D24E0D" w:rsidP="00C4783B">
      <w:pPr>
        <w:numPr>
          <w:ilvl w:val="0"/>
          <w:numId w:val="47"/>
        </w:numPr>
        <w:tabs>
          <w:tab w:val="left" w:pos="-1001"/>
          <w:tab w:val="left" w:pos="284"/>
        </w:tabs>
        <w:jc w:val="both"/>
        <w:rPr>
          <w:rFonts w:ascii="Arial" w:hAnsi="Arial" w:cs="Arial"/>
          <w:kern w:val="0"/>
          <w:sz w:val="24"/>
          <w:szCs w:val="24"/>
          <w:lang w:eastAsia="pl-PL"/>
        </w:rPr>
      </w:pPr>
      <w:r w:rsidRPr="00E658B1">
        <w:rPr>
          <w:rFonts w:ascii="Arial" w:hAnsi="Arial" w:cs="Arial"/>
          <w:kern w:val="0"/>
          <w:sz w:val="24"/>
          <w:szCs w:val="24"/>
          <w:lang w:eastAsia="pl-PL"/>
        </w:rPr>
        <w:t>Strony niniejszym oświadczają, że każda ze Stron jest administratorem danych osobowych zarówno swoich przedstawicieli, pracowników, jak i wszelkich danych osobowych otrzymanych od drugiej Strony w związku z zawarciem i realizacją niniejszej umowy, przed zawarciem umowy lub w okresie jej obowiązywania. Każda ze Stron przetwarza te dane jako administrator, ustalając cele i sposoby przetwarzania danych osobowych.</w:t>
      </w:r>
    </w:p>
    <w:p w14:paraId="25AA1FA4" w14:textId="1191CC26" w:rsidR="00D24E0D" w:rsidRDefault="00D24E0D" w:rsidP="00C4783B">
      <w:pPr>
        <w:numPr>
          <w:ilvl w:val="0"/>
          <w:numId w:val="47"/>
        </w:numPr>
        <w:tabs>
          <w:tab w:val="left" w:pos="-1001"/>
          <w:tab w:val="left" w:pos="284"/>
        </w:tabs>
        <w:jc w:val="both"/>
        <w:rPr>
          <w:rFonts w:ascii="Arial" w:hAnsi="Arial" w:cs="Arial"/>
        </w:rPr>
      </w:pPr>
      <w:r w:rsidRPr="00827C09">
        <w:rPr>
          <w:rFonts w:ascii="Arial" w:hAnsi="Arial" w:cs="Arial"/>
          <w:kern w:val="0"/>
          <w:sz w:val="24"/>
          <w:szCs w:val="24"/>
          <w:lang w:eastAsia="pl-PL"/>
        </w:rPr>
        <w:t>Wskazane w komparycji niniejszej umowy osoby fizyczne reprezentujące Wykonawcę, podpisując niniejszą umowę, oświadczają jednocześnie, że zapoznały się z informacjami zawartymi w klauzuli dot</w:t>
      </w:r>
      <w:r>
        <w:rPr>
          <w:rFonts w:ascii="Arial" w:hAnsi="Arial" w:cs="Arial"/>
          <w:kern w:val="0"/>
          <w:sz w:val="24"/>
          <w:szCs w:val="24"/>
          <w:lang w:eastAsia="pl-PL"/>
        </w:rPr>
        <w:t>yczącej</w:t>
      </w:r>
      <w:r w:rsidRPr="00827C09">
        <w:rPr>
          <w:rFonts w:ascii="Arial" w:hAnsi="Arial" w:cs="Arial"/>
          <w:kern w:val="0"/>
          <w:sz w:val="24"/>
          <w:szCs w:val="24"/>
          <w:lang w:eastAsia="pl-PL"/>
        </w:rPr>
        <w:t xml:space="preserve"> przetwarzania danych osobowych, która </w:t>
      </w:r>
      <w:r>
        <w:rPr>
          <w:rFonts w:ascii="Arial" w:hAnsi="Arial" w:cs="Arial"/>
          <w:kern w:val="0"/>
          <w:sz w:val="24"/>
          <w:szCs w:val="24"/>
          <w:lang w:eastAsia="pl-PL"/>
        </w:rPr>
        <w:t>stanowi</w:t>
      </w:r>
      <w:r w:rsidRPr="00827C09">
        <w:rPr>
          <w:rFonts w:ascii="Arial" w:hAnsi="Arial" w:cs="Arial"/>
          <w:kern w:val="0"/>
          <w:sz w:val="24"/>
          <w:szCs w:val="24"/>
          <w:lang w:eastAsia="pl-PL"/>
        </w:rPr>
        <w:t xml:space="preserve"> załącznik</w:t>
      </w:r>
      <w:r>
        <w:rPr>
          <w:rFonts w:ascii="Arial" w:hAnsi="Arial" w:cs="Arial"/>
          <w:kern w:val="0"/>
          <w:sz w:val="24"/>
          <w:szCs w:val="24"/>
          <w:lang w:eastAsia="pl-PL"/>
        </w:rPr>
        <w:t xml:space="preserve"> nr </w:t>
      </w:r>
      <w:r w:rsidR="00051535">
        <w:rPr>
          <w:rFonts w:ascii="Arial" w:hAnsi="Arial" w:cs="Arial"/>
          <w:kern w:val="0"/>
          <w:sz w:val="24"/>
          <w:szCs w:val="24"/>
          <w:lang w:eastAsia="pl-PL"/>
        </w:rPr>
        <w:t>3</w:t>
      </w:r>
      <w:r w:rsidRPr="00827C09">
        <w:rPr>
          <w:rFonts w:ascii="Arial" w:hAnsi="Arial" w:cs="Arial"/>
          <w:kern w:val="0"/>
          <w:sz w:val="24"/>
          <w:szCs w:val="24"/>
          <w:lang w:eastAsia="pl-PL"/>
        </w:rPr>
        <w:t xml:space="preserve"> do niniejszej umowy.</w:t>
      </w:r>
    </w:p>
    <w:p w14:paraId="34044984" w14:textId="77777777" w:rsidR="00092A49" w:rsidRPr="00456DE2" w:rsidRDefault="00092A49" w:rsidP="00956E0F">
      <w:pPr>
        <w:pStyle w:val="NormalnyWeb"/>
        <w:spacing w:before="0" w:after="0"/>
        <w:ind w:left="709"/>
        <w:rPr>
          <w:rFonts w:ascii="Arial" w:hAnsi="Arial" w:cs="Arial"/>
        </w:rPr>
      </w:pPr>
    </w:p>
    <w:p w14:paraId="154E2317" w14:textId="179BF41E" w:rsidR="00F5708F" w:rsidRPr="00456DE2" w:rsidRDefault="00F5708F">
      <w:pPr>
        <w:pStyle w:val="NormalnyWeb"/>
        <w:spacing w:before="0" w:after="0"/>
        <w:jc w:val="center"/>
        <w:rPr>
          <w:rFonts w:ascii="Arial" w:hAnsi="Arial" w:cs="Arial"/>
        </w:rPr>
      </w:pPr>
      <w:r w:rsidRPr="00456DE2">
        <w:rPr>
          <w:rFonts w:ascii="Arial" w:hAnsi="Arial" w:cs="Arial"/>
          <w:b/>
          <w:bCs/>
          <w:color w:val="000000"/>
        </w:rPr>
        <w:t>§ 2</w:t>
      </w:r>
      <w:r w:rsidR="00051535">
        <w:rPr>
          <w:rFonts w:ascii="Arial" w:hAnsi="Arial" w:cs="Arial"/>
          <w:b/>
          <w:bCs/>
          <w:color w:val="000000"/>
        </w:rPr>
        <w:t>5</w:t>
      </w:r>
    </w:p>
    <w:p w14:paraId="71A4DC01" w14:textId="77777777" w:rsidR="00F5708F" w:rsidRPr="005210D5" w:rsidRDefault="00F5708F" w:rsidP="005210D5">
      <w:pPr>
        <w:pStyle w:val="NormalnyWeb"/>
        <w:spacing w:before="0" w:after="0"/>
        <w:ind w:left="284"/>
        <w:jc w:val="both"/>
        <w:rPr>
          <w:rFonts w:ascii="Arial" w:hAnsi="Arial" w:cs="Arial"/>
          <w:color w:val="000000"/>
        </w:rPr>
      </w:pPr>
      <w:r w:rsidRPr="005210D5">
        <w:rPr>
          <w:rFonts w:ascii="Arial" w:hAnsi="Arial" w:cs="Arial"/>
          <w:color w:val="000000"/>
        </w:rPr>
        <w:t>Umowę sporządzono w czterech jednobrzmiących egzemplarzach, w tym trzy dla Zamawiającego i jeden dla Wykonawcy.</w:t>
      </w:r>
    </w:p>
    <w:p w14:paraId="5F437493" w14:textId="77777777" w:rsidR="00F5708F" w:rsidRPr="00456DE2" w:rsidRDefault="00F5708F" w:rsidP="000A77D8">
      <w:pPr>
        <w:pStyle w:val="NormalnyWeb"/>
        <w:spacing w:after="0"/>
        <w:rPr>
          <w:rFonts w:ascii="Arial" w:hAnsi="Arial" w:cs="Arial"/>
          <w:b/>
          <w:bCs/>
          <w:color w:val="000000"/>
        </w:rPr>
      </w:pPr>
    </w:p>
    <w:p w14:paraId="39DC022C" w14:textId="18E22989" w:rsidR="00F5708F" w:rsidRDefault="00F5708F">
      <w:pPr>
        <w:rPr>
          <w:rFonts w:ascii="Arial" w:hAnsi="Arial" w:cs="Arial"/>
          <w:b/>
          <w:bCs/>
          <w:color w:val="000000"/>
          <w:sz w:val="24"/>
          <w:szCs w:val="24"/>
        </w:rPr>
      </w:pPr>
    </w:p>
    <w:p w14:paraId="3760348D" w14:textId="00CCDF84" w:rsidR="000A77D8" w:rsidRDefault="000A77D8">
      <w:pPr>
        <w:rPr>
          <w:rFonts w:ascii="Arial" w:hAnsi="Arial" w:cs="Arial"/>
          <w:b/>
          <w:bCs/>
          <w:color w:val="000000"/>
          <w:sz w:val="24"/>
          <w:szCs w:val="24"/>
        </w:rPr>
      </w:pPr>
    </w:p>
    <w:p w14:paraId="4EA779B5" w14:textId="09F4FBC9" w:rsidR="000A77D8" w:rsidRDefault="000A77D8">
      <w:pPr>
        <w:rPr>
          <w:rFonts w:ascii="Arial" w:hAnsi="Arial" w:cs="Arial"/>
          <w:b/>
          <w:bCs/>
          <w:color w:val="000000"/>
          <w:sz w:val="24"/>
          <w:szCs w:val="24"/>
        </w:rPr>
      </w:pPr>
    </w:p>
    <w:p w14:paraId="166C0399" w14:textId="77777777" w:rsidR="000A77D8" w:rsidRPr="00456DE2" w:rsidRDefault="000A77D8">
      <w:pPr>
        <w:rPr>
          <w:rFonts w:ascii="Arial" w:hAnsi="Arial" w:cs="Arial"/>
          <w:b/>
          <w:bCs/>
          <w:color w:val="000000"/>
          <w:sz w:val="24"/>
          <w:szCs w:val="24"/>
        </w:rPr>
      </w:pPr>
    </w:p>
    <w:p w14:paraId="484C127F" w14:textId="77777777" w:rsidR="00F5708F" w:rsidRPr="00456DE2" w:rsidRDefault="00F5708F">
      <w:pPr>
        <w:rPr>
          <w:rFonts w:ascii="Arial" w:hAnsi="Arial" w:cs="Arial"/>
          <w:b/>
          <w:bCs/>
          <w:color w:val="000000"/>
          <w:sz w:val="24"/>
          <w:szCs w:val="24"/>
        </w:rPr>
      </w:pPr>
    </w:p>
    <w:p w14:paraId="296E7B0A" w14:textId="77777777" w:rsidR="00F5708F" w:rsidRPr="00456DE2" w:rsidRDefault="00F5708F">
      <w:pPr>
        <w:ind w:firstLine="142"/>
        <w:rPr>
          <w:rFonts w:ascii="Arial" w:hAnsi="Arial" w:cs="Arial"/>
        </w:rPr>
      </w:pPr>
      <w:r w:rsidRPr="00456DE2">
        <w:rPr>
          <w:rFonts w:ascii="Arial" w:hAnsi="Arial" w:cs="Arial"/>
          <w:b/>
          <w:bCs/>
          <w:color w:val="000000"/>
          <w:sz w:val="24"/>
          <w:szCs w:val="24"/>
        </w:rPr>
        <w:tab/>
      </w:r>
      <w:r w:rsidRPr="00456DE2">
        <w:rPr>
          <w:rFonts w:ascii="Arial" w:hAnsi="Arial" w:cs="Arial"/>
          <w:color w:val="000000"/>
          <w:sz w:val="24"/>
          <w:szCs w:val="24"/>
        </w:rPr>
        <w:t>Zamawiający</w:t>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b/>
          <w:bCs/>
          <w:color w:val="000000"/>
          <w:sz w:val="24"/>
          <w:szCs w:val="24"/>
        </w:rPr>
        <w:tab/>
      </w:r>
      <w:r w:rsidRPr="00456DE2">
        <w:rPr>
          <w:rFonts w:ascii="Arial" w:hAnsi="Arial" w:cs="Arial"/>
          <w:color w:val="000000"/>
          <w:sz w:val="24"/>
          <w:szCs w:val="24"/>
        </w:rPr>
        <w:t>Wykonawca</w:t>
      </w:r>
    </w:p>
    <w:p w14:paraId="0E72ED80" w14:textId="77777777" w:rsidR="00F5708F" w:rsidRPr="00456DE2" w:rsidRDefault="00F5708F">
      <w:pPr>
        <w:spacing w:line="360" w:lineRule="auto"/>
        <w:rPr>
          <w:rFonts w:ascii="Arial" w:hAnsi="Arial" w:cs="Arial"/>
          <w:color w:val="000000"/>
          <w:sz w:val="24"/>
          <w:szCs w:val="24"/>
        </w:rPr>
      </w:pPr>
    </w:p>
    <w:p w14:paraId="6A0E0A2F"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37A9A03D" w14:textId="77777777" w:rsidR="00F5708F" w:rsidRPr="00456DE2" w:rsidRDefault="00F5708F">
      <w:pPr>
        <w:spacing w:line="360" w:lineRule="auto"/>
        <w:rPr>
          <w:rFonts w:ascii="Arial" w:hAnsi="Arial" w:cs="Arial"/>
          <w:color w:val="000000"/>
        </w:rPr>
      </w:pPr>
    </w:p>
    <w:p w14:paraId="017524F9" w14:textId="77777777" w:rsidR="00F5708F" w:rsidRPr="00456DE2" w:rsidRDefault="00F5708F">
      <w:pPr>
        <w:spacing w:line="360" w:lineRule="auto"/>
        <w:rPr>
          <w:rFonts w:ascii="Arial" w:hAnsi="Arial" w:cs="Arial"/>
        </w:rPr>
      </w:pPr>
      <w:r w:rsidRPr="00456DE2">
        <w:rPr>
          <w:rFonts w:ascii="Arial" w:hAnsi="Arial" w:cs="Arial"/>
          <w:color w:val="000000"/>
          <w:sz w:val="24"/>
          <w:szCs w:val="24"/>
        </w:rPr>
        <w:t>…………………………………</w:t>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r>
      <w:r w:rsidRPr="00456DE2">
        <w:rPr>
          <w:rFonts w:ascii="Arial" w:hAnsi="Arial" w:cs="Arial"/>
          <w:color w:val="000000"/>
          <w:sz w:val="24"/>
          <w:szCs w:val="24"/>
        </w:rPr>
        <w:tab/>
        <w:t>………………………………</w:t>
      </w:r>
    </w:p>
    <w:p w14:paraId="5A07AA26" w14:textId="1EF3ECF6" w:rsidR="00AB0C20" w:rsidRDefault="00AB0C20">
      <w:pPr>
        <w:jc w:val="both"/>
        <w:rPr>
          <w:rFonts w:ascii="Arial" w:hAnsi="Arial" w:cs="Arial"/>
        </w:rPr>
      </w:pPr>
    </w:p>
    <w:p w14:paraId="0ED66220" w14:textId="517F2769" w:rsidR="000A77D8" w:rsidRDefault="000A77D8">
      <w:pPr>
        <w:jc w:val="both"/>
        <w:rPr>
          <w:rFonts w:ascii="Arial" w:hAnsi="Arial" w:cs="Arial"/>
        </w:rPr>
      </w:pPr>
    </w:p>
    <w:p w14:paraId="1617D36B" w14:textId="2B167568" w:rsidR="000A77D8" w:rsidRDefault="000A77D8">
      <w:pPr>
        <w:jc w:val="both"/>
        <w:rPr>
          <w:rFonts w:ascii="Arial" w:hAnsi="Arial" w:cs="Arial"/>
        </w:rPr>
      </w:pPr>
    </w:p>
    <w:p w14:paraId="17A2DFD7" w14:textId="77777777" w:rsidR="000A77D8" w:rsidRDefault="000A77D8">
      <w:pPr>
        <w:jc w:val="both"/>
        <w:rPr>
          <w:rFonts w:ascii="Arial" w:hAnsi="Arial" w:cs="Arial"/>
        </w:rPr>
      </w:pPr>
    </w:p>
    <w:p w14:paraId="731765FE" w14:textId="77777777" w:rsidR="00AB0C20" w:rsidRDefault="00AB0C20">
      <w:pPr>
        <w:jc w:val="both"/>
        <w:rPr>
          <w:rFonts w:ascii="Arial" w:hAnsi="Arial" w:cs="Arial"/>
        </w:rPr>
      </w:pPr>
    </w:p>
    <w:p w14:paraId="63B0BA95" w14:textId="77777777" w:rsidR="00AB0C20" w:rsidRDefault="00AB0C20">
      <w:pPr>
        <w:jc w:val="both"/>
        <w:rPr>
          <w:rFonts w:ascii="Arial" w:hAnsi="Arial" w:cs="Arial"/>
        </w:rPr>
      </w:pPr>
    </w:p>
    <w:p w14:paraId="0DF2C2F8" w14:textId="77777777" w:rsidR="00AB0C20" w:rsidRDefault="00AB0C20">
      <w:pPr>
        <w:jc w:val="both"/>
        <w:rPr>
          <w:rFonts w:ascii="Arial" w:hAnsi="Arial" w:cs="Arial"/>
        </w:rPr>
      </w:pPr>
    </w:p>
    <w:p w14:paraId="75F77B16" w14:textId="77777777" w:rsidR="00AB0C20" w:rsidRDefault="00AB0C20">
      <w:pPr>
        <w:jc w:val="both"/>
        <w:rPr>
          <w:rFonts w:ascii="Arial" w:hAnsi="Arial" w:cs="Arial"/>
        </w:rPr>
      </w:pPr>
    </w:p>
    <w:p w14:paraId="3239E431" w14:textId="77777777" w:rsidR="00AB0C20" w:rsidRDefault="00AB0C20">
      <w:pPr>
        <w:jc w:val="both"/>
        <w:rPr>
          <w:rFonts w:ascii="Arial" w:hAnsi="Arial" w:cs="Arial"/>
        </w:rPr>
      </w:pPr>
    </w:p>
    <w:p w14:paraId="71F40689" w14:textId="77777777" w:rsidR="00AB0C20" w:rsidRDefault="00AB0C20">
      <w:pPr>
        <w:jc w:val="both"/>
        <w:rPr>
          <w:rFonts w:ascii="Arial" w:hAnsi="Arial" w:cs="Arial"/>
        </w:rPr>
      </w:pPr>
    </w:p>
    <w:p w14:paraId="39ABB4B3" w14:textId="77777777" w:rsidR="00AB0C20" w:rsidRDefault="00AB0C20">
      <w:pPr>
        <w:jc w:val="both"/>
        <w:rPr>
          <w:rFonts w:ascii="Arial" w:hAnsi="Arial" w:cs="Arial"/>
        </w:rPr>
      </w:pPr>
    </w:p>
    <w:p w14:paraId="69CFD652" w14:textId="261C1A6A" w:rsidR="00AD2882" w:rsidRDefault="00AD2882">
      <w:pPr>
        <w:jc w:val="both"/>
        <w:rPr>
          <w:rFonts w:ascii="Arial" w:hAnsi="Arial" w:cs="Arial"/>
        </w:rPr>
      </w:pPr>
    </w:p>
    <w:p w14:paraId="1F2E0D61" w14:textId="44C416E8" w:rsidR="00C45848" w:rsidRDefault="00C45848">
      <w:pPr>
        <w:jc w:val="both"/>
        <w:rPr>
          <w:rFonts w:ascii="Arial" w:hAnsi="Arial" w:cs="Arial"/>
        </w:rPr>
      </w:pPr>
    </w:p>
    <w:p w14:paraId="1A48BA4B" w14:textId="77777777" w:rsidR="00C45848" w:rsidRDefault="00C45848">
      <w:pPr>
        <w:jc w:val="both"/>
        <w:rPr>
          <w:rFonts w:ascii="Arial" w:hAnsi="Arial" w:cs="Arial"/>
        </w:rPr>
      </w:pPr>
    </w:p>
    <w:p w14:paraId="31909AFA" w14:textId="2A51FE13" w:rsidR="00C45848" w:rsidRDefault="00C45848">
      <w:pPr>
        <w:jc w:val="both"/>
        <w:rPr>
          <w:rFonts w:ascii="Arial" w:hAnsi="Arial" w:cs="Arial"/>
        </w:rPr>
      </w:pPr>
    </w:p>
    <w:p w14:paraId="268CD634" w14:textId="04023E52" w:rsidR="005210D5" w:rsidRDefault="005210D5">
      <w:pPr>
        <w:jc w:val="both"/>
        <w:rPr>
          <w:rFonts w:ascii="Arial" w:hAnsi="Arial" w:cs="Arial"/>
        </w:rPr>
      </w:pPr>
    </w:p>
    <w:p w14:paraId="651D7075" w14:textId="652A06F2" w:rsidR="005210D5" w:rsidRDefault="005210D5">
      <w:pPr>
        <w:jc w:val="both"/>
        <w:rPr>
          <w:rFonts w:ascii="Arial" w:hAnsi="Arial" w:cs="Arial"/>
        </w:rPr>
      </w:pPr>
    </w:p>
    <w:p w14:paraId="185955DF" w14:textId="36400B54" w:rsidR="00647039" w:rsidRDefault="00647039">
      <w:pPr>
        <w:jc w:val="both"/>
        <w:rPr>
          <w:rFonts w:ascii="Arial" w:hAnsi="Arial" w:cs="Arial"/>
        </w:rPr>
      </w:pPr>
    </w:p>
    <w:p w14:paraId="51FF5BA6" w14:textId="4C6BC9BE" w:rsidR="00647039" w:rsidRDefault="00647039">
      <w:pPr>
        <w:jc w:val="both"/>
        <w:rPr>
          <w:rFonts w:ascii="Arial" w:hAnsi="Arial" w:cs="Arial"/>
        </w:rPr>
      </w:pPr>
    </w:p>
    <w:p w14:paraId="5E276114" w14:textId="27C41B0D" w:rsidR="00647039" w:rsidRDefault="00647039">
      <w:pPr>
        <w:jc w:val="both"/>
        <w:rPr>
          <w:rFonts w:ascii="Arial" w:hAnsi="Arial" w:cs="Arial"/>
        </w:rPr>
      </w:pPr>
    </w:p>
    <w:p w14:paraId="294E92F2" w14:textId="466823DB" w:rsidR="00647039" w:rsidRDefault="00647039">
      <w:pPr>
        <w:jc w:val="both"/>
        <w:rPr>
          <w:rFonts w:ascii="Arial" w:hAnsi="Arial" w:cs="Arial"/>
        </w:rPr>
      </w:pPr>
    </w:p>
    <w:p w14:paraId="24346F83" w14:textId="0AA6BE19" w:rsidR="00647039" w:rsidRDefault="00647039">
      <w:pPr>
        <w:jc w:val="both"/>
        <w:rPr>
          <w:rFonts w:ascii="Arial" w:hAnsi="Arial" w:cs="Arial"/>
        </w:rPr>
      </w:pPr>
    </w:p>
    <w:p w14:paraId="39D77FD4" w14:textId="1B4FAB14" w:rsidR="00647039" w:rsidRDefault="00647039">
      <w:pPr>
        <w:jc w:val="both"/>
        <w:rPr>
          <w:rFonts w:ascii="Arial" w:hAnsi="Arial" w:cs="Arial"/>
        </w:rPr>
      </w:pPr>
    </w:p>
    <w:p w14:paraId="5A62E78B" w14:textId="77777777" w:rsidR="00647039" w:rsidRDefault="00647039">
      <w:pPr>
        <w:jc w:val="both"/>
        <w:rPr>
          <w:rFonts w:ascii="Arial" w:hAnsi="Arial" w:cs="Arial"/>
        </w:rPr>
      </w:pPr>
    </w:p>
    <w:p w14:paraId="289BFEB6" w14:textId="77777777" w:rsidR="005210D5" w:rsidRPr="00456DE2" w:rsidRDefault="005210D5">
      <w:pPr>
        <w:jc w:val="both"/>
        <w:rPr>
          <w:rFonts w:ascii="Arial" w:hAnsi="Arial" w:cs="Arial"/>
        </w:rPr>
      </w:pPr>
    </w:p>
    <w:p w14:paraId="655DE632" w14:textId="77777777" w:rsidR="00AD2882" w:rsidRPr="00F57076" w:rsidRDefault="00AD2882" w:rsidP="00F57076">
      <w:pPr>
        <w:rPr>
          <w:rFonts w:ascii="Arial" w:hAnsi="Arial" w:cs="Arial"/>
          <w:color w:val="000000"/>
          <w:kern w:val="1"/>
          <w:lang w:eastAsia="ar-SA"/>
        </w:rPr>
      </w:pPr>
      <w:r w:rsidRPr="00F57076">
        <w:rPr>
          <w:rFonts w:ascii="Arial" w:hAnsi="Arial" w:cs="Arial"/>
          <w:color w:val="000000"/>
          <w:kern w:val="1"/>
          <w:lang w:eastAsia="ar-SA"/>
        </w:rPr>
        <w:t>Załączniki:</w:t>
      </w:r>
    </w:p>
    <w:p w14:paraId="5E550745" w14:textId="7809AB98" w:rsidR="00AD2882" w:rsidRPr="00F57076"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t xml:space="preserve">załącznik Nr </w:t>
      </w:r>
      <w:r w:rsidR="00F57076">
        <w:rPr>
          <w:rFonts w:ascii="Arial" w:hAnsi="Arial" w:cs="Arial"/>
          <w:color w:val="000000"/>
          <w:kern w:val="1"/>
          <w:lang w:eastAsia="ar-SA"/>
        </w:rPr>
        <w:t>1</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mowy – Gwarancja jakości (wzór)</w:t>
      </w:r>
      <w:r w:rsidR="00075530" w:rsidRPr="00F57076">
        <w:rPr>
          <w:rFonts w:ascii="Arial" w:hAnsi="Arial" w:cs="Arial"/>
          <w:color w:val="000000"/>
          <w:kern w:val="1"/>
          <w:lang w:eastAsia="ar-SA"/>
        </w:rPr>
        <w:t>,</w:t>
      </w:r>
    </w:p>
    <w:p w14:paraId="7F04CC9C" w14:textId="3B57B331" w:rsidR="00AD2882" w:rsidRDefault="00AD2882" w:rsidP="00C4783B">
      <w:pPr>
        <w:numPr>
          <w:ilvl w:val="0"/>
          <w:numId w:val="23"/>
        </w:numPr>
        <w:tabs>
          <w:tab w:val="left" w:pos="709"/>
        </w:tabs>
        <w:ind w:left="709" w:hanging="283"/>
        <w:jc w:val="both"/>
        <w:rPr>
          <w:rFonts w:ascii="Arial" w:hAnsi="Arial" w:cs="Arial"/>
          <w:color w:val="000000"/>
          <w:kern w:val="1"/>
          <w:lang w:eastAsia="ar-SA"/>
        </w:rPr>
      </w:pPr>
      <w:r w:rsidRPr="00F57076">
        <w:rPr>
          <w:rFonts w:ascii="Arial" w:hAnsi="Arial" w:cs="Arial"/>
          <w:color w:val="000000"/>
          <w:kern w:val="1"/>
          <w:lang w:eastAsia="ar-SA"/>
        </w:rPr>
        <w:lastRenderedPageBreak/>
        <w:t xml:space="preserve">załącznik Nr </w:t>
      </w:r>
      <w:r w:rsidR="00F57076">
        <w:rPr>
          <w:rFonts w:ascii="Arial" w:hAnsi="Arial" w:cs="Arial"/>
          <w:color w:val="000000"/>
          <w:kern w:val="1"/>
          <w:lang w:eastAsia="ar-SA"/>
        </w:rPr>
        <w:t>2</w:t>
      </w:r>
      <w:r w:rsidRPr="00F57076">
        <w:rPr>
          <w:rFonts w:ascii="Arial" w:hAnsi="Arial" w:cs="Arial"/>
          <w:color w:val="000000"/>
          <w:kern w:val="1"/>
          <w:lang w:eastAsia="ar-SA"/>
        </w:rPr>
        <w:t xml:space="preserve"> do </w:t>
      </w:r>
      <w:r w:rsidR="005210D5">
        <w:rPr>
          <w:rFonts w:ascii="Arial" w:hAnsi="Arial" w:cs="Arial"/>
          <w:color w:val="000000"/>
          <w:kern w:val="1"/>
          <w:lang w:eastAsia="ar-SA"/>
        </w:rPr>
        <w:t>U</w:t>
      </w:r>
      <w:r w:rsidRPr="00F57076">
        <w:rPr>
          <w:rFonts w:ascii="Arial" w:hAnsi="Arial" w:cs="Arial"/>
          <w:color w:val="000000"/>
          <w:kern w:val="1"/>
          <w:lang w:eastAsia="ar-SA"/>
        </w:rPr>
        <w:t xml:space="preserve">mowy - Oświadczenie podwykonawcy lub dalszego podwykonawcy </w:t>
      </w:r>
      <w:r w:rsidR="00F57076">
        <w:rPr>
          <w:rFonts w:ascii="Arial" w:hAnsi="Arial" w:cs="Arial"/>
          <w:color w:val="000000"/>
          <w:kern w:val="1"/>
          <w:lang w:eastAsia="ar-SA"/>
        </w:rPr>
        <w:br/>
      </w:r>
      <w:r w:rsidRPr="00F57076">
        <w:rPr>
          <w:rFonts w:ascii="Arial" w:hAnsi="Arial" w:cs="Arial"/>
          <w:color w:val="000000"/>
          <w:kern w:val="1"/>
          <w:lang w:eastAsia="ar-SA"/>
        </w:rPr>
        <w:t>o uregulowaniu całości wynagrodzenia</w:t>
      </w:r>
      <w:r w:rsidR="00075530" w:rsidRPr="00F57076">
        <w:rPr>
          <w:rFonts w:ascii="Arial" w:hAnsi="Arial" w:cs="Arial"/>
          <w:color w:val="000000"/>
          <w:kern w:val="1"/>
          <w:lang w:eastAsia="ar-SA"/>
        </w:rPr>
        <w:t>,</w:t>
      </w:r>
    </w:p>
    <w:p w14:paraId="4872ADA9" w14:textId="1AE3EB44" w:rsidR="004E0A41" w:rsidRPr="00051535" w:rsidRDefault="00051535" w:rsidP="00C4783B">
      <w:pPr>
        <w:numPr>
          <w:ilvl w:val="0"/>
          <w:numId w:val="23"/>
        </w:numPr>
        <w:tabs>
          <w:tab w:val="left" w:pos="709"/>
        </w:tabs>
        <w:ind w:left="709" w:hanging="283"/>
        <w:jc w:val="both"/>
        <w:rPr>
          <w:rFonts w:ascii="Arial" w:hAnsi="Arial" w:cs="Arial"/>
          <w:color w:val="000000"/>
          <w:kern w:val="1"/>
          <w:lang w:eastAsia="ar-SA"/>
        </w:rPr>
      </w:pPr>
      <w:r>
        <w:rPr>
          <w:rFonts w:ascii="Arial" w:hAnsi="Arial" w:cs="Arial"/>
          <w:color w:val="000000"/>
          <w:kern w:val="1"/>
          <w:lang w:eastAsia="ar-SA"/>
        </w:rPr>
        <w:t>załącznik Nr 3 – Klauzula Informacyjna.</w:t>
      </w:r>
    </w:p>
    <w:p w14:paraId="23C6E44C" w14:textId="02CCF87C" w:rsidR="004E0A41" w:rsidRDefault="004E0A41">
      <w:pPr>
        <w:suppressAutoHyphens w:val="0"/>
        <w:rPr>
          <w:rFonts w:ascii="Arial" w:hAnsi="Arial" w:cs="Arial"/>
          <w:i/>
          <w:sz w:val="16"/>
          <w:szCs w:val="16"/>
        </w:rPr>
      </w:pPr>
      <w:r>
        <w:rPr>
          <w:rFonts w:ascii="Arial" w:hAnsi="Arial" w:cs="Arial"/>
          <w:i/>
          <w:sz w:val="16"/>
          <w:szCs w:val="16"/>
        </w:rPr>
        <w:br w:type="page"/>
      </w:r>
    </w:p>
    <w:p w14:paraId="1B0F0312" w14:textId="77777777" w:rsidR="00C45848" w:rsidRPr="00456DE2" w:rsidRDefault="00C45848" w:rsidP="008623DF">
      <w:pPr>
        <w:widowControl w:val="0"/>
        <w:suppressAutoHyphens w:val="0"/>
        <w:spacing w:line="276" w:lineRule="auto"/>
        <w:jc w:val="both"/>
        <w:rPr>
          <w:rFonts w:ascii="Arial" w:hAnsi="Arial" w:cs="Arial"/>
          <w:i/>
          <w:sz w:val="16"/>
          <w:szCs w:val="16"/>
        </w:rPr>
      </w:pPr>
    </w:p>
    <w:p w14:paraId="0ABBF8C4" w14:textId="76D9E393" w:rsidR="00F12A18" w:rsidRPr="00456DE2" w:rsidRDefault="00F12A18" w:rsidP="00F12A18">
      <w:pPr>
        <w:widowControl w:val="0"/>
        <w:suppressAutoHyphens w:val="0"/>
        <w:spacing w:line="276" w:lineRule="auto"/>
        <w:jc w:val="both"/>
        <w:rPr>
          <w:rFonts w:ascii="Arial" w:hAnsi="Arial" w:cs="Arial"/>
        </w:rPr>
      </w:pPr>
      <w:r w:rsidRPr="00456DE2">
        <w:rPr>
          <w:rFonts w:ascii="Arial" w:hAnsi="Arial" w:cs="Arial"/>
          <w:i/>
        </w:rPr>
        <w:t xml:space="preserve">Załącznik Nr </w:t>
      </w:r>
      <w:r>
        <w:rPr>
          <w:rFonts w:ascii="Arial" w:hAnsi="Arial" w:cs="Arial"/>
          <w:i/>
        </w:rPr>
        <w:t>1</w:t>
      </w:r>
      <w:r w:rsidRPr="00456DE2">
        <w:rPr>
          <w:rFonts w:ascii="Arial" w:hAnsi="Arial" w:cs="Arial"/>
          <w:i/>
        </w:rPr>
        <w:t xml:space="preserve"> do umowy Nr ……………………………………………………... z dnia ……………….. 202</w:t>
      </w:r>
      <w:r>
        <w:rPr>
          <w:rFonts w:ascii="Arial" w:hAnsi="Arial" w:cs="Arial"/>
          <w:i/>
        </w:rPr>
        <w:t>1</w:t>
      </w:r>
      <w:r w:rsidRPr="00456DE2">
        <w:rPr>
          <w:rFonts w:ascii="Arial" w:hAnsi="Arial" w:cs="Arial"/>
          <w:i/>
        </w:rPr>
        <w:t xml:space="preserve">r. </w:t>
      </w:r>
    </w:p>
    <w:p w14:paraId="11134D05" w14:textId="77777777" w:rsidR="00F5708F" w:rsidRPr="00456DE2" w:rsidRDefault="00F5708F">
      <w:pPr>
        <w:ind w:left="567" w:hanging="567"/>
        <w:jc w:val="center"/>
        <w:rPr>
          <w:rFonts w:ascii="Arial" w:hAnsi="Arial" w:cs="Arial"/>
          <w:b/>
          <w:color w:val="000000"/>
          <w:u w:val="single"/>
        </w:rPr>
      </w:pPr>
    </w:p>
    <w:p w14:paraId="2C7E6BEB" w14:textId="77777777" w:rsidR="00F5708F" w:rsidRPr="00456DE2" w:rsidRDefault="00F5708F">
      <w:pPr>
        <w:ind w:left="567" w:hanging="567"/>
        <w:jc w:val="center"/>
        <w:rPr>
          <w:rFonts w:ascii="Arial" w:hAnsi="Arial" w:cs="Arial"/>
          <w:b/>
          <w:color w:val="000000"/>
          <w:u w:val="single"/>
        </w:rPr>
      </w:pPr>
    </w:p>
    <w:p w14:paraId="08FEEB91"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GWARANCJA JAKOŚCI</w:t>
      </w:r>
    </w:p>
    <w:p w14:paraId="369FE14F" w14:textId="77777777" w:rsidR="00F5708F" w:rsidRPr="00456DE2" w:rsidRDefault="00F5708F">
      <w:pPr>
        <w:ind w:left="567" w:hanging="567"/>
        <w:jc w:val="center"/>
        <w:rPr>
          <w:rFonts w:ascii="Arial" w:hAnsi="Arial" w:cs="Arial"/>
          <w:b/>
          <w:color w:val="000000"/>
          <w:sz w:val="24"/>
          <w:szCs w:val="24"/>
          <w:u w:val="single"/>
        </w:rPr>
      </w:pPr>
    </w:p>
    <w:p w14:paraId="2E93600D" w14:textId="77777777" w:rsidR="00F5708F" w:rsidRPr="00456DE2" w:rsidRDefault="00F5708F">
      <w:pPr>
        <w:ind w:left="567" w:hanging="567"/>
        <w:jc w:val="center"/>
        <w:rPr>
          <w:rFonts w:ascii="Arial" w:hAnsi="Arial" w:cs="Arial"/>
          <w:b/>
          <w:color w:val="000000"/>
          <w:sz w:val="24"/>
          <w:szCs w:val="24"/>
          <w:u w:val="single"/>
        </w:rPr>
      </w:pPr>
    </w:p>
    <w:p w14:paraId="66D8B015" w14:textId="77777777" w:rsidR="00F5708F" w:rsidRPr="00456DE2" w:rsidRDefault="00F5708F">
      <w:pPr>
        <w:ind w:left="567" w:hanging="567"/>
        <w:jc w:val="both"/>
        <w:rPr>
          <w:rFonts w:ascii="Arial" w:hAnsi="Arial" w:cs="Arial"/>
        </w:rPr>
      </w:pPr>
      <w:r w:rsidRPr="00456DE2">
        <w:rPr>
          <w:rFonts w:ascii="Arial" w:hAnsi="Arial" w:cs="Arial"/>
          <w:color w:val="000000"/>
        </w:rPr>
        <w:t>Sporządzona w dniu: ……………………….............</w:t>
      </w:r>
      <w:r w:rsidRPr="00456DE2">
        <w:rPr>
          <w:rFonts w:ascii="Arial" w:hAnsi="Arial" w:cs="Arial"/>
          <w:b/>
          <w:color w:val="000000"/>
        </w:rPr>
        <w:t>r.</w:t>
      </w:r>
    </w:p>
    <w:p w14:paraId="21E7FBE8"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1. Gwarant (nazwa, adres, dane z KRS):</w:t>
      </w:r>
      <w:r w:rsidRPr="00456DE2">
        <w:rPr>
          <w:rFonts w:ascii="Arial" w:hAnsi="Arial" w:cs="Arial"/>
          <w:b/>
          <w:color w:val="000000"/>
        </w:rPr>
        <w:t xml:space="preserve"> ………………………;</w:t>
      </w:r>
      <w:r w:rsidRPr="00456DE2">
        <w:rPr>
          <w:rFonts w:ascii="Arial" w:hAnsi="Arial" w:cs="Arial"/>
          <w:color w:val="000000"/>
        </w:rPr>
        <w:t xml:space="preserve"> KRS: …………….., wysokość kapitału zakładowego: ………………………. zł, będący Wykonawcą Umowy.</w:t>
      </w:r>
    </w:p>
    <w:p w14:paraId="5BB7CACC"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2. Uprawniony z tytułu Gwarancji Jakości:</w:t>
      </w:r>
      <w:r w:rsidRPr="00456DE2">
        <w:rPr>
          <w:rFonts w:ascii="Arial" w:hAnsi="Arial" w:cs="Arial"/>
          <w:b/>
          <w:color w:val="000000"/>
        </w:rPr>
        <w:t xml:space="preserve"> ………………..</w:t>
      </w:r>
    </w:p>
    <w:p w14:paraId="34EBD3F2"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3. Umowa nr </w:t>
      </w:r>
      <w:r w:rsidRPr="00456DE2">
        <w:rPr>
          <w:rFonts w:ascii="Arial" w:hAnsi="Arial" w:cs="Arial"/>
          <w:b/>
          <w:color w:val="000000"/>
        </w:rPr>
        <w:t xml:space="preserve">………………………………………………….., </w:t>
      </w:r>
      <w:r w:rsidRPr="00456DE2">
        <w:rPr>
          <w:rFonts w:ascii="Arial" w:hAnsi="Arial" w:cs="Arial"/>
          <w:color w:val="000000"/>
        </w:rPr>
        <w:t>zwana w dalszej treści „Umową”.</w:t>
      </w:r>
    </w:p>
    <w:p w14:paraId="562EAA9A" w14:textId="77777777" w:rsidR="00F5708F" w:rsidRPr="00456DE2" w:rsidRDefault="00F5708F">
      <w:pPr>
        <w:tabs>
          <w:tab w:val="left" w:pos="568"/>
          <w:tab w:val="left" w:pos="1287"/>
        </w:tabs>
        <w:spacing w:after="160" w:line="276" w:lineRule="auto"/>
        <w:jc w:val="both"/>
        <w:rPr>
          <w:rFonts w:ascii="Arial" w:hAnsi="Arial" w:cs="Arial"/>
        </w:rPr>
      </w:pPr>
      <w:r w:rsidRPr="00456DE2">
        <w:rPr>
          <w:rFonts w:ascii="Arial" w:hAnsi="Arial" w:cs="Arial"/>
          <w:color w:val="000000"/>
        </w:rPr>
        <w:t xml:space="preserve">4. Przedmiot Gwarancji Jakości obejmuje całość robót i dokumentów Wykonawcy objętych przedmiotem zamówienia </w:t>
      </w:r>
      <w:proofErr w:type="spellStart"/>
      <w:r w:rsidRPr="00456DE2">
        <w:rPr>
          <w:rFonts w:ascii="Arial" w:hAnsi="Arial" w:cs="Arial"/>
          <w:color w:val="000000"/>
        </w:rPr>
        <w:t>p.n</w:t>
      </w:r>
      <w:proofErr w:type="spellEnd"/>
    </w:p>
    <w:p w14:paraId="5753BEEB" w14:textId="06DE5B7B" w:rsidR="002F1430" w:rsidRPr="00456DE2" w:rsidRDefault="002F1430"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B73DDF">
        <w:rPr>
          <w:rFonts w:ascii="Arial" w:hAnsi="Arial" w:cs="Arial"/>
          <w:b/>
          <w:bCs/>
          <w:color w:val="000000"/>
          <w:sz w:val="24"/>
          <w:szCs w:val="24"/>
        </w:rPr>
        <w:t>Modernizacja</w:t>
      </w:r>
      <w:r w:rsidR="00646F7D" w:rsidRPr="00D21D3D">
        <w:rPr>
          <w:rFonts w:ascii="Arial" w:hAnsi="Arial" w:cs="Arial"/>
          <w:b/>
          <w:bCs/>
          <w:color w:val="000000"/>
          <w:sz w:val="24"/>
          <w:szCs w:val="24"/>
        </w:rPr>
        <w:t xml:space="preserve"> </w:t>
      </w:r>
      <w:r w:rsidR="00964CB6">
        <w:rPr>
          <w:rFonts w:ascii="Arial" w:hAnsi="Arial" w:cs="Arial"/>
          <w:b/>
          <w:bCs/>
          <w:color w:val="000000"/>
          <w:sz w:val="24"/>
          <w:szCs w:val="24"/>
        </w:rPr>
        <w:t>ul. Głowackiego</w:t>
      </w:r>
      <w:r w:rsidR="00646F7D" w:rsidRPr="00D21D3D">
        <w:rPr>
          <w:rFonts w:ascii="Arial" w:hAnsi="Arial" w:cs="Arial"/>
          <w:b/>
          <w:bCs/>
          <w:color w:val="000000"/>
          <w:sz w:val="24"/>
          <w:szCs w:val="24"/>
        </w:rPr>
        <w:t xml:space="preserve"> w Świdniku</w:t>
      </w:r>
      <w:r w:rsidRPr="00456DE2">
        <w:rPr>
          <w:rFonts w:ascii="Arial" w:eastAsia="Arial" w:hAnsi="Arial" w:cs="Arial"/>
          <w:b/>
          <w:bCs/>
          <w:color w:val="000000"/>
          <w:sz w:val="24"/>
          <w:szCs w:val="24"/>
        </w:rPr>
        <w:t>”</w:t>
      </w:r>
    </w:p>
    <w:p w14:paraId="42D02991" w14:textId="63E07173" w:rsidR="00F5708F" w:rsidRPr="00456DE2" w:rsidRDefault="00F5708F">
      <w:pPr>
        <w:pStyle w:val="Tekstpodstawowywcity21"/>
        <w:spacing w:after="160" w:line="276" w:lineRule="auto"/>
        <w:ind w:left="283" w:hanging="141"/>
        <w:jc w:val="center"/>
        <w:rPr>
          <w:rFonts w:ascii="Arial" w:hAnsi="Arial" w:cs="Arial"/>
        </w:rPr>
      </w:pPr>
    </w:p>
    <w:p w14:paraId="46D7849B" w14:textId="77777777" w:rsidR="00F5708F" w:rsidRPr="00456DE2" w:rsidRDefault="00F5708F">
      <w:pPr>
        <w:spacing w:after="160" w:line="276" w:lineRule="auto"/>
        <w:ind w:left="284"/>
        <w:jc w:val="both"/>
        <w:rPr>
          <w:rFonts w:ascii="Arial" w:hAnsi="Arial" w:cs="Arial"/>
        </w:rPr>
      </w:pPr>
      <w:r w:rsidRPr="00456DE2">
        <w:rPr>
          <w:rFonts w:ascii="Arial" w:hAnsi="Arial" w:cs="Arial"/>
          <w:b/>
          <w:color w:val="000000"/>
        </w:rPr>
        <w:t xml:space="preserve">zwanych dalej „robotami”, </w:t>
      </w:r>
      <w:r w:rsidRPr="00456DE2">
        <w:rPr>
          <w:rFonts w:ascii="Arial" w:hAnsi="Arial" w:cs="Arial"/>
          <w:color w:val="000000"/>
        </w:rPr>
        <w:t>określonych w Umowie</w:t>
      </w:r>
      <w:r w:rsidRPr="00456DE2">
        <w:rPr>
          <w:rFonts w:ascii="Arial" w:hAnsi="Arial" w:cs="Arial"/>
          <w:b/>
          <w:color w:val="000000"/>
        </w:rPr>
        <w:t xml:space="preserve"> </w:t>
      </w:r>
      <w:r w:rsidRPr="00456DE2">
        <w:rPr>
          <w:rFonts w:ascii="Arial" w:hAnsi="Arial" w:cs="Arial"/>
          <w:color w:val="000000"/>
        </w:rPr>
        <w:t>oraz w innych dokumentach będących jej integralną częścią.</w:t>
      </w:r>
    </w:p>
    <w:p w14:paraId="5506FB7C" w14:textId="77777777" w:rsidR="00F5708F" w:rsidRPr="00456DE2" w:rsidRDefault="00F5708F">
      <w:pPr>
        <w:tabs>
          <w:tab w:val="left" w:pos="567"/>
          <w:tab w:val="left" w:pos="1287"/>
        </w:tabs>
        <w:spacing w:after="160" w:line="276" w:lineRule="auto"/>
        <w:jc w:val="both"/>
        <w:rPr>
          <w:rFonts w:ascii="Arial" w:hAnsi="Arial" w:cs="Arial"/>
        </w:rPr>
      </w:pPr>
      <w:r w:rsidRPr="00456DE2">
        <w:rPr>
          <w:rFonts w:ascii="Arial" w:hAnsi="Arial" w:cs="Arial"/>
          <w:color w:val="000000"/>
        </w:rPr>
        <w:t xml:space="preserve">5. Data odbioru końcowego: </w:t>
      </w:r>
      <w:r w:rsidRPr="00456DE2">
        <w:rPr>
          <w:rFonts w:ascii="Arial" w:hAnsi="Arial" w:cs="Arial"/>
          <w:b/>
          <w:color w:val="000000"/>
        </w:rPr>
        <w:t>…………………………………………….. roku.</w:t>
      </w:r>
    </w:p>
    <w:p w14:paraId="07EAA156" w14:textId="77777777" w:rsidR="00F5708F" w:rsidRPr="00456DE2" w:rsidRDefault="00F5708F">
      <w:pPr>
        <w:jc w:val="both"/>
        <w:rPr>
          <w:rFonts w:ascii="Arial" w:hAnsi="Arial" w:cs="Arial"/>
          <w:b/>
          <w:color w:val="000000"/>
          <w:u w:val="single"/>
        </w:rPr>
      </w:pPr>
    </w:p>
    <w:p w14:paraId="4F3C1930" w14:textId="77777777" w:rsidR="00F5708F" w:rsidRPr="00456DE2" w:rsidRDefault="00F5708F">
      <w:pPr>
        <w:ind w:left="567" w:hanging="567"/>
        <w:jc w:val="center"/>
        <w:rPr>
          <w:rFonts w:ascii="Arial" w:hAnsi="Arial" w:cs="Arial"/>
        </w:rPr>
      </w:pPr>
      <w:r w:rsidRPr="00456DE2">
        <w:rPr>
          <w:rFonts w:ascii="Arial" w:hAnsi="Arial" w:cs="Arial"/>
          <w:b/>
          <w:color w:val="000000"/>
          <w:u w:val="single"/>
        </w:rPr>
        <w:t>Warunki Gwarancji Jakości</w:t>
      </w:r>
    </w:p>
    <w:p w14:paraId="4F9F2213" w14:textId="77777777" w:rsidR="00F5708F" w:rsidRPr="00456DE2" w:rsidRDefault="00F5708F">
      <w:pPr>
        <w:ind w:left="567" w:hanging="567"/>
        <w:jc w:val="center"/>
        <w:rPr>
          <w:rFonts w:ascii="Arial" w:hAnsi="Arial" w:cs="Arial"/>
          <w:b/>
          <w:color w:val="000000"/>
          <w:sz w:val="24"/>
          <w:szCs w:val="24"/>
          <w:u w:val="single"/>
        </w:rPr>
      </w:pPr>
    </w:p>
    <w:p w14:paraId="26EB125D" w14:textId="77777777" w:rsidR="00F5708F" w:rsidRPr="00456DE2" w:rsidRDefault="00F5708F">
      <w:pPr>
        <w:jc w:val="center"/>
        <w:rPr>
          <w:rFonts w:ascii="Arial" w:hAnsi="Arial" w:cs="Arial"/>
          <w:b/>
          <w:color w:val="000000"/>
          <w:sz w:val="24"/>
          <w:szCs w:val="24"/>
          <w:u w:val="single"/>
        </w:rPr>
      </w:pPr>
    </w:p>
    <w:p w14:paraId="232C3CFF" w14:textId="77777777"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1. Gwarant oświadcza i zapewnia Zamawiającego że wykonany przez niego przedmiot Umowy został wykonany prawidłowo, zgodnie z zobowiązaniami Wykonawcy, o których mowa w Umowie, a także z najlepszą wiedzą Gwaranta.</w:t>
      </w:r>
    </w:p>
    <w:p w14:paraId="732CD9DA" w14:textId="42FB5CF4" w:rsidR="00F5708F" w:rsidRPr="00456DE2" w:rsidRDefault="00F5708F">
      <w:pPr>
        <w:tabs>
          <w:tab w:val="left" w:pos="568"/>
          <w:tab w:val="left" w:pos="720"/>
        </w:tabs>
        <w:spacing w:after="160" w:line="276" w:lineRule="auto"/>
        <w:jc w:val="both"/>
        <w:rPr>
          <w:rFonts w:ascii="Arial" w:hAnsi="Arial" w:cs="Arial"/>
        </w:rPr>
      </w:pPr>
      <w:r w:rsidRPr="00456DE2">
        <w:rPr>
          <w:rFonts w:ascii="Arial" w:hAnsi="Arial" w:cs="Arial"/>
          <w:color w:val="000000"/>
        </w:rPr>
        <w:t xml:space="preserve">2. Poprzez niniejszą Gwarancję Jakości Gwarant przyjmuje na siebie odpowiedzialność za Przedmiot Umowy, w tym za dokumenty Wykonawcy i odpowiedni zakres Przedmiotu Umowy zrealizowany przez Podwykonawców (jeśli dotyczy). Gwarant jest odpowiedzialny wobec Zamawiającego za realizację wszystkich zobowiązań, o których mowa w Umowie, w szczególności za wady zmniejszające wartość użytkową </w:t>
      </w:r>
      <w:r w:rsidR="00C45848">
        <w:rPr>
          <w:rFonts w:ascii="Arial" w:hAnsi="Arial" w:cs="Arial"/>
          <w:color w:val="000000"/>
        </w:rPr>
        <w:br/>
      </w:r>
      <w:r w:rsidRPr="00456DE2">
        <w:rPr>
          <w:rFonts w:ascii="Arial" w:hAnsi="Arial" w:cs="Arial"/>
          <w:color w:val="000000"/>
        </w:rPr>
        <w:t>i techniczną przedmiotu gwarancji.</w:t>
      </w:r>
    </w:p>
    <w:p w14:paraId="1AAE6A85" w14:textId="77777777" w:rsidR="00F5708F" w:rsidRPr="00456DE2" w:rsidRDefault="00F5708F">
      <w:pPr>
        <w:tabs>
          <w:tab w:val="left" w:pos="568"/>
          <w:tab w:val="left" w:pos="720"/>
          <w:tab w:val="left" w:pos="992"/>
          <w:tab w:val="center" w:pos="4820"/>
          <w:tab w:val="right" w:pos="9356"/>
        </w:tabs>
        <w:spacing w:after="160" w:line="276" w:lineRule="auto"/>
        <w:jc w:val="both"/>
        <w:rPr>
          <w:rFonts w:ascii="Arial" w:hAnsi="Arial" w:cs="Arial"/>
        </w:rPr>
      </w:pPr>
      <w:r w:rsidRPr="00456DE2">
        <w:rPr>
          <w:rFonts w:ascii="Arial" w:hAnsi="Arial" w:cs="Arial"/>
          <w:color w:val="000000"/>
        </w:rPr>
        <w:t xml:space="preserve">3. Wykonawca udziela Zamawiającemu Gwarancji Jakości na wykonane roboty na okres: </w:t>
      </w:r>
      <w:r w:rsidRPr="00456DE2">
        <w:rPr>
          <w:rFonts w:ascii="Arial" w:hAnsi="Arial" w:cs="Arial"/>
          <w:b/>
          <w:color w:val="000000"/>
        </w:rPr>
        <w:t>………………..</w:t>
      </w:r>
    </w:p>
    <w:p w14:paraId="30394091" w14:textId="77777777" w:rsidR="00F5708F" w:rsidRPr="00456DE2" w:rsidRDefault="00F5708F">
      <w:pPr>
        <w:tabs>
          <w:tab w:val="left" w:pos="567"/>
          <w:tab w:val="left" w:pos="720"/>
          <w:tab w:val="left" w:pos="991"/>
          <w:tab w:val="center" w:pos="4819"/>
          <w:tab w:val="right" w:pos="9355"/>
        </w:tabs>
        <w:spacing w:after="160" w:line="276" w:lineRule="auto"/>
        <w:jc w:val="both"/>
        <w:rPr>
          <w:rFonts w:ascii="Arial" w:hAnsi="Arial" w:cs="Arial"/>
        </w:rPr>
      </w:pPr>
      <w:r w:rsidRPr="00456DE2">
        <w:rPr>
          <w:rFonts w:ascii="Arial" w:hAnsi="Arial" w:cs="Arial"/>
          <w:color w:val="000000"/>
        </w:rPr>
        <w:t>4. Bieg terminu Gwarancji Jakości rozpoczyna się:</w:t>
      </w:r>
    </w:p>
    <w:p w14:paraId="1F6EC2C2"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a) od daty podpisania odbioru końcowego przedmiotu umowy</w:t>
      </w:r>
    </w:p>
    <w:p w14:paraId="77325C46"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b) w przypadku wad – od daty protokolarnego potwierdzenia usunięcia wad stwierdzonych przy odbiorze końcowym przedmiotu Umowy,</w:t>
      </w:r>
    </w:p>
    <w:p w14:paraId="620AD46D" w14:textId="77777777" w:rsidR="00F5708F" w:rsidRPr="00456DE2" w:rsidRDefault="00F5708F">
      <w:pPr>
        <w:tabs>
          <w:tab w:val="left" w:pos="1134"/>
          <w:tab w:val="left" w:pos="1275"/>
          <w:tab w:val="left" w:pos="1485"/>
          <w:tab w:val="center" w:pos="5103"/>
          <w:tab w:val="right" w:pos="9639"/>
        </w:tabs>
        <w:spacing w:after="160" w:line="276" w:lineRule="auto"/>
        <w:jc w:val="both"/>
        <w:rPr>
          <w:rFonts w:ascii="Arial" w:hAnsi="Arial" w:cs="Arial"/>
        </w:rPr>
      </w:pPr>
      <w:r w:rsidRPr="00456DE2">
        <w:rPr>
          <w:rFonts w:ascii="Arial" w:hAnsi="Arial" w:cs="Arial"/>
          <w:color w:val="000000"/>
        </w:rPr>
        <w:t>c) dla wymienianych materiałów i urządzeń – z dniem ich wymiany.</w:t>
      </w:r>
    </w:p>
    <w:p w14:paraId="5484421F"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5. W przypadku ujawnienia wad, termin gwarancji zostaje wydłużony o okres czasu, który upłynie pomiędzy datą zawiadomienia Wykonawcy o ujawnieniu wad i datą usunięcia wad.</w:t>
      </w:r>
    </w:p>
    <w:p w14:paraId="70E98802" w14:textId="77777777" w:rsidR="00F5708F" w:rsidRPr="00456DE2" w:rsidRDefault="00F5708F">
      <w:pPr>
        <w:tabs>
          <w:tab w:val="left" w:pos="568"/>
          <w:tab w:val="left" w:pos="720"/>
        </w:tabs>
        <w:rPr>
          <w:rFonts w:ascii="Arial" w:hAnsi="Arial" w:cs="Arial"/>
        </w:rPr>
      </w:pPr>
      <w:r w:rsidRPr="00456DE2">
        <w:rPr>
          <w:rFonts w:ascii="Arial" w:hAnsi="Arial" w:cs="Arial"/>
          <w:color w:val="000000"/>
        </w:rPr>
        <w:t>6. W przypadku nieskutecznej 2 krotnej naprawy przez Wykonawcę lub wykonania wadliwej części robót na nowo, termin gwarancji dla tych elementów biegnie na nowo od chwili protokolarnego potwierdzenia naprawy lub wykonania na nowo robót.</w:t>
      </w:r>
    </w:p>
    <w:p w14:paraId="4A13B262" w14:textId="77777777" w:rsidR="00F5708F" w:rsidRPr="00456DE2" w:rsidRDefault="00F5708F">
      <w:pPr>
        <w:tabs>
          <w:tab w:val="left" w:pos="1004"/>
        </w:tabs>
        <w:rPr>
          <w:rFonts w:ascii="Arial" w:hAnsi="Arial" w:cs="Arial"/>
          <w:color w:val="000000"/>
        </w:rPr>
      </w:pPr>
    </w:p>
    <w:p w14:paraId="70AF249A" w14:textId="77777777" w:rsidR="00F5708F" w:rsidRPr="00456DE2" w:rsidRDefault="00F5708F">
      <w:pPr>
        <w:tabs>
          <w:tab w:val="left" w:pos="568"/>
          <w:tab w:val="left" w:pos="720"/>
          <w:tab w:val="center" w:pos="4820"/>
          <w:tab w:val="right" w:pos="9356"/>
        </w:tabs>
        <w:spacing w:after="160" w:line="276" w:lineRule="auto"/>
        <w:jc w:val="both"/>
        <w:rPr>
          <w:rFonts w:ascii="Arial" w:hAnsi="Arial" w:cs="Arial"/>
        </w:rPr>
      </w:pPr>
      <w:r w:rsidRPr="00456DE2">
        <w:rPr>
          <w:rFonts w:ascii="Arial" w:hAnsi="Arial" w:cs="Arial"/>
          <w:color w:val="000000"/>
        </w:rPr>
        <w:t>7. Zamawiający może dochodzić roszczeń z tytułu Gwarancji Jakości także po terminie określonym w punkcie 3, jeżeli reklamował wadę przed upływem tego terminu.</w:t>
      </w:r>
    </w:p>
    <w:p w14:paraId="0A1C2155" w14:textId="77777777" w:rsidR="00F5708F" w:rsidRPr="00456DE2" w:rsidRDefault="00F5708F">
      <w:pPr>
        <w:tabs>
          <w:tab w:val="left" w:pos="568"/>
          <w:tab w:val="left" w:pos="720"/>
          <w:tab w:val="center" w:pos="4820"/>
          <w:tab w:val="right" w:pos="9356"/>
        </w:tabs>
        <w:jc w:val="both"/>
        <w:rPr>
          <w:rFonts w:ascii="Arial" w:hAnsi="Arial" w:cs="Arial"/>
        </w:rPr>
      </w:pPr>
      <w:r w:rsidRPr="00456DE2">
        <w:rPr>
          <w:rFonts w:ascii="Arial" w:hAnsi="Arial" w:cs="Arial"/>
          <w:color w:val="000000"/>
        </w:rPr>
        <w:t>8. Termin usuwania wad wynosi:</w:t>
      </w:r>
    </w:p>
    <w:p w14:paraId="7437773E"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t>a) 14 dni, licząc od dnia pisemnego powiadomienia,</w:t>
      </w:r>
    </w:p>
    <w:p w14:paraId="0EE67CAA" w14:textId="77777777" w:rsidR="00F5708F" w:rsidRPr="00456DE2" w:rsidRDefault="00F5708F">
      <w:pPr>
        <w:tabs>
          <w:tab w:val="left" w:pos="851"/>
          <w:tab w:val="left" w:pos="1134"/>
          <w:tab w:val="left" w:pos="1485"/>
          <w:tab w:val="left" w:pos="7058"/>
        </w:tabs>
        <w:jc w:val="both"/>
        <w:rPr>
          <w:rFonts w:ascii="Arial" w:hAnsi="Arial" w:cs="Arial"/>
        </w:rPr>
      </w:pPr>
      <w:r w:rsidRPr="00456DE2">
        <w:rPr>
          <w:rFonts w:ascii="Arial" w:hAnsi="Arial" w:cs="Arial"/>
          <w:color w:val="000000"/>
        </w:rPr>
        <w:lastRenderedPageBreak/>
        <w:t>b) jeżeli usunięcie wad ze względów technicznych, organizacyjnych lub prawnych nie jest możliwe w terminie 14 dni, to Wykonawca jest zobowiązany powiadomić o tym pisemnie Zamawiającego. Po otrzymaniu stosownego powiadomienia Zamawiający wyznaczy nowy termin. Niedotrzymanie przez Wykonawcę wyznaczonego terminu będzie zakwalifikowane jako odmowa usunięcia wad.</w:t>
      </w:r>
    </w:p>
    <w:p w14:paraId="3B49320B" w14:textId="77777777" w:rsidR="00F5708F" w:rsidRPr="00456DE2" w:rsidRDefault="00F5708F">
      <w:pPr>
        <w:jc w:val="both"/>
        <w:rPr>
          <w:rFonts w:ascii="Arial" w:hAnsi="Arial" w:cs="Arial"/>
          <w:strike/>
          <w:color w:val="000000"/>
        </w:rPr>
      </w:pPr>
    </w:p>
    <w:p w14:paraId="021190E3" w14:textId="77777777" w:rsidR="00F5708F" w:rsidRPr="00456DE2" w:rsidRDefault="00F5708F">
      <w:pPr>
        <w:tabs>
          <w:tab w:val="left" w:pos="567"/>
          <w:tab w:val="left" w:pos="720"/>
        </w:tabs>
        <w:jc w:val="both"/>
        <w:rPr>
          <w:rFonts w:ascii="Arial" w:hAnsi="Arial" w:cs="Arial"/>
        </w:rPr>
      </w:pPr>
      <w:r w:rsidRPr="00456DE2">
        <w:rPr>
          <w:rFonts w:ascii="Arial" w:hAnsi="Arial" w:cs="Arial"/>
          <w:color w:val="000000"/>
        </w:rPr>
        <w:t>9. Koszty usunięcia wad ponosi Wykonawca także w przypadku, gdy powstały one:</w:t>
      </w:r>
    </w:p>
    <w:p w14:paraId="76F0137A"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a) w wyniku użycia materiałów i urządzeń lub wykonania robót niezgodnie ze specyfikacjami technicznymi wykonania i odbioru robót i dokumentacją projektową.</w:t>
      </w:r>
    </w:p>
    <w:p w14:paraId="7328264E"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b) w wyniku błędów w dokumentacji, za którą Wykonawca jest odpowiedzialny (jeśli dotyczy).</w:t>
      </w:r>
    </w:p>
    <w:p w14:paraId="66528056" w14:textId="77777777" w:rsidR="00F5708F" w:rsidRPr="00456DE2" w:rsidRDefault="00F5708F">
      <w:pPr>
        <w:spacing w:after="160" w:line="276" w:lineRule="auto"/>
        <w:jc w:val="both"/>
        <w:rPr>
          <w:rFonts w:ascii="Arial" w:hAnsi="Arial" w:cs="Arial"/>
        </w:rPr>
      </w:pPr>
      <w:r w:rsidRPr="00456DE2">
        <w:rPr>
          <w:rFonts w:ascii="Arial" w:hAnsi="Arial" w:cs="Arial"/>
          <w:color w:val="000000"/>
        </w:rPr>
        <w:t>c) w wyniku nie wywiązywania się przez Wykonawcę z zobowiązań wynikających z warunków Umowy.</w:t>
      </w:r>
    </w:p>
    <w:p w14:paraId="061242C8" w14:textId="77777777" w:rsidR="00F5708F" w:rsidRPr="00456DE2" w:rsidRDefault="00F5708F">
      <w:pPr>
        <w:tabs>
          <w:tab w:val="left" w:pos="349"/>
          <w:tab w:val="left" w:pos="720"/>
        </w:tabs>
        <w:spacing w:after="160" w:line="276" w:lineRule="auto"/>
        <w:jc w:val="both"/>
        <w:rPr>
          <w:rFonts w:ascii="Arial" w:hAnsi="Arial" w:cs="Arial"/>
        </w:rPr>
      </w:pPr>
      <w:r w:rsidRPr="00456DE2">
        <w:rPr>
          <w:rFonts w:ascii="Arial" w:hAnsi="Arial" w:cs="Arial"/>
          <w:color w:val="000000"/>
        </w:rPr>
        <w:t>10. Usunięcie wady zostanie stwierdzone protokołem podpisanym przez Zamawiającego.</w:t>
      </w:r>
    </w:p>
    <w:p w14:paraId="0598967A"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11. Jeżeli Gwarant odmówi usunięcia wad lub nie wypełni obowiązku usunięcia wady w terminie ustalonym w</w:t>
      </w:r>
      <w:r w:rsidRPr="00456DE2">
        <w:rPr>
          <w:rFonts w:ascii="Arial" w:hAnsi="Arial" w:cs="Arial"/>
          <w:color w:val="000000"/>
        </w:rPr>
        <w:br/>
        <w:t xml:space="preserve"> </w:t>
      </w:r>
      <w:r w:rsidRPr="00456DE2">
        <w:rPr>
          <w:rFonts w:ascii="Arial" w:hAnsi="Arial" w:cs="Arial"/>
          <w:color w:val="000000"/>
        </w:rPr>
        <w:tab/>
        <w:t>pkt 6a lub w terminie wskazanym przez Zamawiającego zgodnie z pkt 6b, Zamawiający będzie uprawniony</w:t>
      </w:r>
      <w:r w:rsidRPr="00456DE2">
        <w:rPr>
          <w:rFonts w:ascii="Arial" w:hAnsi="Arial" w:cs="Arial"/>
          <w:color w:val="000000"/>
        </w:rPr>
        <w:br/>
        <w:t xml:space="preserve"> </w:t>
      </w:r>
      <w:r w:rsidRPr="00456DE2">
        <w:rPr>
          <w:rFonts w:ascii="Arial" w:hAnsi="Arial" w:cs="Arial"/>
          <w:color w:val="000000"/>
        </w:rPr>
        <w:tab/>
        <w:t>do zlecenia usunięcia wady podmiotowi trzeciemu, a Gwarant zostanie obciążony kosztami takiego zlecenia.</w:t>
      </w:r>
      <w:r w:rsidRPr="00456DE2">
        <w:rPr>
          <w:rFonts w:ascii="Arial" w:hAnsi="Arial" w:cs="Arial"/>
          <w:color w:val="000000"/>
        </w:rPr>
        <w:br/>
        <w:t xml:space="preserve"> </w:t>
      </w:r>
      <w:r w:rsidRPr="00456DE2">
        <w:rPr>
          <w:rFonts w:ascii="Arial" w:hAnsi="Arial" w:cs="Arial"/>
          <w:color w:val="000000"/>
        </w:rPr>
        <w:tab/>
        <w:t>Powyższe nie wyłącza uprawnień Zamawiającego wynikających z tytułu Gwarancji Jakości i Rękojmi za</w:t>
      </w:r>
      <w:r w:rsidRPr="00456DE2">
        <w:rPr>
          <w:rFonts w:ascii="Arial" w:hAnsi="Arial" w:cs="Arial"/>
          <w:color w:val="000000"/>
        </w:rPr>
        <w:br/>
        <w:t xml:space="preserve"> </w:t>
      </w:r>
      <w:r w:rsidRPr="00456DE2">
        <w:rPr>
          <w:rFonts w:ascii="Arial" w:hAnsi="Arial" w:cs="Arial"/>
          <w:color w:val="000000"/>
        </w:rPr>
        <w:tab/>
        <w:t>Wady.</w:t>
      </w:r>
    </w:p>
    <w:p w14:paraId="49D1730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rPr>
        <w:t>12. Gwarant jest odpowiedzialny za wszelkie szkody i straty, które spowodował w czasie prac związanych z</w:t>
      </w:r>
      <w:r w:rsidRPr="00456DE2">
        <w:rPr>
          <w:rFonts w:ascii="Arial" w:hAnsi="Arial" w:cs="Arial"/>
          <w:color w:val="000000"/>
        </w:rPr>
        <w:br/>
        <w:t xml:space="preserve"> </w:t>
      </w:r>
      <w:r w:rsidRPr="00456DE2">
        <w:rPr>
          <w:rFonts w:ascii="Arial" w:hAnsi="Arial" w:cs="Arial"/>
          <w:color w:val="000000"/>
        </w:rPr>
        <w:tab/>
        <w:t>usuwaniem wad.</w:t>
      </w:r>
    </w:p>
    <w:p w14:paraId="0337A46D" w14:textId="77777777" w:rsidR="00F5708F" w:rsidRPr="00456DE2" w:rsidRDefault="00F5708F">
      <w:pPr>
        <w:tabs>
          <w:tab w:val="left" w:pos="389"/>
          <w:tab w:val="left" w:pos="720"/>
        </w:tabs>
        <w:spacing w:after="160" w:line="276" w:lineRule="auto"/>
        <w:jc w:val="both"/>
        <w:rPr>
          <w:rFonts w:ascii="Arial" w:hAnsi="Arial" w:cs="Arial"/>
        </w:rPr>
      </w:pPr>
      <w:r w:rsidRPr="00456DE2">
        <w:rPr>
          <w:rFonts w:ascii="Arial" w:hAnsi="Arial" w:cs="Arial"/>
          <w:color w:val="000000"/>
          <w:spacing w:val="6"/>
        </w:rPr>
        <w:t>13. Gwarant, na pisemne żądanie Zamawiającego, upoważni Zamawiającego do wykonywania uprawnień</w:t>
      </w:r>
      <w:r w:rsidRPr="00456DE2">
        <w:rPr>
          <w:rFonts w:ascii="Arial" w:hAnsi="Arial" w:cs="Arial"/>
          <w:color w:val="000000"/>
          <w:spacing w:val="6"/>
        </w:rPr>
        <w:br/>
        <w:t xml:space="preserve"> </w:t>
      </w:r>
      <w:r w:rsidRPr="00456DE2">
        <w:rPr>
          <w:rFonts w:ascii="Arial" w:hAnsi="Arial" w:cs="Arial"/>
          <w:color w:val="000000"/>
          <w:spacing w:val="6"/>
        </w:rPr>
        <w:tab/>
        <w:t>z Gwarancji Jakości przysługującej Gwarantowi wobec Producentów Urządzeń, Podwykonawców,</w:t>
      </w:r>
      <w:r w:rsidRPr="00456DE2">
        <w:rPr>
          <w:rFonts w:ascii="Arial" w:hAnsi="Arial" w:cs="Arial"/>
          <w:color w:val="000000"/>
          <w:spacing w:val="6"/>
        </w:rPr>
        <w:br/>
        <w:t xml:space="preserve"> </w:t>
      </w:r>
      <w:r w:rsidRPr="00456DE2">
        <w:rPr>
          <w:rFonts w:ascii="Arial" w:hAnsi="Arial" w:cs="Arial"/>
          <w:color w:val="000000"/>
          <w:spacing w:val="6"/>
        </w:rPr>
        <w:tab/>
        <w:t>Dostawców, Usługodawców.</w:t>
      </w:r>
    </w:p>
    <w:p w14:paraId="08AB8FE4"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14. O każdej Wadzie Zamawiający powiadomi telefonicznie Gwaranta, a następnie potwierdzi zgłoszenie faksem</w:t>
      </w:r>
      <w:r w:rsidRPr="00456DE2">
        <w:rPr>
          <w:rFonts w:ascii="Arial" w:hAnsi="Arial" w:cs="Arial"/>
          <w:color w:val="000000"/>
        </w:rPr>
        <w:br/>
        <w:t xml:space="preserve"> </w:t>
      </w:r>
      <w:r w:rsidRPr="00456DE2">
        <w:rPr>
          <w:rFonts w:ascii="Arial" w:hAnsi="Arial" w:cs="Arial"/>
          <w:color w:val="000000"/>
        </w:rPr>
        <w:tab/>
        <w:t>lub pocztą elektroniczną na wskazane numery telefonów i adresy. Kopia potwierdzenia zgłoszenia</w:t>
      </w:r>
      <w:r w:rsidRPr="00456DE2">
        <w:rPr>
          <w:rFonts w:ascii="Arial" w:hAnsi="Arial" w:cs="Arial"/>
          <w:color w:val="000000"/>
        </w:rPr>
        <w:br/>
        <w:t xml:space="preserve"> </w:t>
      </w:r>
      <w:r w:rsidRPr="00456DE2">
        <w:rPr>
          <w:rFonts w:ascii="Arial" w:hAnsi="Arial" w:cs="Arial"/>
          <w:color w:val="000000"/>
        </w:rPr>
        <w:tab/>
        <w:t xml:space="preserve">przesyłana jest również </w:t>
      </w:r>
      <w:r w:rsidRPr="00456DE2">
        <w:rPr>
          <w:rFonts w:ascii="Arial" w:hAnsi="Arial" w:cs="Arial"/>
          <w:color w:val="000000"/>
          <w:spacing w:val="-1"/>
        </w:rPr>
        <w:t>faksem lub pocztą elektroniczną do Zamawiającego.</w:t>
      </w:r>
    </w:p>
    <w:p w14:paraId="38BBCA57"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15. Wszelka komunikacja pomiędzy Stronami potwierdzona zostanie w formie pisemnej.</w:t>
      </w:r>
    </w:p>
    <w:p w14:paraId="174E3208"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rPr>
        <w:t>16. Wszelkie pisma, kierowane będą przez Strony na adresy podane w niniejszym dokumencie Gwarancji</w:t>
      </w:r>
      <w:r w:rsidRPr="00456DE2">
        <w:rPr>
          <w:rFonts w:ascii="Arial" w:hAnsi="Arial" w:cs="Arial"/>
          <w:color w:val="000000"/>
        </w:rPr>
        <w:br/>
        <w:t xml:space="preserve"> </w:t>
      </w:r>
      <w:r w:rsidRPr="00456DE2">
        <w:rPr>
          <w:rFonts w:ascii="Arial" w:hAnsi="Arial" w:cs="Arial"/>
          <w:color w:val="000000"/>
        </w:rPr>
        <w:tab/>
        <w:t>Jakości.</w:t>
      </w:r>
    </w:p>
    <w:p w14:paraId="2DE21D92" w14:textId="77777777" w:rsidR="00F5708F" w:rsidRPr="00456DE2" w:rsidRDefault="00F5708F">
      <w:pPr>
        <w:shd w:val="clear" w:color="auto" w:fill="FFFFFF"/>
        <w:tabs>
          <w:tab w:val="left" w:pos="389"/>
          <w:tab w:val="left" w:pos="720"/>
        </w:tabs>
        <w:spacing w:after="60" w:line="276" w:lineRule="auto"/>
        <w:jc w:val="both"/>
        <w:rPr>
          <w:rFonts w:ascii="Arial" w:hAnsi="Arial" w:cs="Arial"/>
        </w:rPr>
      </w:pPr>
      <w:r w:rsidRPr="00456DE2">
        <w:rPr>
          <w:rFonts w:ascii="Arial" w:hAnsi="Arial" w:cs="Arial"/>
          <w:color w:val="000000"/>
          <w:spacing w:val="-1"/>
        </w:rPr>
        <w:t xml:space="preserve">17. O zmianach w danych adresowych, Strony obowiązane są </w:t>
      </w:r>
      <w:r w:rsidRPr="00456DE2">
        <w:rPr>
          <w:rFonts w:ascii="Arial" w:hAnsi="Arial" w:cs="Arial"/>
          <w:color w:val="000000"/>
        </w:rPr>
        <w:t>informować się niezwłocznie, nie później niż</w:t>
      </w:r>
      <w:r w:rsidRPr="00456DE2">
        <w:rPr>
          <w:rFonts w:ascii="Arial" w:hAnsi="Arial" w:cs="Arial"/>
          <w:color w:val="000000"/>
        </w:rPr>
        <w:br/>
        <w:t xml:space="preserve"> </w:t>
      </w:r>
      <w:r w:rsidRPr="00456DE2">
        <w:rPr>
          <w:rFonts w:ascii="Arial" w:hAnsi="Arial" w:cs="Arial"/>
          <w:color w:val="000000"/>
        </w:rPr>
        <w:tab/>
        <w:t>w terminie 7 dni od chwili zaistnienia zmian, pod rygorem uznania wysłania korespondencji pod ostatnio</w:t>
      </w:r>
      <w:r w:rsidRPr="00456DE2">
        <w:rPr>
          <w:rFonts w:ascii="Arial" w:hAnsi="Arial" w:cs="Arial"/>
          <w:color w:val="000000"/>
        </w:rPr>
        <w:br/>
        <w:t xml:space="preserve"> </w:t>
      </w:r>
      <w:r w:rsidRPr="00456DE2">
        <w:rPr>
          <w:rFonts w:ascii="Arial" w:hAnsi="Arial" w:cs="Arial"/>
          <w:color w:val="000000"/>
        </w:rPr>
        <w:tab/>
        <w:t>znany adres za skutecznie doręczoną.</w:t>
      </w:r>
    </w:p>
    <w:p w14:paraId="56953A83" w14:textId="77777777" w:rsidR="00F5708F" w:rsidRPr="00456DE2" w:rsidRDefault="00F5708F">
      <w:pPr>
        <w:shd w:val="clear" w:color="auto" w:fill="FFFFFF"/>
        <w:tabs>
          <w:tab w:val="left" w:pos="389"/>
          <w:tab w:val="left" w:pos="720"/>
        </w:tabs>
        <w:spacing w:after="160" w:line="276" w:lineRule="auto"/>
        <w:jc w:val="both"/>
        <w:rPr>
          <w:rFonts w:ascii="Arial" w:hAnsi="Arial" w:cs="Arial"/>
        </w:rPr>
      </w:pPr>
      <w:r w:rsidRPr="00456DE2">
        <w:rPr>
          <w:rFonts w:ascii="Arial" w:hAnsi="Arial" w:cs="Arial"/>
          <w:color w:val="000000"/>
          <w:spacing w:val="-1"/>
        </w:rPr>
        <w:t>18. Gwarant jest obowiązany w terminie 7 dni od daty złożenia wniosku o upadłość lub likwidację powiadomić</w:t>
      </w:r>
      <w:r w:rsidRPr="00456DE2">
        <w:rPr>
          <w:rFonts w:ascii="Arial" w:hAnsi="Arial" w:cs="Arial"/>
          <w:color w:val="000000"/>
          <w:spacing w:val="-1"/>
        </w:rPr>
        <w:br/>
        <w:t xml:space="preserve"> </w:t>
      </w:r>
      <w:r w:rsidRPr="00456DE2">
        <w:rPr>
          <w:rFonts w:ascii="Arial" w:hAnsi="Arial" w:cs="Arial"/>
          <w:color w:val="000000"/>
          <w:spacing w:val="-1"/>
        </w:rPr>
        <w:tab/>
        <w:t>na piśmie o tym fakcie Zamawiającego.</w:t>
      </w:r>
    </w:p>
    <w:p w14:paraId="35F29094" w14:textId="77777777" w:rsidR="00F5708F" w:rsidRPr="00456DE2" w:rsidRDefault="00F5708F">
      <w:pPr>
        <w:shd w:val="clear" w:color="auto" w:fill="FFFFFF"/>
        <w:tabs>
          <w:tab w:val="left" w:pos="389"/>
          <w:tab w:val="left" w:pos="568"/>
          <w:tab w:val="left" w:pos="720"/>
        </w:tabs>
        <w:spacing w:after="160" w:line="276" w:lineRule="auto"/>
        <w:jc w:val="both"/>
        <w:rPr>
          <w:rFonts w:ascii="Arial" w:hAnsi="Arial" w:cs="Arial"/>
        </w:rPr>
      </w:pPr>
      <w:r w:rsidRPr="00456DE2">
        <w:rPr>
          <w:rFonts w:ascii="Arial" w:hAnsi="Arial" w:cs="Arial"/>
          <w:color w:val="000000"/>
          <w:spacing w:val="4"/>
        </w:rPr>
        <w:t xml:space="preserve">19. W sprawach nieuregulowanych niniejszą Gwarancją Jakości zastosowanie mają odpowiednie </w:t>
      </w:r>
      <w:r w:rsidRPr="00456DE2">
        <w:rPr>
          <w:rFonts w:ascii="Arial" w:hAnsi="Arial" w:cs="Arial"/>
          <w:color w:val="000000"/>
          <w:spacing w:val="3"/>
        </w:rPr>
        <w:t>przepisy</w:t>
      </w:r>
      <w:r w:rsidRPr="00456DE2">
        <w:rPr>
          <w:rFonts w:ascii="Arial" w:hAnsi="Arial" w:cs="Arial"/>
          <w:color w:val="000000"/>
          <w:spacing w:val="3"/>
        </w:rPr>
        <w:br/>
      </w:r>
      <w:r w:rsidRPr="00456DE2">
        <w:rPr>
          <w:rFonts w:ascii="Arial" w:hAnsi="Arial" w:cs="Arial"/>
          <w:color w:val="000000"/>
          <w:spacing w:val="3"/>
        </w:rPr>
        <w:tab/>
        <w:t xml:space="preserve">prawa polskiego, w szczególności Kodeksu Cywilnego oraz ustawy </w:t>
      </w:r>
      <w:r w:rsidRPr="00456DE2">
        <w:rPr>
          <w:rFonts w:ascii="Arial" w:hAnsi="Arial" w:cs="Arial"/>
          <w:color w:val="000000"/>
        </w:rPr>
        <w:t>Prawo Zamówień Publicznych.</w:t>
      </w:r>
    </w:p>
    <w:p w14:paraId="35A14134"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20. Niniejsza Gwarancja Jakości stanowi integralną część Umowy.</w:t>
      </w:r>
    </w:p>
    <w:p w14:paraId="064F2DA7" w14:textId="77777777" w:rsidR="00F5708F" w:rsidRPr="00456DE2" w:rsidRDefault="00F5708F">
      <w:pPr>
        <w:keepNext/>
        <w:widowControl w:val="0"/>
        <w:tabs>
          <w:tab w:val="left" w:pos="389"/>
          <w:tab w:val="left" w:pos="720"/>
          <w:tab w:val="left" w:pos="851"/>
        </w:tabs>
        <w:spacing w:after="60" w:line="276" w:lineRule="auto"/>
        <w:jc w:val="both"/>
        <w:rPr>
          <w:rFonts w:ascii="Arial" w:hAnsi="Arial" w:cs="Arial"/>
        </w:rPr>
      </w:pPr>
      <w:r w:rsidRPr="00456DE2">
        <w:rPr>
          <w:rFonts w:ascii="Arial" w:hAnsi="Arial" w:cs="Arial"/>
          <w:color w:val="000000"/>
          <w:spacing w:val="-1"/>
        </w:rPr>
        <w:t>21. Ewentualne zmiany do dokumentu Gwarancji Jakości wymagają uprzedniej zgody Zamawiającego wyrażonej</w:t>
      </w:r>
      <w:r w:rsidRPr="00456DE2">
        <w:rPr>
          <w:rFonts w:ascii="Arial" w:hAnsi="Arial" w:cs="Arial"/>
          <w:color w:val="000000"/>
          <w:spacing w:val="-1"/>
        </w:rPr>
        <w:br/>
      </w:r>
      <w:r w:rsidRPr="00456DE2">
        <w:rPr>
          <w:rFonts w:ascii="Arial" w:hAnsi="Arial" w:cs="Arial"/>
          <w:color w:val="000000"/>
          <w:spacing w:val="-1"/>
        </w:rPr>
        <w:tab/>
        <w:t>w formie pisemnej pod rygorem nieważności.</w:t>
      </w:r>
    </w:p>
    <w:p w14:paraId="26971744" w14:textId="77777777" w:rsidR="00F5708F" w:rsidRPr="00456DE2" w:rsidRDefault="00F5708F">
      <w:pPr>
        <w:ind w:left="567" w:hanging="567"/>
        <w:jc w:val="both"/>
        <w:rPr>
          <w:rFonts w:ascii="Arial" w:hAnsi="Arial" w:cs="Arial"/>
          <w:color w:val="000000"/>
          <w:spacing w:val="-6"/>
        </w:rPr>
      </w:pPr>
    </w:p>
    <w:p w14:paraId="0D645D01" w14:textId="77777777" w:rsidR="00F5708F" w:rsidRPr="00456DE2" w:rsidRDefault="00F5708F">
      <w:pPr>
        <w:ind w:left="567" w:hanging="567"/>
        <w:jc w:val="both"/>
        <w:rPr>
          <w:rFonts w:ascii="Arial" w:hAnsi="Arial" w:cs="Arial"/>
          <w:color w:val="000000"/>
          <w:spacing w:val="-6"/>
        </w:rPr>
      </w:pPr>
    </w:p>
    <w:p w14:paraId="5E50A5E9" w14:textId="77777777" w:rsidR="00F5708F" w:rsidRPr="00456DE2" w:rsidRDefault="00F5708F">
      <w:pPr>
        <w:ind w:left="2832" w:firstLine="708"/>
        <w:jc w:val="both"/>
        <w:rPr>
          <w:rFonts w:ascii="Arial" w:hAnsi="Arial" w:cs="Arial"/>
        </w:rPr>
      </w:pPr>
      <w:r w:rsidRPr="00456DE2">
        <w:rPr>
          <w:rFonts w:ascii="Arial" w:hAnsi="Arial" w:cs="Arial"/>
          <w:color w:val="000000"/>
        </w:rPr>
        <w:t>Podpisy i pieczęcie w imieniu Wykonawcy:</w:t>
      </w:r>
    </w:p>
    <w:p w14:paraId="56F9BE79" w14:textId="77777777" w:rsidR="00F5708F" w:rsidRPr="00456DE2" w:rsidRDefault="00F5708F">
      <w:pPr>
        <w:tabs>
          <w:tab w:val="left" w:pos="993"/>
        </w:tabs>
        <w:spacing w:line="360" w:lineRule="auto"/>
        <w:jc w:val="both"/>
        <w:rPr>
          <w:rFonts w:ascii="Arial" w:hAnsi="Arial" w:cs="Arial"/>
          <w:color w:val="000000"/>
          <w:sz w:val="24"/>
          <w:szCs w:val="24"/>
        </w:rPr>
      </w:pPr>
    </w:p>
    <w:p w14:paraId="460D1833" w14:textId="77777777" w:rsidR="00F5708F" w:rsidRPr="00456DE2" w:rsidRDefault="00F5708F">
      <w:pPr>
        <w:spacing w:line="360" w:lineRule="auto"/>
        <w:jc w:val="both"/>
        <w:rPr>
          <w:rFonts w:ascii="Arial" w:hAnsi="Arial" w:cs="Arial"/>
          <w:color w:val="000000"/>
          <w:sz w:val="24"/>
          <w:szCs w:val="24"/>
        </w:rPr>
      </w:pPr>
    </w:p>
    <w:p w14:paraId="7F663A1C" w14:textId="3833F829" w:rsidR="00F5708F" w:rsidRDefault="00F5708F">
      <w:pPr>
        <w:widowControl w:val="0"/>
        <w:spacing w:line="276" w:lineRule="auto"/>
        <w:jc w:val="both"/>
        <w:rPr>
          <w:rFonts w:ascii="Arial" w:hAnsi="Arial" w:cs="Arial"/>
          <w:color w:val="000000"/>
          <w:sz w:val="24"/>
          <w:szCs w:val="24"/>
        </w:rPr>
      </w:pPr>
    </w:p>
    <w:p w14:paraId="3CC409FF" w14:textId="77777777" w:rsidR="00964CB6" w:rsidRDefault="00964CB6">
      <w:pPr>
        <w:widowControl w:val="0"/>
        <w:spacing w:line="276" w:lineRule="auto"/>
        <w:jc w:val="both"/>
        <w:rPr>
          <w:rFonts w:ascii="Arial" w:hAnsi="Arial" w:cs="Arial"/>
          <w:color w:val="000000"/>
          <w:sz w:val="24"/>
          <w:szCs w:val="24"/>
        </w:rPr>
      </w:pPr>
    </w:p>
    <w:p w14:paraId="05770B5B" w14:textId="77777777" w:rsidR="00C45848" w:rsidRPr="00456DE2" w:rsidRDefault="00C45848">
      <w:pPr>
        <w:widowControl w:val="0"/>
        <w:spacing w:line="276" w:lineRule="auto"/>
        <w:jc w:val="both"/>
        <w:rPr>
          <w:rFonts w:ascii="Arial" w:hAnsi="Arial" w:cs="Arial"/>
          <w:color w:val="000000"/>
          <w:sz w:val="24"/>
          <w:szCs w:val="24"/>
        </w:rPr>
      </w:pPr>
    </w:p>
    <w:p w14:paraId="0FD03F5B" w14:textId="77777777" w:rsidR="00C70FEC" w:rsidRPr="00456DE2" w:rsidRDefault="00C70FEC" w:rsidP="00C70FEC">
      <w:pPr>
        <w:widowControl w:val="0"/>
        <w:suppressAutoHyphens w:val="0"/>
        <w:spacing w:line="276" w:lineRule="auto"/>
        <w:jc w:val="both"/>
        <w:rPr>
          <w:rFonts w:ascii="Arial" w:hAnsi="Arial" w:cs="Arial"/>
        </w:rPr>
      </w:pPr>
      <w:r w:rsidRPr="00456DE2">
        <w:rPr>
          <w:rFonts w:ascii="Arial" w:hAnsi="Arial" w:cs="Arial"/>
          <w:i/>
        </w:rPr>
        <w:lastRenderedPageBreak/>
        <w:t xml:space="preserve">Załącznik Nr </w:t>
      </w:r>
      <w:r w:rsidR="00AB0C20">
        <w:rPr>
          <w:rFonts w:ascii="Arial" w:hAnsi="Arial" w:cs="Arial"/>
          <w:i/>
        </w:rPr>
        <w:t>2</w:t>
      </w:r>
      <w:r w:rsidRPr="00456DE2">
        <w:rPr>
          <w:rFonts w:ascii="Arial" w:hAnsi="Arial" w:cs="Arial"/>
          <w:i/>
        </w:rPr>
        <w:t xml:space="preserve"> do umowy Nr ……………………………………………………... z dnia ……………….. 202</w:t>
      </w:r>
      <w:r w:rsidR="008623DF">
        <w:rPr>
          <w:rFonts w:ascii="Arial" w:hAnsi="Arial" w:cs="Arial"/>
          <w:i/>
        </w:rPr>
        <w:t>1</w:t>
      </w:r>
      <w:r w:rsidRPr="00456DE2">
        <w:rPr>
          <w:rFonts w:ascii="Arial" w:hAnsi="Arial" w:cs="Arial"/>
          <w:i/>
        </w:rPr>
        <w:t xml:space="preserve">r. </w:t>
      </w:r>
    </w:p>
    <w:p w14:paraId="431B5136" w14:textId="77777777" w:rsidR="00C70FEC" w:rsidRPr="00456DE2" w:rsidRDefault="00C70FEC" w:rsidP="00C70FEC">
      <w:pPr>
        <w:suppressAutoHyphens w:val="0"/>
        <w:autoSpaceDE w:val="0"/>
        <w:rPr>
          <w:rFonts w:ascii="Arial" w:hAnsi="Arial" w:cs="Arial"/>
          <w:b/>
          <w:bCs/>
          <w:sz w:val="24"/>
          <w:szCs w:val="24"/>
          <w:lang w:eastAsia="pl-PL"/>
        </w:rPr>
      </w:pPr>
    </w:p>
    <w:p w14:paraId="0A076594" w14:textId="77777777" w:rsidR="00C70FEC" w:rsidRPr="00456DE2" w:rsidRDefault="00C70FEC" w:rsidP="00C70FEC">
      <w:pPr>
        <w:suppressAutoHyphens w:val="0"/>
        <w:autoSpaceDE w:val="0"/>
        <w:rPr>
          <w:rFonts w:ascii="Arial" w:hAnsi="Arial" w:cs="Arial"/>
          <w:b/>
          <w:bCs/>
          <w:sz w:val="24"/>
          <w:szCs w:val="24"/>
          <w:lang w:eastAsia="pl-PL"/>
        </w:rPr>
      </w:pPr>
    </w:p>
    <w:p w14:paraId="58D093E3" w14:textId="77777777" w:rsidR="00C70FEC" w:rsidRPr="00456DE2" w:rsidRDefault="00C70FEC" w:rsidP="00C70FEC">
      <w:pPr>
        <w:suppressAutoHyphens w:val="0"/>
        <w:autoSpaceDE w:val="0"/>
        <w:jc w:val="center"/>
        <w:rPr>
          <w:rFonts w:ascii="Arial" w:hAnsi="Arial" w:cs="Arial"/>
        </w:rPr>
      </w:pPr>
      <w:r w:rsidRPr="00456DE2">
        <w:rPr>
          <w:rFonts w:ascii="Arial" w:hAnsi="Arial" w:cs="Arial"/>
          <w:b/>
          <w:bCs/>
          <w:sz w:val="24"/>
          <w:szCs w:val="24"/>
          <w:lang w:eastAsia="pl-PL"/>
        </w:rPr>
        <w:t>OŚWIADCZENIE PODWYKONAWCY / DALSZEGO PODWYKONAWCY</w:t>
      </w:r>
    </w:p>
    <w:p w14:paraId="54C66359" w14:textId="77777777" w:rsidR="00C70FEC" w:rsidRPr="00456DE2" w:rsidRDefault="00C70FEC" w:rsidP="00C70FEC">
      <w:pPr>
        <w:suppressAutoHyphens w:val="0"/>
        <w:autoSpaceDE w:val="0"/>
        <w:jc w:val="center"/>
        <w:rPr>
          <w:rFonts w:ascii="Arial" w:hAnsi="Arial" w:cs="Arial"/>
          <w:b/>
          <w:bCs/>
          <w:sz w:val="24"/>
          <w:szCs w:val="24"/>
          <w:lang w:eastAsia="pl-PL"/>
        </w:rPr>
      </w:pPr>
      <w:r w:rsidRPr="00456DE2">
        <w:rPr>
          <w:rFonts w:ascii="Arial" w:hAnsi="Arial" w:cs="Arial"/>
          <w:b/>
          <w:bCs/>
          <w:sz w:val="24"/>
          <w:szCs w:val="24"/>
          <w:lang w:eastAsia="pl-PL"/>
        </w:rPr>
        <w:t>o uregulowaniu całości wynagrodzenia z tytułu realizowania robót w podwykonawstwie</w:t>
      </w:r>
    </w:p>
    <w:p w14:paraId="59DE3F26" w14:textId="77777777" w:rsidR="00C70FEC" w:rsidRPr="00456DE2" w:rsidRDefault="00C70FEC" w:rsidP="00C70FEC">
      <w:pPr>
        <w:suppressAutoHyphens w:val="0"/>
        <w:autoSpaceDE w:val="0"/>
        <w:rPr>
          <w:rFonts w:ascii="Arial" w:hAnsi="Arial" w:cs="Arial"/>
          <w:b/>
          <w:bCs/>
          <w:sz w:val="24"/>
          <w:szCs w:val="24"/>
          <w:lang w:eastAsia="pl-PL"/>
        </w:rPr>
      </w:pPr>
    </w:p>
    <w:p w14:paraId="3E296B46" w14:textId="77777777"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Dotyczy: Umowy nr ………………..………........................ z dnia ………............………………</w:t>
      </w:r>
    </w:p>
    <w:p w14:paraId="5605276F" w14:textId="77777777" w:rsidR="00C70FEC" w:rsidRPr="00456DE2" w:rsidRDefault="00C70FEC" w:rsidP="00C70FEC">
      <w:pPr>
        <w:tabs>
          <w:tab w:val="left" w:pos="0"/>
        </w:tabs>
        <w:jc w:val="both"/>
        <w:rPr>
          <w:rFonts w:ascii="Arial" w:hAnsi="Arial" w:cs="Arial"/>
        </w:rPr>
      </w:pPr>
      <w:r w:rsidRPr="00456DE2">
        <w:rPr>
          <w:rFonts w:ascii="Arial" w:hAnsi="Arial" w:cs="Arial"/>
          <w:sz w:val="24"/>
          <w:szCs w:val="24"/>
          <w:lang w:eastAsia="pl-PL"/>
        </w:rPr>
        <w:t xml:space="preserve">na zadanie pn. </w:t>
      </w:r>
    </w:p>
    <w:p w14:paraId="450233B3" w14:textId="77777777" w:rsidR="00C70FEC" w:rsidRPr="00456DE2" w:rsidRDefault="00C70FEC" w:rsidP="00C70FEC">
      <w:pPr>
        <w:pStyle w:val="Tekstpodstawowywcity21"/>
        <w:tabs>
          <w:tab w:val="left" w:pos="0"/>
        </w:tabs>
        <w:spacing w:line="276" w:lineRule="auto"/>
        <w:ind w:left="283" w:hanging="283"/>
        <w:jc w:val="center"/>
        <w:rPr>
          <w:rFonts w:ascii="Arial" w:hAnsi="Arial" w:cs="Arial"/>
          <w:szCs w:val="24"/>
          <w:lang w:eastAsia="ar-SA"/>
        </w:rPr>
      </w:pPr>
    </w:p>
    <w:p w14:paraId="720BC124" w14:textId="7C1A034B" w:rsidR="00646F7D" w:rsidRPr="00456DE2" w:rsidRDefault="00646F7D" w:rsidP="00646F7D">
      <w:pPr>
        <w:ind w:left="426"/>
        <w:jc w:val="both"/>
        <w:rPr>
          <w:rFonts w:ascii="Arial" w:hAnsi="Arial" w:cs="Arial"/>
          <w:color w:val="00000A"/>
          <w:kern w:val="0"/>
          <w:sz w:val="22"/>
          <w:szCs w:val="22"/>
        </w:rPr>
      </w:pPr>
      <w:r w:rsidRPr="00456DE2">
        <w:rPr>
          <w:rFonts w:ascii="Arial" w:eastAsia="Arial" w:hAnsi="Arial" w:cs="Arial"/>
          <w:b/>
          <w:bCs/>
          <w:color w:val="000000"/>
          <w:sz w:val="24"/>
          <w:szCs w:val="24"/>
        </w:rPr>
        <w:t>„</w:t>
      </w:r>
      <w:r w:rsidR="00B73DDF">
        <w:rPr>
          <w:rFonts w:ascii="Arial" w:hAnsi="Arial" w:cs="Arial"/>
          <w:b/>
          <w:bCs/>
          <w:color w:val="000000"/>
          <w:sz w:val="24"/>
          <w:szCs w:val="24"/>
        </w:rPr>
        <w:t>Modernizacja</w:t>
      </w:r>
      <w:r w:rsidRPr="00D21D3D">
        <w:rPr>
          <w:rFonts w:ascii="Arial" w:hAnsi="Arial" w:cs="Arial"/>
          <w:b/>
          <w:bCs/>
          <w:color w:val="000000"/>
          <w:sz w:val="24"/>
          <w:szCs w:val="24"/>
        </w:rPr>
        <w:t xml:space="preserve"> </w:t>
      </w:r>
      <w:r w:rsidR="00964CB6">
        <w:rPr>
          <w:rFonts w:ascii="Arial" w:hAnsi="Arial" w:cs="Arial"/>
          <w:b/>
          <w:bCs/>
          <w:color w:val="000000"/>
          <w:sz w:val="24"/>
          <w:szCs w:val="24"/>
        </w:rPr>
        <w:t>ul. Głowackiego</w:t>
      </w:r>
      <w:r w:rsidRPr="00D21D3D">
        <w:rPr>
          <w:rFonts w:ascii="Arial" w:hAnsi="Arial" w:cs="Arial"/>
          <w:b/>
          <w:bCs/>
          <w:color w:val="000000"/>
          <w:sz w:val="24"/>
          <w:szCs w:val="24"/>
        </w:rPr>
        <w:t xml:space="preserve"> w Świdniku</w:t>
      </w:r>
      <w:r w:rsidRPr="00456DE2">
        <w:rPr>
          <w:rFonts w:ascii="Arial" w:eastAsia="Arial" w:hAnsi="Arial" w:cs="Arial"/>
          <w:b/>
          <w:bCs/>
          <w:color w:val="000000"/>
          <w:sz w:val="24"/>
          <w:szCs w:val="24"/>
        </w:rPr>
        <w:t>”</w:t>
      </w:r>
    </w:p>
    <w:p w14:paraId="3CD81F69" w14:textId="47FD84E7" w:rsidR="00C70FEC" w:rsidRPr="00456DE2" w:rsidRDefault="00C70FEC" w:rsidP="00646F7D">
      <w:pPr>
        <w:tabs>
          <w:tab w:val="left" w:pos="284"/>
        </w:tabs>
        <w:spacing w:after="160" w:line="276" w:lineRule="auto"/>
        <w:ind w:left="284" w:hanging="284"/>
        <w:jc w:val="center"/>
        <w:rPr>
          <w:rFonts w:ascii="Arial" w:hAnsi="Arial" w:cs="Arial"/>
          <w:i/>
          <w:sz w:val="16"/>
          <w:szCs w:val="16"/>
        </w:rPr>
      </w:pPr>
      <w:r w:rsidRPr="00456DE2">
        <w:rPr>
          <w:rFonts w:ascii="Arial" w:hAnsi="Arial" w:cs="Arial"/>
          <w:b/>
          <w:bCs/>
          <w:color w:val="000000"/>
          <w:sz w:val="24"/>
          <w:szCs w:val="24"/>
        </w:rPr>
        <w:br/>
      </w:r>
    </w:p>
    <w:p w14:paraId="4A39D1DD"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Oświadczam, że na dzień sporządzenia niniejszego oświadczenia, tj. ………………,</w:t>
      </w:r>
    </w:p>
    <w:p w14:paraId="2734F98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Wykonawca / Podwykonawca / dalszy Podwykonawca ……………………………… (nazwa, firma), uregulował na naszą rzecz całość należnego nam wynagrodzenia za roboty wykonywane na wyżej wymienionym zadaniu.</w:t>
      </w:r>
    </w:p>
    <w:p w14:paraId="3654AB1F"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t>W związku z powyższym oświadczam, że nie będziemy kierować do Zamawiającego w przyszłości żadnych roszczeń, w tym finansowych.</w:t>
      </w:r>
    </w:p>
    <w:p w14:paraId="69359542" w14:textId="77777777" w:rsidR="00C70FEC" w:rsidRPr="00456DE2" w:rsidRDefault="00C70FEC" w:rsidP="00C70FEC">
      <w:pPr>
        <w:widowControl w:val="0"/>
        <w:suppressAutoHyphens w:val="0"/>
        <w:spacing w:line="276" w:lineRule="auto"/>
        <w:jc w:val="both"/>
        <w:rPr>
          <w:rFonts w:ascii="Arial" w:hAnsi="Arial" w:cs="Arial"/>
          <w:iCs/>
          <w:sz w:val="24"/>
          <w:szCs w:val="24"/>
        </w:rPr>
      </w:pPr>
      <w:r w:rsidRPr="00456DE2">
        <w:rPr>
          <w:rFonts w:ascii="Arial" w:hAnsi="Arial" w:cs="Arial"/>
          <w:iCs/>
          <w:sz w:val="24"/>
          <w:szCs w:val="24"/>
        </w:rPr>
        <w:tab/>
      </w:r>
    </w:p>
    <w:p w14:paraId="47ABEC61" w14:textId="77777777" w:rsidR="00C70FEC" w:rsidRPr="00456DE2" w:rsidRDefault="00C70FEC" w:rsidP="00C70FEC">
      <w:pPr>
        <w:widowControl w:val="0"/>
        <w:suppressAutoHyphens w:val="0"/>
        <w:spacing w:line="276" w:lineRule="auto"/>
        <w:ind w:left="420"/>
        <w:jc w:val="both"/>
        <w:rPr>
          <w:rFonts w:ascii="Arial" w:hAnsi="Arial" w:cs="Arial"/>
          <w:iCs/>
          <w:sz w:val="24"/>
          <w:szCs w:val="24"/>
        </w:rPr>
      </w:pPr>
    </w:p>
    <w:p w14:paraId="29981231" w14:textId="77777777" w:rsidR="00C70FEC" w:rsidRPr="00456DE2" w:rsidRDefault="00C70FEC" w:rsidP="00C70FEC">
      <w:pPr>
        <w:widowControl w:val="0"/>
        <w:tabs>
          <w:tab w:val="left" w:pos="0"/>
        </w:tabs>
        <w:suppressAutoHyphens w:val="0"/>
        <w:spacing w:line="276" w:lineRule="auto"/>
        <w:jc w:val="both"/>
        <w:rPr>
          <w:rFonts w:ascii="Arial" w:hAnsi="Arial" w:cs="Arial"/>
          <w:iCs/>
          <w:sz w:val="16"/>
          <w:szCs w:val="16"/>
        </w:rPr>
      </w:pPr>
    </w:p>
    <w:p w14:paraId="49FEAA2E"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49D39262" w14:textId="43165ECF" w:rsidR="00C70FEC" w:rsidRPr="00456DE2" w:rsidRDefault="00C70FEC" w:rsidP="00C70FEC">
      <w:pPr>
        <w:suppressAutoHyphens w:val="0"/>
        <w:autoSpaceDE w:val="0"/>
        <w:rPr>
          <w:rFonts w:ascii="Arial" w:hAnsi="Arial" w:cs="Arial"/>
        </w:rPr>
      </w:pPr>
      <w:r w:rsidRPr="00456DE2">
        <w:rPr>
          <w:rFonts w:ascii="Arial" w:hAnsi="Arial" w:cs="Arial"/>
          <w:sz w:val="24"/>
          <w:szCs w:val="24"/>
          <w:lang w:eastAsia="pl-PL"/>
        </w:rPr>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t xml:space="preserve"> </w:t>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r>
      <w:r w:rsidRPr="00456DE2">
        <w:rPr>
          <w:rFonts w:ascii="Arial" w:hAnsi="Arial" w:cs="Arial"/>
          <w:sz w:val="24"/>
          <w:szCs w:val="24"/>
          <w:lang w:eastAsia="pl-PL"/>
        </w:rPr>
        <w:tab/>
        <w:t>........................................................................</w:t>
      </w:r>
      <w:r w:rsidR="00E07C2D">
        <w:rPr>
          <w:rFonts w:ascii="Arial" w:hAnsi="Arial" w:cs="Arial"/>
          <w:sz w:val="24"/>
          <w:szCs w:val="24"/>
          <w:lang w:eastAsia="pl-PL"/>
        </w:rPr>
        <w:t>........</w:t>
      </w:r>
    </w:p>
    <w:p w14:paraId="54A3941D" w14:textId="0024CA1F" w:rsidR="00C70FEC" w:rsidRPr="00456DE2" w:rsidRDefault="00C70FEC" w:rsidP="00C70FEC">
      <w:pPr>
        <w:suppressAutoHyphens w:val="0"/>
        <w:autoSpaceDE w:val="0"/>
        <w:rPr>
          <w:rFonts w:ascii="Arial" w:hAnsi="Arial" w:cs="Arial"/>
        </w:rPr>
      </w:pPr>
      <w:r w:rsidRPr="00456DE2">
        <w:rPr>
          <w:rFonts w:ascii="Arial" w:hAnsi="Arial" w:cs="Arial"/>
          <w:sz w:val="16"/>
          <w:szCs w:val="16"/>
          <w:lang w:eastAsia="pl-PL"/>
        </w:rPr>
        <w:t>/Miejscowość, data/                                                                                   /Podpis i pieczęć osoby upoważnionej do składania oświadczeń/</w:t>
      </w:r>
    </w:p>
    <w:p w14:paraId="22760690" w14:textId="77777777" w:rsidR="00C70FEC" w:rsidRPr="00456DE2" w:rsidRDefault="00C70FEC" w:rsidP="00C70FEC">
      <w:pPr>
        <w:widowControl w:val="0"/>
        <w:suppressAutoHyphens w:val="0"/>
        <w:spacing w:line="276" w:lineRule="auto"/>
        <w:ind w:left="420"/>
        <w:jc w:val="both"/>
        <w:rPr>
          <w:rFonts w:ascii="Arial" w:hAnsi="Arial" w:cs="Arial"/>
          <w:i/>
          <w:sz w:val="16"/>
          <w:szCs w:val="16"/>
        </w:rPr>
      </w:pPr>
    </w:p>
    <w:p w14:paraId="24E6769D" w14:textId="77777777" w:rsidR="00C70FEC" w:rsidRPr="00456DE2" w:rsidRDefault="00C70FEC" w:rsidP="00C70FEC">
      <w:pPr>
        <w:widowControl w:val="0"/>
        <w:spacing w:line="276" w:lineRule="auto"/>
        <w:jc w:val="both"/>
        <w:rPr>
          <w:rFonts w:ascii="Arial" w:hAnsi="Arial" w:cs="Arial"/>
          <w:color w:val="000000"/>
          <w:lang w:eastAsia="ar-SA"/>
        </w:rPr>
      </w:pPr>
    </w:p>
    <w:p w14:paraId="386136A2" w14:textId="26C49BE0" w:rsidR="004E0A41" w:rsidRDefault="004E0A41">
      <w:pPr>
        <w:suppressAutoHyphens w:val="0"/>
        <w:rPr>
          <w:rFonts w:ascii="Arial" w:hAnsi="Arial" w:cs="Arial"/>
          <w:color w:val="000000"/>
          <w:sz w:val="24"/>
          <w:szCs w:val="24"/>
        </w:rPr>
      </w:pPr>
      <w:r>
        <w:rPr>
          <w:rFonts w:ascii="Arial" w:hAnsi="Arial" w:cs="Arial"/>
          <w:color w:val="000000"/>
          <w:sz w:val="24"/>
          <w:szCs w:val="24"/>
        </w:rPr>
        <w:br w:type="page"/>
      </w:r>
    </w:p>
    <w:p w14:paraId="314A0D2F" w14:textId="0955C3F9" w:rsidR="00F12A18" w:rsidRPr="00A84C9F" w:rsidRDefault="00F12A18" w:rsidP="00F12A18">
      <w:pPr>
        <w:pStyle w:val="Standard"/>
        <w:pageBreakBefore/>
        <w:suppressAutoHyphens w:val="0"/>
        <w:spacing w:line="276" w:lineRule="auto"/>
        <w:jc w:val="both"/>
        <w:rPr>
          <w:sz w:val="20"/>
          <w:szCs w:val="20"/>
        </w:rPr>
      </w:pPr>
      <w:r w:rsidRPr="00A84C9F">
        <w:rPr>
          <w:rFonts w:ascii="Arial" w:hAnsi="Arial" w:cs="Arial"/>
          <w:i/>
          <w:color w:val="000000"/>
          <w:sz w:val="20"/>
          <w:szCs w:val="20"/>
        </w:rPr>
        <w:lastRenderedPageBreak/>
        <w:t xml:space="preserve">Załącznik Nr </w:t>
      </w:r>
      <w:r>
        <w:rPr>
          <w:rFonts w:ascii="Arial" w:hAnsi="Arial" w:cs="Arial"/>
          <w:i/>
          <w:color w:val="000000"/>
          <w:sz w:val="20"/>
          <w:szCs w:val="20"/>
        </w:rPr>
        <w:t>3</w:t>
      </w:r>
      <w:r w:rsidRPr="00A84C9F">
        <w:rPr>
          <w:rFonts w:ascii="Arial" w:hAnsi="Arial" w:cs="Arial"/>
          <w:i/>
          <w:color w:val="000000"/>
          <w:sz w:val="20"/>
          <w:szCs w:val="20"/>
        </w:rPr>
        <w:t xml:space="preserve"> do Umowy Nr ……………………</w:t>
      </w:r>
      <w:r>
        <w:rPr>
          <w:rFonts w:ascii="Arial" w:hAnsi="Arial" w:cs="Arial"/>
          <w:i/>
          <w:color w:val="000000"/>
          <w:sz w:val="20"/>
          <w:szCs w:val="20"/>
        </w:rPr>
        <w:t>……………………..</w:t>
      </w:r>
      <w:r w:rsidRPr="00A84C9F">
        <w:rPr>
          <w:rFonts w:ascii="Arial" w:hAnsi="Arial" w:cs="Arial"/>
          <w:i/>
          <w:color w:val="000000"/>
          <w:sz w:val="20"/>
          <w:szCs w:val="20"/>
        </w:rPr>
        <w:t>……………... z dnia ……………….. 2021 r.</w:t>
      </w:r>
    </w:p>
    <w:p w14:paraId="00E88617" w14:textId="77777777" w:rsidR="00F12A18" w:rsidRDefault="00F12A18" w:rsidP="00F12A18">
      <w:pPr>
        <w:pStyle w:val="Standard"/>
        <w:spacing w:before="120" w:after="120" w:line="276" w:lineRule="auto"/>
        <w:rPr>
          <w:rFonts w:ascii="Arial" w:eastAsia="Calibri" w:hAnsi="Arial" w:cs="Arial"/>
          <w:b/>
          <w:color w:val="FFFFFF"/>
          <w:lang w:eastAsia="pl-PL"/>
        </w:rPr>
      </w:pPr>
    </w:p>
    <w:p w14:paraId="736CD4CD" w14:textId="77777777" w:rsidR="00F12A18" w:rsidRDefault="00F12A18" w:rsidP="00F12A18">
      <w:pPr>
        <w:pStyle w:val="Standard"/>
        <w:spacing w:before="120" w:after="120" w:line="276" w:lineRule="auto"/>
        <w:rPr>
          <w:rFonts w:ascii="Arial" w:hAnsi="Arial" w:cs="Arial"/>
          <w:i/>
          <w:u w:val="single"/>
        </w:rPr>
      </w:pPr>
    </w:p>
    <w:p w14:paraId="312CC25F" w14:textId="77777777" w:rsidR="00F12A18" w:rsidRPr="00A84C9F" w:rsidRDefault="00F12A18" w:rsidP="00F12A18">
      <w:pPr>
        <w:jc w:val="center"/>
        <w:rPr>
          <w:rFonts w:ascii="Arial" w:hAnsi="Arial" w:cs="Arial"/>
          <w:b/>
          <w:sz w:val="22"/>
          <w:szCs w:val="22"/>
          <w:u w:val="single"/>
          <w:lang w:val="en-US"/>
        </w:rPr>
      </w:pPr>
      <w:r w:rsidRPr="00A84C9F">
        <w:rPr>
          <w:rFonts w:ascii="Arial" w:hAnsi="Arial" w:cs="Arial"/>
          <w:b/>
          <w:sz w:val="22"/>
          <w:szCs w:val="22"/>
          <w:u w:val="single"/>
          <w:lang w:val="en-US"/>
        </w:rPr>
        <w:t>KLAUZULA INFORMACYJNA</w:t>
      </w:r>
    </w:p>
    <w:p w14:paraId="1D298C4F" w14:textId="77777777" w:rsidR="00F12A18" w:rsidRPr="00A84C9F" w:rsidRDefault="00F12A18" w:rsidP="00F12A18">
      <w:pPr>
        <w:jc w:val="center"/>
        <w:rPr>
          <w:rFonts w:ascii="Arial" w:hAnsi="Arial" w:cs="Arial"/>
          <w:b/>
          <w:kern w:val="0"/>
          <w:sz w:val="22"/>
          <w:szCs w:val="22"/>
          <w:lang w:val="en-US" w:eastAsia="en-US"/>
        </w:rPr>
      </w:pPr>
    </w:p>
    <w:p w14:paraId="5DF86559" w14:textId="77777777" w:rsidR="00F12A18" w:rsidRPr="002141DC" w:rsidRDefault="00F12A18" w:rsidP="00F12A18">
      <w:pPr>
        <w:jc w:val="center"/>
        <w:rPr>
          <w:rFonts w:ascii="Arial" w:hAnsi="Arial" w:cs="Arial"/>
          <w:b/>
          <w:kern w:val="0"/>
          <w:lang w:val="en-US" w:eastAsia="en-US"/>
        </w:rPr>
      </w:pPr>
    </w:p>
    <w:p w14:paraId="1D54FF72" w14:textId="77777777" w:rsidR="00F12A18" w:rsidRPr="002141DC" w:rsidRDefault="00F12A18" w:rsidP="00F12A18">
      <w:pPr>
        <w:jc w:val="both"/>
        <w:rPr>
          <w:rFonts w:ascii="Arial" w:hAnsi="Arial" w:cs="Arial"/>
        </w:rPr>
      </w:pPr>
      <w:r w:rsidRPr="002141DC">
        <w:rPr>
          <w:rFonts w:ascii="Arial" w:hAnsi="Arial" w:cs="Arial"/>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2141DC">
        <w:rPr>
          <w:rFonts w:ascii="Arial" w:hAnsi="Arial" w:cs="Arial"/>
        </w:rPr>
        <w:t>publ</w:t>
      </w:r>
      <w:proofErr w:type="spellEnd"/>
      <w:r w:rsidRPr="002141DC">
        <w:rPr>
          <w:rFonts w:ascii="Arial" w:hAnsi="Arial" w:cs="Arial"/>
        </w:rPr>
        <w:t>. Dz. Urz. UE L Nr 119, s. 1 informujemy, iż:</w:t>
      </w:r>
    </w:p>
    <w:p w14:paraId="60D87268" w14:textId="77777777" w:rsidR="00F12A18" w:rsidRPr="002141DC" w:rsidRDefault="00F12A18" w:rsidP="00F12A18">
      <w:pPr>
        <w:jc w:val="both"/>
        <w:rPr>
          <w:rFonts w:ascii="Arial" w:hAnsi="Arial" w:cs="Arial"/>
        </w:rPr>
      </w:pPr>
    </w:p>
    <w:p w14:paraId="6AA9F03F"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Administratorem Pani/Pana danych osobowych jest Gmina Miejska Świdnik w Świdniku (adres: ul. Stanisława Wyspiańskiego 27),</w:t>
      </w:r>
    </w:p>
    <w:p w14:paraId="1472936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W sprawach z zakresu ochrony danych osobowych mogą Państwo kontaktować się z Inspektorem Ochrony Danych Osobowych w następujący sposób:</w:t>
      </w:r>
    </w:p>
    <w:p w14:paraId="0A8CB8B3"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e-mail: iod@e-swidnik.pl,</w:t>
      </w:r>
    </w:p>
    <w:p w14:paraId="539650F1" w14:textId="77777777" w:rsidR="00F12A18" w:rsidRPr="002141DC" w:rsidRDefault="00F12A18" w:rsidP="00F12A18">
      <w:pPr>
        <w:tabs>
          <w:tab w:val="num" w:pos="709"/>
        </w:tabs>
        <w:ind w:left="709" w:firstLine="425"/>
        <w:jc w:val="both"/>
        <w:rPr>
          <w:rFonts w:ascii="Arial" w:hAnsi="Arial" w:cs="Arial"/>
        </w:rPr>
      </w:pPr>
      <w:r w:rsidRPr="002141DC">
        <w:rPr>
          <w:rFonts w:ascii="Arial" w:hAnsi="Arial" w:cs="Arial"/>
        </w:rPr>
        <w:t>- listownie : na adres Urząd Miasta Świdnik ul. Stanisława Wyspiańskiego 27.</w:t>
      </w:r>
    </w:p>
    <w:p w14:paraId="48AC03F1"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 xml:space="preserve">Dane osobowe będą przetwarzane w celu realizacji umowy cywilnoprawnej. </w:t>
      </w:r>
    </w:p>
    <w:p w14:paraId="0A201EF4"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Dane osobowe będą przetwarzane przez okres niezbędny do realizacji ww. celu z uwzględnieniem okresów przechowywania określonych w przepisach odrębnych, w tym przepisów archiwalnych.</w:t>
      </w:r>
    </w:p>
    <w:p w14:paraId="0D50276C"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Podstawą prawną przetwarzania danych jest art. 6 ust. 1 lit. b) ww. rozporządzenia.</w:t>
      </w:r>
    </w:p>
    <w:p w14:paraId="5705173A"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Odbiorcą Pani/Pana danych będą podmioty upoważnione na mocy przepisów prawa.</w:t>
      </w:r>
    </w:p>
    <w:p w14:paraId="7958E05D" w14:textId="77777777" w:rsidR="00F12A18" w:rsidRPr="002141DC" w:rsidRDefault="00F12A18" w:rsidP="00C4783B">
      <w:pPr>
        <w:pStyle w:val="Akapitzlist"/>
        <w:numPr>
          <w:ilvl w:val="1"/>
          <w:numId w:val="37"/>
        </w:numPr>
        <w:tabs>
          <w:tab w:val="clear" w:pos="1440"/>
          <w:tab w:val="num" w:pos="709"/>
        </w:tabs>
        <w:ind w:left="709"/>
        <w:jc w:val="both"/>
        <w:rPr>
          <w:rFonts w:ascii="Arial" w:hAnsi="Arial" w:cs="Arial"/>
        </w:rPr>
      </w:pPr>
      <w:r w:rsidRPr="002141DC">
        <w:rPr>
          <w:rFonts w:ascii="Arial" w:hAnsi="Arial" w:cs="Arial"/>
        </w:rPr>
        <w:t>Osoba, której dane dotyczą ma prawo do:</w:t>
      </w:r>
    </w:p>
    <w:p w14:paraId="61A436E2"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dostępu do swoich danych oraz otrzymania ich kopii,</w:t>
      </w:r>
    </w:p>
    <w:p w14:paraId="73DA79E7"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sprostowania (poprawiania) swoich danych,</w:t>
      </w:r>
    </w:p>
    <w:p w14:paraId="1F839226"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usunięcia danych osobowych w sytuacji gdy przetwarzanie danych nie następuje w celu wywiązania się z obowiązku wynikającego w przepisu prawa lub sprawowania władzy publicznej,</w:t>
      </w:r>
    </w:p>
    <w:p w14:paraId="158A7FC4"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ograniczenia przetwarzania danych, przy czym przepisy odrębne mogą wyłączyć możliwość skorzystania z tego prawa,</w:t>
      </w:r>
    </w:p>
    <w:p w14:paraId="7D54525F" w14:textId="77777777" w:rsidR="00F12A18" w:rsidRPr="002141DC" w:rsidRDefault="00F12A18" w:rsidP="00F12A18">
      <w:pPr>
        <w:tabs>
          <w:tab w:val="num" w:pos="709"/>
        </w:tabs>
        <w:ind w:left="709" w:hanging="142"/>
        <w:jc w:val="both"/>
        <w:rPr>
          <w:rFonts w:ascii="Arial" w:hAnsi="Arial" w:cs="Arial"/>
        </w:rPr>
      </w:pPr>
      <w:r w:rsidRPr="002141DC">
        <w:rPr>
          <w:rFonts w:ascii="Arial" w:hAnsi="Arial" w:cs="Arial"/>
        </w:rPr>
        <w:t xml:space="preserve">- wniesienia skargi do organu nadzorczego tj. Prezesa Ochrony Danych Osobowych, ul. Stawki 2, </w:t>
      </w:r>
      <w:r w:rsidRPr="002141DC">
        <w:rPr>
          <w:rFonts w:ascii="Arial" w:hAnsi="Arial" w:cs="Arial"/>
        </w:rPr>
        <w:br/>
        <w:t>00-193 Warszawa, w przypadku gdy przetwarzanie danych odbywa się z naruszeniem przepisów powyższego rozporządzenia.</w:t>
      </w:r>
    </w:p>
    <w:p w14:paraId="26E9145A" w14:textId="77777777" w:rsidR="00F12A18" w:rsidRPr="002141DC" w:rsidRDefault="00F12A18" w:rsidP="00F12A18">
      <w:pPr>
        <w:tabs>
          <w:tab w:val="num" w:pos="709"/>
        </w:tabs>
        <w:ind w:left="709"/>
        <w:jc w:val="both"/>
        <w:rPr>
          <w:rFonts w:ascii="Arial" w:hAnsi="Arial" w:cs="Arial"/>
        </w:rPr>
      </w:pPr>
    </w:p>
    <w:p w14:paraId="56BE94B0" w14:textId="77777777" w:rsidR="00F12A18" w:rsidRPr="002141DC" w:rsidRDefault="00F12A18" w:rsidP="00F12A18">
      <w:pPr>
        <w:jc w:val="both"/>
        <w:rPr>
          <w:rFonts w:ascii="Arial" w:hAnsi="Arial" w:cs="Arial"/>
        </w:rPr>
      </w:pPr>
      <w:r w:rsidRPr="002141DC">
        <w:rPr>
          <w:rFonts w:ascii="Arial" w:hAnsi="Arial" w:cs="Arial"/>
        </w:rPr>
        <w:t>Podanie danych osobowych jest warunkiem zawarcia umowy cywilnoprawnej. Osoba, której dane dotyczą jest zobowiązana do ich podania. Konsekwencją niepodania danych osobowych jest brak możliwości zawarcia umowy.</w:t>
      </w:r>
    </w:p>
    <w:p w14:paraId="09D75478" w14:textId="77777777" w:rsidR="004E0A41" w:rsidRPr="00456DE2" w:rsidRDefault="004E0A41" w:rsidP="00F12A18">
      <w:pPr>
        <w:widowControl w:val="0"/>
        <w:suppressAutoHyphens w:val="0"/>
        <w:spacing w:line="276" w:lineRule="auto"/>
        <w:jc w:val="both"/>
        <w:rPr>
          <w:rFonts w:ascii="Arial" w:hAnsi="Arial" w:cs="Arial"/>
          <w:color w:val="000000"/>
          <w:sz w:val="24"/>
          <w:szCs w:val="24"/>
        </w:rPr>
      </w:pPr>
    </w:p>
    <w:sectPr w:rsidR="004E0A41" w:rsidRPr="00456DE2">
      <w:headerReference w:type="default" r:id="rId8"/>
      <w:footerReference w:type="default" r:id="rId9"/>
      <w:pgSz w:w="11906" w:h="16838"/>
      <w:pgMar w:top="851" w:right="1134" w:bottom="851" w:left="1077" w:header="720" w:footer="28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8DD8F0" w14:textId="77777777" w:rsidR="00FE3163" w:rsidRDefault="00FE3163">
      <w:r>
        <w:separator/>
      </w:r>
    </w:p>
  </w:endnote>
  <w:endnote w:type="continuationSeparator" w:id="0">
    <w:p w14:paraId="24A5B52D" w14:textId="77777777" w:rsidR="00FE3163" w:rsidRDefault="00FE3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panose1 w:val="05010000000000000000"/>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W1)">
    <w:charset w:val="EE"/>
    <w:family w:val="roman"/>
    <w:pitch w:val="variable"/>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63194" w14:textId="77777777" w:rsidR="00A27BF3" w:rsidRDefault="00A27BF3">
    <w:pPr>
      <w:pStyle w:val="Nagwek"/>
    </w:pPr>
    <w:r>
      <w:rPr>
        <w:b/>
      </w:rPr>
      <w:t>-----------------------------------------------------------------------------------------------------------------------------------------------</w:t>
    </w:r>
  </w:p>
  <w:p w14:paraId="2CE8E610" w14:textId="77777777" w:rsidR="00A27BF3" w:rsidRDefault="00A27BF3">
    <w:pPr>
      <w:pStyle w:val="Stopka"/>
      <w:jc w:val="center"/>
    </w:pPr>
    <w:r>
      <w:rPr>
        <w:rStyle w:val="Numerstrony"/>
      </w:rPr>
      <w:t xml:space="preserve">- strona </w:t>
    </w:r>
    <w:r>
      <w:rPr>
        <w:rStyle w:val="Numerstrony"/>
      </w:rPr>
      <w:fldChar w:fldCharType="begin"/>
    </w:r>
    <w:r>
      <w:rPr>
        <w:rStyle w:val="Numerstrony"/>
      </w:rPr>
      <w:instrText xml:space="preserve"> PAGE </w:instrText>
    </w:r>
    <w:r>
      <w:rPr>
        <w:rStyle w:val="Numerstrony"/>
      </w:rPr>
      <w:fldChar w:fldCharType="separate"/>
    </w:r>
    <w:r>
      <w:rPr>
        <w:rStyle w:val="Numerstrony"/>
      </w:rPr>
      <w:t>20</w:t>
    </w:r>
    <w:r>
      <w:rPr>
        <w:rStyle w:val="Numerstrony"/>
      </w:rPr>
      <w:fldChar w:fldCharType="end"/>
    </w:r>
    <w:r>
      <w:rPr>
        <w:rStyle w:val="Numerstrony"/>
      </w:rPr>
      <w:t xml:space="preserve"> z </w:t>
    </w:r>
    <w:r>
      <w:rPr>
        <w:rStyle w:val="Numerstrony"/>
      </w:rPr>
      <w:fldChar w:fldCharType="begin"/>
    </w:r>
    <w:r>
      <w:rPr>
        <w:rStyle w:val="Numerstrony"/>
      </w:rPr>
      <w:instrText xml:space="preserve"> NUMPAGES \* ARABIC </w:instrText>
    </w:r>
    <w:r>
      <w:rPr>
        <w:rStyle w:val="Numerstrony"/>
      </w:rPr>
      <w:fldChar w:fldCharType="separate"/>
    </w:r>
    <w:r>
      <w:rPr>
        <w:rStyle w:val="Numerstrony"/>
      </w:rPr>
      <w:t>20</w:t>
    </w:r>
    <w:r>
      <w:rPr>
        <w:rStyle w:val="Numerstrony"/>
      </w:rPr>
      <w:fldChar w:fldCharType="end"/>
    </w:r>
    <w:r>
      <w:rPr>
        <w:rStyle w:val="Numerstron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09C3F7" w14:textId="77777777" w:rsidR="00FE3163" w:rsidRDefault="00FE3163">
      <w:r>
        <w:separator/>
      </w:r>
    </w:p>
  </w:footnote>
  <w:footnote w:type="continuationSeparator" w:id="0">
    <w:p w14:paraId="120B1293" w14:textId="77777777" w:rsidR="00FE3163" w:rsidRDefault="00FE3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67585" w14:textId="77777777" w:rsidR="00A27BF3" w:rsidRPr="00B51C39" w:rsidRDefault="00A27BF3" w:rsidP="005E4678">
    <w:pPr>
      <w:pBdr>
        <w:top w:val="none" w:sz="0" w:space="0" w:color="000000"/>
        <w:left w:val="none" w:sz="0" w:space="0" w:color="000000"/>
        <w:bottom w:val="none" w:sz="0" w:space="0" w:color="000000"/>
        <w:right w:val="none" w:sz="0" w:space="0" w:color="000000"/>
      </w:pBdr>
      <w:tabs>
        <w:tab w:val="center" w:pos="4536"/>
        <w:tab w:val="right" w:pos="9639"/>
      </w:tabs>
      <w:rPr>
        <w:rFonts w:eastAsia="Calibri"/>
        <w:color w:val="000000"/>
        <w:kern w:val="0"/>
        <w:sz w:val="22"/>
        <w:szCs w:val="22"/>
      </w:rPr>
    </w:pPr>
    <w:r w:rsidRPr="00B51C39">
      <w:rPr>
        <w:rFonts w:eastAsia="Calibri"/>
        <w:color w:val="000000"/>
        <w:kern w:val="0"/>
        <w:sz w:val="22"/>
        <w:szCs w:val="22"/>
        <w:u w:val="single"/>
      </w:rPr>
      <w:t>Gmina Miejska Świdnik</w:t>
    </w:r>
    <w:r w:rsidRPr="00B51C39">
      <w:rPr>
        <w:rFonts w:eastAsia="Calibri"/>
        <w:color w:val="000000"/>
        <w:kern w:val="0"/>
        <w:sz w:val="22"/>
        <w:szCs w:val="22"/>
        <w:u w:val="single"/>
      </w:rPr>
      <w:tab/>
    </w:r>
    <w:r w:rsidRPr="00B51C39">
      <w:rPr>
        <w:rFonts w:eastAsia="Calibri"/>
        <w:color w:val="000000"/>
        <w:kern w:val="0"/>
        <w:sz w:val="22"/>
        <w:szCs w:val="22"/>
        <w:u w:val="single"/>
      </w:rPr>
      <w:tab/>
      <w:t xml:space="preserve">          WIZ</w:t>
    </w:r>
    <w:r>
      <w:rPr>
        <w:rFonts w:eastAsia="Calibri"/>
        <w:color w:val="000000"/>
        <w:kern w:val="0"/>
        <w:sz w:val="22"/>
        <w:szCs w:val="22"/>
        <w:u w:val="single"/>
      </w:rPr>
      <w:t>P</w:t>
    </w:r>
  </w:p>
  <w:p w14:paraId="59B73047" w14:textId="77777777" w:rsidR="00A27BF3" w:rsidRDefault="00A27BF3" w:rsidP="005E4678">
    <w:pPr>
      <w:pStyle w:val="Nagwek"/>
      <w:ind w:right="197"/>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rPr>
        <w:rFonts w:ascii="OpenSymbol" w:hAnsi="OpenSymbol" w:cs="OpenSymbol"/>
      </w:r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pStyle w:val="OPISY11"/>
      <w:suff w:val="nothing"/>
      <w:lvlText w:val=""/>
      <w:lvlJc w:val="left"/>
      <w:pPr>
        <w:tabs>
          <w:tab w:val="num" w:pos="0"/>
        </w:tabs>
        <w:ind w:left="432" w:hanging="432"/>
      </w:pPr>
      <w:rPr>
        <w:rFonts w:ascii="OpenSymbol" w:hAnsi="OpenSymbol" w:cs="OpenSymbol"/>
        <w:b/>
        <w:bCs/>
        <w:color w:val="000000"/>
        <w:sz w:val="20"/>
        <w:szCs w:val="20"/>
      </w:rPr>
    </w:lvl>
    <w:lvl w:ilvl="1">
      <w:start w:val="1"/>
      <w:numFmt w:val="none"/>
      <w:suff w:val="nothing"/>
      <w:lvlText w:val=""/>
      <w:lvlJc w:val="left"/>
      <w:pPr>
        <w:tabs>
          <w:tab w:val="num" w:pos="0"/>
        </w:tabs>
        <w:ind w:left="576" w:hanging="576"/>
      </w:pPr>
      <w:rPr>
        <w:rFonts w:cs="Times New Roman"/>
        <w:b/>
        <w:bCs/>
        <w:color w:val="000000"/>
        <w:sz w:val="24"/>
        <w:szCs w:val="24"/>
      </w:rPr>
    </w:lvl>
    <w:lvl w:ilvl="2">
      <w:start w:val="1"/>
      <w:numFmt w:val="none"/>
      <w:suff w:val="nothing"/>
      <w:lvlText w:val=""/>
      <w:lvlJc w:val="left"/>
      <w:pPr>
        <w:tabs>
          <w:tab w:val="num" w:pos="0"/>
        </w:tabs>
        <w:ind w:left="720" w:hanging="720"/>
      </w:pPr>
      <w:rPr>
        <w:rFonts w:cs="Times New Roman"/>
        <w:b w:val="0"/>
        <w:color w:val="000000"/>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rPr>
        <w:rFonts w:cs="Times New Roman"/>
        <w:color w:val="000000"/>
        <w:sz w:val="24"/>
        <w:szCs w:val="24"/>
      </w:r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pStyle w:val="OPISY1"/>
      <w:lvlText w:val="%1"/>
      <w:lvlJc w:val="left"/>
      <w:pPr>
        <w:tabs>
          <w:tab w:val="num" w:pos="720"/>
        </w:tabs>
        <w:ind w:left="720" w:hanging="360"/>
      </w:pPr>
      <w:rPr>
        <w:rFonts w:hint="default"/>
        <w:b w:val="0"/>
        <w:bCs w:val="0"/>
        <w:color w:val="auto"/>
        <w:sz w:val="24"/>
        <w:szCs w:val="24"/>
      </w:rPr>
    </w:lvl>
    <w:lvl w:ilvl="1">
      <w:start w:val="1"/>
      <w:numFmt w:val="decimal"/>
      <w:lvlText w:val="%1.%2"/>
      <w:lvlJc w:val="left"/>
      <w:pPr>
        <w:tabs>
          <w:tab w:val="num" w:pos="720"/>
        </w:tabs>
        <w:ind w:left="720" w:hanging="360"/>
      </w:pPr>
      <w:rPr>
        <w:rFonts w:hint="default"/>
        <w:b w:val="0"/>
        <w:bCs w:val="0"/>
        <w:color w:val="auto"/>
        <w:sz w:val="24"/>
        <w:szCs w:val="24"/>
      </w:rPr>
    </w:lvl>
    <w:lvl w:ilvl="2">
      <w:start w:val="1"/>
      <w:numFmt w:val="decimal"/>
      <w:lvlText w:val="%1.%2.%3"/>
      <w:lvlJc w:val="left"/>
      <w:pPr>
        <w:tabs>
          <w:tab w:val="num" w:pos="1080"/>
        </w:tabs>
        <w:ind w:left="1080" w:hanging="720"/>
      </w:pPr>
      <w:rPr>
        <w:rFonts w:hint="default"/>
        <w:b w:val="0"/>
        <w:bCs w:val="0"/>
        <w:color w:val="auto"/>
        <w:sz w:val="24"/>
        <w:szCs w:val="24"/>
      </w:rPr>
    </w:lvl>
    <w:lvl w:ilvl="3">
      <w:start w:val="1"/>
      <w:numFmt w:val="decimal"/>
      <w:lvlText w:val="%1.%2.%3.%4"/>
      <w:lvlJc w:val="left"/>
      <w:pPr>
        <w:tabs>
          <w:tab w:val="num" w:pos="1080"/>
        </w:tabs>
        <w:ind w:left="1080" w:hanging="720"/>
      </w:pPr>
      <w:rPr>
        <w:rFonts w:hint="default"/>
        <w:b w:val="0"/>
        <w:bCs w:val="0"/>
        <w:color w:val="auto"/>
        <w:sz w:val="24"/>
        <w:szCs w:val="24"/>
      </w:rPr>
    </w:lvl>
    <w:lvl w:ilvl="4">
      <w:start w:val="1"/>
      <w:numFmt w:val="decimal"/>
      <w:lvlText w:val="%1.%2.%3.%4.%5"/>
      <w:lvlJc w:val="left"/>
      <w:pPr>
        <w:tabs>
          <w:tab w:val="num" w:pos="1440"/>
        </w:tabs>
        <w:ind w:left="1440" w:hanging="1080"/>
      </w:pPr>
      <w:rPr>
        <w:rFonts w:hint="default"/>
        <w:b w:val="0"/>
        <w:bCs w:val="0"/>
        <w:color w:val="auto"/>
        <w:sz w:val="24"/>
        <w:szCs w:val="24"/>
      </w:rPr>
    </w:lvl>
    <w:lvl w:ilvl="5">
      <w:start w:val="1"/>
      <w:numFmt w:val="decimal"/>
      <w:lvlText w:val="%1.%2.%3.%4.%5.%6"/>
      <w:lvlJc w:val="left"/>
      <w:pPr>
        <w:tabs>
          <w:tab w:val="num" w:pos="1440"/>
        </w:tabs>
        <w:ind w:left="1440" w:hanging="1080"/>
      </w:pPr>
      <w:rPr>
        <w:rFonts w:hint="default"/>
        <w:b w:val="0"/>
        <w:bCs w:val="0"/>
        <w:color w:val="auto"/>
        <w:sz w:val="24"/>
        <w:szCs w:val="24"/>
      </w:rPr>
    </w:lvl>
    <w:lvl w:ilvl="6">
      <w:start w:val="1"/>
      <w:numFmt w:val="decimal"/>
      <w:lvlText w:val="%1.%2.%3.%4.%5.%6.%7"/>
      <w:lvlJc w:val="left"/>
      <w:pPr>
        <w:tabs>
          <w:tab w:val="num" w:pos="1800"/>
        </w:tabs>
        <w:ind w:left="1800" w:hanging="1440"/>
      </w:pPr>
      <w:rPr>
        <w:rFonts w:hint="default"/>
        <w:b w:val="0"/>
        <w:bCs w:val="0"/>
        <w:color w:val="auto"/>
        <w:sz w:val="24"/>
        <w:szCs w:val="24"/>
      </w:rPr>
    </w:lvl>
    <w:lvl w:ilvl="7">
      <w:start w:val="1"/>
      <w:numFmt w:val="decimal"/>
      <w:lvlText w:val="%1.%2.%3.%4.%5.%6.%7.%8"/>
      <w:lvlJc w:val="left"/>
      <w:pPr>
        <w:tabs>
          <w:tab w:val="num" w:pos="1800"/>
        </w:tabs>
        <w:ind w:left="1800" w:hanging="1440"/>
      </w:pPr>
      <w:rPr>
        <w:rFonts w:hint="default"/>
        <w:b w:val="0"/>
        <w:bCs w:val="0"/>
        <w:color w:val="auto"/>
        <w:sz w:val="24"/>
        <w:szCs w:val="24"/>
      </w:rPr>
    </w:lvl>
    <w:lvl w:ilvl="8">
      <w:start w:val="1"/>
      <w:numFmt w:val="decimal"/>
      <w:lvlText w:val="%1.%2.%3.%4.%5.%6.%7.%8.%9"/>
      <w:lvlJc w:val="left"/>
      <w:pPr>
        <w:tabs>
          <w:tab w:val="num" w:pos="2160"/>
        </w:tabs>
        <w:ind w:left="2160" w:hanging="1800"/>
      </w:pPr>
      <w:rPr>
        <w:rFonts w:hint="default"/>
        <w:b w:val="0"/>
        <w:bCs w:val="0"/>
        <w:color w:val="auto"/>
        <w:sz w:val="24"/>
        <w:szCs w:val="24"/>
      </w:rPr>
    </w:lvl>
  </w:abstractNum>
  <w:abstractNum w:abstractNumId="3" w15:restartNumberingAfterBreak="0">
    <w:nsid w:val="00000005"/>
    <w:multiLevelType w:val="multilevel"/>
    <w:tmpl w:val="A476AC28"/>
    <w:name w:val="WW8Num5"/>
    <w:lvl w:ilvl="0">
      <w:start w:val="1"/>
      <w:numFmt w:val="lowerLetter"/>
      <w:pStyle w:val="Styl2"/>
      <w:lvlText w:val="%1)"/>
      <w:lvlJc w:val="left"/>
      <w:pPr>
        <w:tabs>
          <w:tab w:val="num" w:pos="720"/>
        </w:tabs>
        <w:ind w:left="720" w:hanging="360"/>
      </w:pPr>
      <w:rPr>
        <w:rFonts w:ascii="Times New Roman" w:eastAsia="Times New Roman" w:hAnsi="Times New Roman" w:cs="Times New Roman" w:hint="default"/>
        <w:color w:val="000000"/>
        <w:sz w:val="24"/>
        <w:szCs w:val="24"/>
      </w:rPr>
    </w:lvl>
    <w:lvl w:ilvl="1">
      <w:start w:val="1"/>
      <w:numFmt w:val="decimal"/>
      <w:lvlText w:val="%2)"/>
      <w:lvlJc w:val="left"/>
      <w:pPr>
        <w:tabs>
          <w:tab w:val="num" w:pos="709"/>
        </w:tabs>
        <w:ind w:left="1364" w:hanging="360"/>
      </w:pPr>
    </w:lvl>
    <w:lvl w:ilvl="2">
      <w:start w:val="1"/>
      <w:numFmt w:val="lowerLetter"/>
      <w:lvlText w:val="%3)"/>
      <w:lvlJc w:val="left"/>
      <w:pPr>
        <w:tabs>
          <w:tab w:val="num" w:pos="709"/>
        </w:tabs>
        <w:ind w:left="2264" w:hanging="36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4" w15:restartNumberingAfterBreak="0">
    <w:nsid w:val="00000006"/>
    <w:multiLevelType w:val="multilevel"/>
    <w:tmpl w:val="0CBA82F6"/>
    <w:lvl w:ilvl="0">
      <w:start w:val="1"/>
      <w:numFmt w:val="decimal"/>
      <w:lvlText w:val="%1)"/>
      <w:lvlJc w:val="left"/>
      <w:pPr>
        <w:tabs>
          <w:tab w:val="num" w:pos="709"/>
        </w:tabs>
        <w:ind w:left="720" w:hanging="360"/>
      </w:pPr>
      <w:rPr>
        <w:bCs/>
        <w:sz w:val="24"/>
        <w:szCs w:val="24"/>
      </w:rPr>
    </w:lvl>
    <w:lvl w:ilvl="1">
      <w:start w:val="1"/>
      <w:numFmt w:val="lowerLetter"/>
      <w:lvlText w:val="%2)"/>
      <w:lvlJc w:val="left"/>
      <w:pPr>
        <w:tabs>
          <w:tab w:val="num" w:pos="709"/>
        </w:tabs>
        <w:ind w:left="1440" w:hanging="360"/>
      </w:pPr>
      <w:rPr>
        <w:rFonts w:hint="default"/>
        <w:b/>
        <w:bCs w:val="0"/>
        <w:color w:val="000000"/>
        <w:kern w:val="2"/>
        <w:sz w:val="24"/>
        <w:szCs w:val="24"/>
      </w:rPr>
    </w:lvl>
    <w:lvl w:ilvl="2">
      <w:start w:val="1"/>
      <w:numFmt w:val="decimal"/>
      <w:lvlText w:val="%3)"/>
      <w:lvlJc w:val="left"/>
      <w:pPr>
        <w:tabs>
          <w:tab w:val="num" w:pos="2340"/>
        </w:tabs>
        <w:ind w:left="2340" w:hanging="360"/>
      </w:pPr>
      <w:rPr>
        <w:bCs/>
        <w:color w:val="000000"/>
        <w:sz w:val="24"/>
        <w:szCs w:val="24"/>
      </w:rPr>
    </w:lvl>
    <w:lvl w:ilvl="3">
      <w:start w:val="1"/>
      <w:numFmt w:val="decimal"/>
      <w:lvlText w:val="%4."/>
      <w:lvlJc w:val="left"/>
      <w:pPr>
        <w:tabs>
          <w:tab w:val="num" w:pos="2880"/>
        </w:tabs>
        <w:ind w:left="2880" w:hanging="360"/>
      </w:pPr>
      <w:rPr>
        <w:color w:val="000000"/>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7"/>
    <w:multiLevelType w:val="singleLevel"/>
    <w:tmpl w:val="00000007"/>
    <w:name w:val="WW8Num11"/>
    <w:lvl w:ilvl="0">
      <w:start w:val="4"/>
      <w:numFmt w:val="decimal"/>
      <w:lvlText w:val="%1."/>
      <w:lvlJc w:val="left"/>
      <w:pPr>
        <w:tabs>
          <w:tab w:val="num" w:pos="0"/>
        </w:tabs>
        <w:ind w:left="720" w:hanging="360"/>
      </w:pPr>
      <w:rPr>
        <w:rFonts w:hint="default"/>
        <w:bCs/>
        <w:color w:val="auto"/>
        <w:sz w:val="24"/>
        <w:szCs w:val="24"/>
        <w:shd w:val="clear" w:color="auto" w:fill="FFFFFF"/>
      </w:rPr>
    </w:lvl>
  </w:abstractNum>
  <w:abstractNum w:abstractNumId="6" w15:restartNumberingAfterBreak="0">
    <w:nsid w:val="00000008"/>
    <w:multiLevelType w:val="multilevel"/>
    <w:tmpl w:val="34E6C51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shd w:val="clear" w:color="auto" w:fill="FFFFFF"/>
      </w:rPr>
    </w:lvl>
    <w:lvl w:ilvl="1">
      <w:start w:val="1"/>
      <w:numFmt w:val="decimal"/>
      <w:lvlText w:val="%2)"/>
      <w:lvlJc w:val="left"/>
      <w:pPr>
        <w:tabs>
          <w:tab w:val="num" w:pos="1440"/>
        </w:tabs>
        <w:ind w:left="1440" w:hanging="360"/>
      </w:pPr>
      <w:rPr>
        <w:sz w:val="24"/>
        <w:szCs w:val="24"/>
      </w:r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shd w:val="clear" w:color="auto" w:fill="FFFFFF"/>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sz w:val="24"/>
        <w:szCs w:val="24"/>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9"/>
    <w:multiLevelType w:val="multilevel"/>
    <w:tmpl w:val="D1B24704"/>
    <w:lvl w:ilvl="0">
      <w:start w:val="1"/>
      <w:numFmt w:val="lowerLetter"/>
      <w:lvlText w:val="%1)"/>
      <w:lvlJc w:val="left"/>
      <w:pPr>
        <w:tabs>
          <w:tab w:val="num" w:pos="502"/>
        </w:tabs>
        <w:ind w:left="502" w:hanging="360"/>
      </w:pPr>
      <w:rPr>
        <w:rFonts w:ascii="Arial" w:eastAsia="Times New Roman" w:hAnsi="Arial" w:cs="Arial" w:hint="default"/>
        <w:b w:val="0"/>
        <w:bCs/>
        <w:color w:val="000000"/>
        <w:spacing w:val="-2"/>
        <w:sz w:val="24"/>
        <w:szCs w:val="24"/>
        <w:shd w:val="clear" w:color="auto" w:fill="FFFFFF"/>
      </w:rPr>
    </w:lvl>
    <w:lvl w:ilvl="1">
      <w:start w:val="1"/>
      <w:numFmt w:val="decimal"/>
      <w:lvlText w:val="%2."/>
      <w:lvlJc w:val="left"/>
      <w:pPr>
        <w:tabs>
          <w:tab w:val="num" w:pos="1440"/>
        </w:tabs>
        <w:ind w:left="1440" w:hanging="360"/>
      </w:pPr>
      <w:rPr>
        <w:rFonts w:ascii="Arial" w:hAnsi="Arial" w:cs="Arial" w:hint="default"/>
        <w:sz w:val="24"/>
        <w:szCs w:val="24"/>
      </w:rPr>
    </w:lvl>
    <w:lvl w:ilvl="2">
      <w:start w:val="1"/>
      <w:numFmt w:val="decimal"/>
      <w:lvlText w:val="%3."/>
      <w:lvlJc w:val="left"/>
      <w:pPr>
        <w:tabs>
          <w:tab w:val="num" w:pos="2160"/>
        </w:tabs>
        <w:ind w:left="2160" w:hanging="360"/>
      </w:pPr>
      <w:rPr>
        <w:rFonts w:hint="default"/>
        <w:sz w:val="24"/>
        <w:szCs w:val="24"/>
      </w:rPr>
    </w:lvl>
    <w:lvl w:ilvl="3">
      <w:start w:val="1"/>
      <w:numFmt w:val="decimal"/>
      <w:lvlText w:val="%4."/>
      <w:lvlJc w:val="left"/>
      <w:pPr>
        <w:tabs>
          <w:tab w:val="num" w:pos="2880"/>
        </w:tabs>
        <w:ind w:left="2880" w:hanging="360"/>
      </w:pPr>
      <w:rPr>
        <w:rFonts w:hint="default"/>
        <w:sz w:val="24"/>
        <w:szCs w:val="24"/>
      </w:rPr>
    </w:lvl>
    <w:lvl w:ilvl="4">
      <w:start w:val="1"/>
      <w:numFmt w:val="decimal"/>
      <w:lvlText w:val="%5."/>
      <w:lvlJc w:val="left"/>
      <w:pPr>
        <w:tabs>
          <w:tab w:val="num" w:pos="3600"/>
        </w:tabs>
        <w:ind w:left="3600" w:hanging="360"/>
      </w:pPr>
      <w:rPr>
        <w:rFonts w:hint="default"/>
        <w:sz w:val="24"/>
        <w:szCs w:val="24"/>
      </w:rPr>
    </w:lvl>
    <w:lvl w:ilvl="5">
      <w:start w:val="1"/>
      <w:numFmt w:val="decimal"/>
      <w:lvlText w:val="%6."/>
      <w:lvlJc w:val="left"/>
      <w:pPr>
        <w:tabs>
          <w:tab w:val="num" w:pos="4320"/>
        </w:tabs>
        <w:ind w:left="4320" w:hanging="360"/>
      </w:pPr>
      <w:rPr>
        <w:rFonts w:hint="default"/>
        <w:sz w:val="24"/>
        <w:szCs w:val="24"/>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000000A"/>
    <w:multiLevelType w:val="multilevel"/>
    <w:tmpl w:val="42B0C2F4"/>
    <w:name w:val="WW8Num14"/>
    <w:lvl w:ilvl="0">
      <w:start w:val="1"/>
      <w:numFmt w:val="lowerLetter"/>
      <w:lvlText w:val="%1)"/>
      <w:lvlJc w:val="left"/>
      <w:pPr>
        <w:tabs>
          <w:tab w:val="num" w:pos="720"/>
        </w:tabs>
        <w:ind w:left="720" w:hanging="360"/>
      </w:pPr>
      <w:rPr>
        <w:rFonts w:ascii="Arial" w:hAnsi="Arial" w:cs="Arial" w:hint="default"/>
        <w:b w:val="0"/>
        <w:bCs/>
        <w:color w:val="000000"/>
        <w:sz w:val="24"/>
        <w:szCs w:val="24"/>
        <w:shd w:val="clear" w:color="auto" w:fill="FFFFFF"/>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B"/>
    <w:multiLevelType w:val="multilevel"/>
    <w:tmpl w:val="A06A9378"/>
    <w:name w:val="WW8Num16"/>
    <w:lvl w:ilvl="0">
      <w:start w:val="2"/>
      <w:numFmt w:val="decimal"/>
      <w:lvlText w:val="%1"/>
      <w:lvlJc w:val="left"/>
      <w:pPr>
        <w:tabs>
          <w:tab w:val="num" w:pos="0"/>
        </w:tabs>
        <w:ind w:left="480" w:hanging="480"/>
      </w:pPr>
      <w:rPr>
        <w:rFonts w:hint="default"/>
      </w:rPr>
    </w:lvl>
    <w:lvl w:ilvl="1">
      <w:start w:val="2"/>
      <w:numFmt w:val="decimal"/>
      <w:lvlText w:val="%1.%2"/>
      <w:lvlJc w:val="left"/>
      <w:pPr>
        <w:tabs>
          <w:tab w:val="num" w:pos="0"/>
        </w:tabs>
        <w:ind w:left="480" w:hanging="480"/>
      </w:pPr>
      <w:rPr>
        <w:rFonts w:hint="default"/>
      </w:rPr>
    </w:lvl>
    <w:lvl w:ilvl="2">
      <w:start w:val="2"/>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0" w15:restartNumberingAfterBreak="0">
    <w:nsid w:val="0000000D"/>
    <w:multiLevelType w:val="singleLevel"/>
    <w:tmpl w:val="0000000D"/>
    <w:name w:val="WW8Num13"/>
    <w:lvl w:ilvl="0">
      <w:start w:val="1"/>
      <w:numFmt w:val="lowerLetter"/>
      <w:lvlText w:val="%1)"/>
      <w:lvlJc w:val="left"/>
      <w:pPr>
        <w:tabs>
          <w:tab w:val="num" w:pos="0"/>
        </w:tabs>
        <w:ind w:left="720" w:hanging="360"/>
      </w:pPr>
      <w:rPr>
        <w:bCs/>
        <w:color w:val="000000"/>
        <w:sz w:val="24"/>
        <w:szCs w:val="24"/>
      </w:rPr>
    </w:lvl>
  </w:abstractNum>
  <w:abstractNum w:abstractNumId="11" w15:restartNumberingAfterBreak="0">
    <w:nsid w:val="0000000F"/>
    <w:multiLevelType w:val="multilevel"/>
    <w:tmpl w:val="7046A1E0"/>
    <w:name w:val="WW8Num15"/>
    <w:lvl w:ilvl="0">
      <w:start w:val="1"/>
      <w:numFmt w:val="decimal"/>
      <w:lvlText w:val="%1."/>
      <w:lvlJc w:val="left"/>
      <w:pPr>
        <w:tabs>
          <w:tab w:val="num" w:pos="720"/>
        </w:tabs>
        <w:ind w:left="720" w:hanging="360"/>
      </w:pPr>
      <w:rPr>
        <w:rFonts w:ascii="Arial" w:hAnsi="Arial" w:cs="Arial" w:hint="default"/>
        <w:sz w:val="24"/>
        <w:szCs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Times New Roman" w:hAnsi="Times New Roman" w:cs="Times New Roman"/>
        <w:color w:val="0000FF"/>
        <w:sz w:val="24"/>
        <w:szCs w:val="24"/>
      </w:rPr>
    </w:lvl>
    <w:lvl w:ilvl="2">
      <w:start w:val="1"/>
      <w:numFmt w:val="decimal"/>
      <w:lvlText w:val="%3)"/>
      <w:lvlJc w:val="left"/>
      <w:pPr>
        <w:tabs>
          <w:tab w:val="num" w:pos="1440"/>
        </w:tabs>
        <w:ind w:left="1440" w:hanging="360"/>
      </w:pPr>
      <w:rPr>
        <w:rFonts w:ascii="Times New Roman" w:hAnsi="Times New Roman" w:cs="Times New Roman"/>
        <w:color w:val="0000FF"/>
        <w:sz w:val="24"/>
        <w:szCs w:val="24"/>
      </w:rPr>
    </w:lvl>
    <w:lvl w:ilvl="3">
      <w:start w:val="1"/>
      <w:numFmt w:val="decimal"/>
      <w:lvlText w:val="%4)"/>
      <w:lvlJc w:val="left"/>
      <w:pPr>
        <w:tabs>
          <w:tab w:val="num" w:pos="1800"/>
        </w:tabs>
        <w:ind w:left="1800" w:hanging="360"/>
      </w:pPr>
      <w:rPr>
        <w:rFonts w:ascii="Times New Roman" w:hAnsi="Times New Roman" w:cs="Times New Roman"/>
        <w:color w:val="0000FF"/>
        <w:sz w:val="24"/>
        <w:szCs w:val="24"/>
      </w:rPr>
    </w:lvl>
    <w:lvl w:ilvl="4">
      <w:start w:val="1"/>
      <w:numFmt w:val="decimal"/>
      <w:lvlText w:val="%5)"/>
      <w:lvlJc w:val="left"/>
      <w:pPr>
        <w:tabs>
          <w:tab w:val="num" w:pos="2160"/>
        </w:tabs>
        <w:ind w:left="2160" w:hanging="360"/>
      </w:pPr>
      <w:rPr>
        <w:rFonts w:ascii="Times New Roman" w:hAnsi="Times New Roman" w:cs="Times New Roman"/>
        <w:color w:val="0000FF"/>
        <w:sz w:val="24"/>
        <w:szCs w:val="24"/>
      </w:rPr>
    </w:lvl>
    <w:lvl w:ilvl="5">
      <w:start w:val="1"/>
      <w:numFmt w:val="decimal"/>
      <w:lvlText w:val="%6)"/>
      <w:lvlJc w:val="left"/>
      <w:pPr>
        <w:tabs>
          <w:tab w:val="num" w:pos="2520"/>
        </w:tabs>
        <w:ind w:left="2520" w:hanging="360"/>
      </w:pPr>
      <w:rPr>
        <w:rFonts w:ascii="Times New Roman" w:hAnsi="Times New Roman" w:cs="Times New Roman"/>
        <w:color w:val="0000FF"/>
        <w:sz w:val="24"/>
        <w:szCs w:val="24"/>
      </w:rPr>
    </w:lvl>
    <w:lvl w:ilvl="6">
      <w:start w:val="1"/>
      <w:numFmt w:val="decimal"/>
      <w:lvlText w:val="%7)"/>
      <w:lvlJc w:val="left"/>
      <w:pPr>
        <w:tabs>
          <w:tab w:val="num" w:pos="2880"/>
        </w:tabs>
        <w:ind w:left="2880" w:hanging="360"/>
      </w:pPr>
      <w:rPr>
        <w:rFonts w:ascii="Times New Roman" w:hAnsi="Times New Roman" w:cs="Times New Roman"/>
        <w:color w:val="0000FF"/>
        <w:sz w:val="24"/>
        <w:szCs w:val="24"/>
      </w:rPr>
    </w:lvl>
    <w:lvl w:ilvl="7">
      <w:start w:val="1"/>
      <w:numFmt w:val="decimal"/>
      <w:lvlText w:val="%8)"/>
      <w:lvlJc w:val="left"/>
      <w:pPr>
        <w:tabs>
          <w:tab w:val="num" w:pos="3240"/>
        </w:tabs>
        <w:ind w:left="3240" w:hanging="360"/>
      </w:pPr>
      <w:rPr>
        <w:rFonts w:ascii="Times New Roman" w:hAnsi="Times New Roman" w:cs="Times New Roman"/>
        <w:color w:val="0000FF"/>
        <w:sz w:val="24"/>
        <w:szCs w:val="24"/>
      </w:rPr>
    </w:lvl>
    <w:lvl w:ilvl="8">
      <w:start w:val="1"/>
      <w:numFmt w:val="decimal"/>
      <w:lvlText w:val="%9)"/>
      <w:lvlJc w:val="left"/>
      <w:pPr>
        <w:tabs>
          <w:tab w:val="num" w:pos="3600"/>
        </w:tabs>
        <w:ind w:left="3600" w:hanging="360"/>
      </w:pPr>
      <w:rPr>
        <w:rFonts w:ascii="Times New Roman" w:hAnsi="Times New Roman" w:cs="Times New Roman"/>
        <w:color w:val="0000FF"/>
        <w:sz w:val="24"/>
        <w:szCs w:val="24"/>
      </w:rPr>
    </w:lvl>
  </w:abstractNum>
  <w:abstractNum w:abstractNumId="13" w15:restartNumberingAfterBreak="0">
    <w:nsid w:val="00000011"/>
    <w:multiLevelType w:val="multilevel"/>
    <w:tmpl w:val="E60CE552"/>
    <w:name w:val="WW8Num17"/>
    <w:lvl w:ilvl="0">
      <w:start w:val="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2"/>
    <w:multiLevelType w:val="multilevel"/>
    <w:tmpl w:val="88803CEC"/>
    <w:name w:val="WW8Num18"/>
    <w:lvl w:ilvl="0">
      <w:start w:val="3"/>
      <w:numFmt w:val="decimal"/>
      <w:lvlText w:val="%1)"/>
      <w:lvlJc w:val="left"/>
      <w:pPr>
        <w:tabs>
          <w:tab w:val="num" w:pos="720"/>
        </w:tabs>
        <w:ind w:left="720" w:hanging="360"/>
      </w:pPr>
      <w:rPr>
        <w:rFonts w:ascii="Arial" w:hAnsi="Arial" w:cs="Arial" w:hint="default"/>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3"/>
    <w:multiLevelType w:val="multilevel"/>
    <w:tmpl w:val="00000013"/>
    <w:name w:val="WW8Num19"/>
    <w:lvl w:ilvl="0">
      <w:start w:val="1"/>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6" w15:restartNumberingAfterBreak="0">
    <w:nsid w:val="00000014"/>
    <w:multiLevelType w:val="multilevel"/>
    <w:tmpl w:val="00000014"/>
    <w:name w:val="WW8Num20"/>
    <w:lvl w:ilvl="0">
      <w:start w:val="2"/>
      <w:numFmt w:val="decimal"/>
      <w:lvlText w:val="%1)"/>
      <w:lvlJc w:val="left"/>
      <w:pPr>
        <w:tabs>
          <w:tab w:val="num" w:pos="720"/>
        </w:tabs>
        <w:ind w:left="720" w:hanging="360"/>
      </w:pPr>
      <w:rPr>
        <w:rFonts w:ascii="Arial" w:hAnsi="Arial" w:cs="Arial"/>
        <w:b w:val="0"/>
        <w:bCs w:val="0"/>
        <w:sz w:val="24"/>
        <w:szCs w:val="24"/>
      </w:rPr>
    </w:lvl>
    <w:lvl w:ilvl="1">
      <w:start w:val="1"/>
      <w:numFmt w:val="decimal"/>
      <w:lvlText w:val="%2)"/>
      <w:lvlJc w:val="left"/>
      <w:pPr>
        <w:tabs>
          <w:tab w:val="num" w:pos="1080"/>
        </w:tabs>
        <w:ind w:left="1080" w:hanging="360"/>
      </w:pPr>
      <w:rPr>
        <w:rFonts w:ascii="Arial" w:hAnsi="Arial" w:cs="Arial"/>
        <w:b w:val="0"/>
        <w:bCs w:val="0"/>
        <w:sz w:val="24"/>
        <w:szCs w:val="24"/>
      </w:rPr>
    </w:lvl>
    <w:lvl w:ilvl="2">
      <w:start w:val="1"/>
      <w:numFmt w:val="decimal"/>
      <w:lvlText w:val="%3)"/>
      <w:lvlJc w:val="left"/>
      <w:pPr>
        <w:tabs>
          <w:tab w:val="num" w:pos="1440"/>
        </w:tabs>
        <w:ind w:left="1440" w:hanging="360"/>
      </w:pPr>
      <w:rPr>
        <w:rFonts w:ascii="Arial" w:hAnsi="Arial" w:cs="Arial"/>
        <w:b w:val="0"/>
        <w:bCs w:val="0"/>
        <w:sz w:val="24"/>
        <w:szCs w:val="24"/>
      </w:rPr>
    </w:lvl>
    <w:lvl w:ilvl="3">
      <w:start w:val="1"/>
      <w:numFmt w:val="decimal"/>
      <w:lvlText w:val="%4)"/>
      <w:lvlJc w:val="left"/>
      <w:pPr>
        <w:tabs>
          <w:tab w:val="num" w:pos="1800"/>
        </w:tabs>
        <w:ind w:left="1800" w:hanging="360"/>
      </w:pPr>
      <w:rPr>
        <w:rFonts w:ascii="Arial" w:hAnsi="Arial" w:cs="Arial"/>
        <w:b w:val="0"/>
        <w:bCs w:val="0"/>
        <w:sz w:val="24"/>
        <w:szCs w:val="24"/>
      </w:rPr>
    </w:lvl>
    <w:lvl w:ilvl="4">
      <w:start w:val="1"/>
      <w:numFmt w:val="decimal"/>
      <w:lvlText w:val="%5)"/>
      <w:lvlJc w:val="left"/>
      <w:pPr>
        <w:tabs>
          <w:tab w:val="num" w:pos="2160"/>
        </w:tabs>
        <w:ind w:left="2160" w:hanging="360"/>
      </w:pPr>
      <w:rPr>
        <w:rFonts w:ascii="Arial" w:hAnsi="Arial" w:cs="Arial"/>
        <w:b w:val="0"/>
        <w:bCs w:val="0"/>
        <w:sz w:val="24"/>
        <w:szCs w:val="24"/>
      </w:rPr>
    </w:lvl>
    <w:lvl w:ilvl="5">
      <w:start w:val="1"/>
      <w:numFmt w:val="decimal"/>
      <w:lvlText w:val="%6)"/>
      <w:lvlJc w:val="left"/>
      <w:pPr>
        <w:tabs>
          <w:tab w:val="num" w:pos="2520"/>
        </w:tabs>
        <w:ind w:left="2520" w:hanging="360"/>
      </w:pPr>
      <w:rPr>
        <w:rFonts w:ascii="Arial" w:hAnsi="Arial" w:cs="Arial"/>
        <w:b w:val="0"/>
        <w:bCs w:val="0"/>
        <w:sz w:val="24"/>
        <w:szCs w:val="24"/>
      </w:rPr>
    </w:lvl>
    <w:lvl w:ilvl="6">
      <w:start w:val="1"/>
      <w:numFmt w:val="decimal"/>
      <w:lvlText w:val="%7)"/>
      <w:lvlJc w:val="left"/>
      <w:pPr>
        <w:tabs>
          <w:tab w:val="num" w:pos="2880"/>
        </w:tabs>
        <w:ind w:left="2880" w:hanging="360"/>
      </w:pPr>
      <w:rPr>
        <w:rFonts w:ascii="Arial" w:hAnsi="Arial" w:cs="Arial"/>
        <w:b w:val="0"/>
        <w:bCs w:val="0"/>
        <w:sz w:val="24"/>
        <w:szCs w:val="24"/>
      </w:rPr>
    </w:lvl>
    <w:lvl w:ilvl="7">
      <w:start w:val="1"/>
      <w:numFmt w:val="decimal"/>
      <w:lvlText w:val="%8)"/>
      <w:lvlJc w:val="left"/>
      <w:pPr>
        <w:tabs>
          <w:tab w:val="num" w:pos="3240"/>
        </w:tabs>
        <w:ind w:left="3240" w:hanging="360"/>
      </w:pPr>
      <w:rPr>
        <w:rFonts w:ascii="Arial" w:hAnsi="Arial" w:cs="Arial"/>
        <w:b w:val="0"/>
        <w:bCs w:val="0"/>
        <w:sz w:val="24"/>
        <w:szCs w:val="24"/>
      </w:rPr>
    </w:lvl>
    <w:lvl w:ilvl="8">
      <w:start w:val="1"/>
      <w:numFmt w:val="decimal"/>
      <w:lvlText w:val="%9)"/>
      <w:lvlJc w:val="left"/>
      <w:pPr>
        <w:tabs>
          <w:tab w:val="num" w:pos="3600"/>
        </w:tabs>
        <w:ind w:left="3600" w:hanging="360"/>
      </w:pPr>
      <w:rPr>
        <w:rFonts w:ascii="Arial" w:hAnsi="Arial" w:cs="Arial"/>
        <w:b w:val="0"/>
        <w:bCs w:val="0"/>
        <w:sz w:val="24"/>
        <w:szCs w:val="24"/>
      </w:rPr>
    </w:lvl>
  </w:abstractNum>
  <w:abstractNum w:abstractNumId="17" w15:restartNumberingAfterBreak="0">
    <w:nsid w:val="0000001A"/>
    <w:multiLevelType w:val="singleLevel"/>
    <w:tmpl w:val="56CAF504"/>
    <w:name w:val="WW8Num26"/>
    <w:lvl w:ilvl="0">
      <w:start w:val="1"/>
      <w:numFmt w:val="decimal"/>
      <w:lvlText w:val="%1."/>
      <w:lvlJc w:val="left"/>
      <w:pPr>
        <w:tabs>
          <w:tab w:val="num" w:pos="0"/>
        </w:tabs>
        <w:ind w:left="1004" w:hanging="360"/>
      </w:pPr>
      <w:rPr>
        <w:rFonts w:ascii="Arial" w:hAnsi="Arial" w:cs="Arial" w:hint="default"/>
        <w:b w:val="0"/>
        <w:sz w:val="24"/>
        <w:szCs w:val="24"/>
      </w:rPr>
    </w:lvl>
  </w:abstractNum>
  <w:abstractNum w:abstractNumId="18" w15:restartNumberingAfterBreak="0">
    <w:nsid w:val="039112F7"/>
    <w:multiLevelType w:val="hybridMultilevel"/>
    <w:tmpl w:val="3CE8E240"/>
    <w:lvl w:ilvl="0" w:tplc="54FCC266">
      <w:start w:val="1"/>
      <w:numFmt w:val="decimal"/>
      <w:lvlText w:val="%1."/>
      <w:lvlJc w:val="left"/>
      <w:pPr>
        <w:tabs>
          <w:tab w:val="num" w:pos="720"/>
        </w:tabs>
        <w:ind w:left="720" w:hanging="360"/>
      </w:pPr>
      <w:rPr>
        <w:rFonts w:ascii="Arial" w:hAnsi="Arial" w:cs="Arial" w:hint="default"/>
        <w:color w:val="00000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04DE7801"/>
    <w:multiLevelType w:val="hybridMultilevel"/>
    <w:tmpl w:val="28A239AE"/>
    <w:lvl w:ilvl="0" w:tplc="9C200CB0">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7D10A6D"/>
    <w:multiLevelType w:val="hybridMultilevel"/>
    <w:tmpl w:val="377C0F3E"/>
    <w:lvl w:ilvl="0" w:tplc="A2DA17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7D368A5"/>
    <w:multiLevelType w:val="hybridMultilevel"/>
    <w:tmpl w:val="78CA5398"/>
    <w:lvl w:ilvl="0" w:tplc="45C86D36">
      <w:start w:val="1"/>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B3A618F"/>
    <w:multiLevelType w:val="hybridMultilevel"/>
    <w:tmpl w:val="F500C79A"/>
    <w:lvl w:ilvl="0" w:tplc="76D09352">
      <w:start w:val="1"/>
      <w:numFmt w:val="decimal"/>
      <w:lvlText w:val="%1)"/>
      <w:lvlJc w:val="left"/>
      <w:pPr>
        <w:ind w:left="180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C890E9C"/>
    <w:multiLevelType w:val="hybridMultilevel"/>
    <w:tmpl w:val="D0086FD8"/>
    <w:lvl w:ilvl="0" w:tplc="32786FDE">
      <w:start w:val="1"/>
      <w:numFmt w:val="lowerLetter"/>
      <w:lvlText w:val="%1)"/>
      <w:lvlJc w:val="left"/>
      <w:pPr>
        <w:ind w:left="644" w:hanging="360"/>
      </w:pPr>
      <w:rPr>
        <w:rFonts w:hint="default"/>
      </w:rPr>
    </w:lvl>
    <w:lvl w:ilvl="1" w:tplc="9FD42E5C">
      <w:start w:val="1"/>
      <w:numFmt w:val="decimal"/>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4" w15:restartNumberingAfterBreak="0">
    <w:nsid w:val="0E6D1BBA"/>
    <w:multiLevelType w:val="hybridMultilevel"/>
    <w:tmpl w:val="28825CB6"/>
    <w:lvl w:ilvl="0" w:tplc="843C74CA">
      <w:start w:val="1"/>
      <w:numFmt w:val="decimal"/>
      <w:lvlText w:val="%1)"/>
      <w:lvlJc w:val="left"/>
      <w:pPr>
        <w:ind w:left="1080" w:hanging="360"/>
      </w:pPr>
      <w:rPr>
        <w:rFonts w:hint="default"/>
        <w:sz w:val="24"/>
      </w:rPr>
    </w:lvl>
    <w:lvl w:ilvl="1" w:tplc="6C2C4398">
      <w:start w:val="1"/>
      <w:numFmt w:val="decimal"/>
      <w:lvlText w:val="%2)"/>
      <w:lvlJc w:val="left"/>
      <w:pPr>
        <w:ind w:left="1800" w:hanging="360"/>
      </w:pPr>
      <w:rPr>
        <w:rFonts w:hint="default"/>
        <w:sz w:val="24"/>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0D44083"/>
    <w:multiLevelType w:val="multilevel"/>
    <w:tmpl w:val="433E3038"/>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26" w15:restartNumberingAfterBreak="0">
    <w:nsid w:val="125624CA"/>
    <w:multiLevelType w:val="hybridMultilevel"/>
    <w:tmpl w:val="9FF29366"/>
    <w:lvl w:ilvl="0" w:tplc="8BCED236">
      <w:start w:val="1"/>
      <w:numFmt w:val="lowerLetter"/>
      <w:lvlText w:val="%1)"/>
      <w:lvlJc w:val="left"/>
      <w:pPr>
        <w:ind w:left="644" w:hanging="360"/>
      </w:pPr>
      <w:rPr>
        <w:rFonts w:hint="default"/>
        <w:b w:val="0"/>
        <w:sz w:val="24"/>
      </w:rPr>
    </w:lvl>
    <w:lvl w:ilvl="1" w:tplc="21122648">
      <w:start w:val="1"/>
      <w:numFmt w:val="decimal"/>
      <w:lvlText w:val="%2)"/>
      <w:lvlJc w:val="left"/>
      <w:pPr>
        <w:ind w:left="1364" w:hanging="360"/>
      </w:pPr>
      <w:rPr>
        <w:rFonts w:hint="default"/>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8F076F0"/>
    <w:multiLevelType w:val="hybridMultilevel"/>
    <w:tmpl w:val="DA522966"/>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15:restartNumberingAfterBreak="0">
    <w:nsid w:val="1A031250"/>
    <w:multiLevelType w:val="multilevel"/>
    <w:tmpl w:val="87A40A80"/>
    <w:lvl w:ilvl="0">
      <w:start w:val="1"/>
      <w:numFmt w:val="decimal"/>
      <w:lvlText w:val="%1."/>
      <w:lvlJc w:val="left"/>
      <w:pPr>
        <w:ind w:left="0" w:firstLine="0"/>
      </w:pPr>
      <w:rPr>
        <w:rFonts w:ascii="Arial" w:hAnsi="Arial"/>
        <w:b w:val="0"/>
        <w:color w:val="000000"/>
        <w:sz w:val="24"/>
        <w:szCs w:val="24"/>
      </w:rPr>
    </w:lvl>
    <w:lvl w:ilvl="1">
      <w:start w:val="1"/>
      <w:numFmt w:val="decimal"/>
      <w:lvlText w:val="%1.%2"/>
      <w:lvlJc w:val="left"/>
      <w:pPr>
        <w:ind w:left="0" w:firstLine="0"/>
      </w:pPr>
      <w:rPr>
        <w:color w:val="auto"/>
      </w:rPr>
    </w:lvl>
    <w:lvl w:ilvl="2">
      <w:start w:val="1"/>
      <w:numFmt w:val="decimal"/>
      <w:lvlText w:val="%1.%2.%3"/>
      <w:lvlJc w:val="left"/>
      <w:pPr>
        <w:ind w:left="0" w:firstLine="0"/>
      </w:pPr>
      <w:rPr>
        <w:color w:val="auto"/>
      </w:rPr>
    </w:lvl>
    <w:lvl w:ilvl="3">
      <w:start w:val="1"/>
      <w:numFmt w:val="decimal"/>
      <w:lvlText w:val="%1.%2.%3.%4"/>
      <w:lvlJc w:val="left"/>
      <w:pPr>
        <w:ind w:left="0" w:firstLine="0"/>
      </w:pPr>
      <w:rPr>
        <w:color w:val="auto"/>
      </w:rPr>
    </w:lvl>
    <w:lvl w:ilvl="4">
      <w:start w:val="1"/>
      <w:numFmt w:val="decimal"/>
      <w:lvlText w:val="%1.%2.%3.%4.%5"/>
      <w:lvlJc w:val="left"/>
      <w:pPr>
        <w:ind w:left="0" w:firstLine="0"/>
      </w:pPr>
      <w:rPr>
        <w:color w:val="auto"/>
      </w:rPr>
    </w:lvl>
    <w:lvl w:ilvl="5">
      <w:start w:val="1"/>
      <w:numFmt w:val="decimal"/>
      <w:lvlText w:val="%1.%2.%3.%4.%5.%6"/>
      <w:lvlJc w:val="left"/>
      <w:pPr>
        <w:ind w:left="0" w:firstLine="0"/>
      </w:pPr>
      <w:rPr>
        <w:color w:val="auto"/>
      </w:rPr>
    </w:lvl>
    <w:lvl w:ilvl="6">
      <w:start w:val="1"/>
      <w:numFmt w:val="decimal"/>
      <w:lvlText w:val="%1.%2.%3.%4.%5.%6.%7"/>
      <w:lvlJc w:val="left"/>
      <w:pPr>
        <w:ind w:left="0" w:firstLine="0"/>
      </w:pPr>
      <w:rPr>
        <w:color w:val="auto"/>
      </w:rPr>
    </w:lvl>
    <w:lvl w:ilvl="7">
      <w:start w:val="1"/>
      <w:numFmt w:val="decimal"/>
      <w:lvlText w:val="%1.%2.%3.%4.%5.%6.%7.%8"/>
      <w:lvlJc w:val="left"/>
      <w:pPr>
        <w:ind w:left="0" w:firstLine="0"/>
      </w:pPr>
      <w:rPr>
        <w:color w:val="auto"/>
      </w:rPr>
    </w:lvl>
    <w:lvl w:ilvl="8">
      <w:start w:val="1"/>
      <w:numFmt w:val="decimal"/>
      <w:lvlText w:val="%1.%2.%3.%4.%5.%6.%7.%8.%9"/>
      <w:lvlJc w:val="left"/>
      <w:pPr>
        <w:ind w:left="0" w:firstLine="0"/>
      </w:pPr>
      <w:rPr>
        <w:color w:val="auto"/>
      </w:rPr>
    </w:lvl>
  </w:abstractNum>
  <w:abstractNum w:abstractNumId="29" w15:restartNumberingAfterBreak="0">
    <w:nsid w:val="1C774857"/>
    <w:multiLevelType w:val="hybridMultilevel"/>
    <w:tmpl w:val="C2C6A838"/>
    <w:lvl w:ilvl="0" w:tplc="04150017">
      <w:start w:val="1"/>
      <w:numFmt w:val="lowerLetter"/>
      <w:lvlText w:val="%1)"/>
      <w:lvlJc w:val="left"/>
      <w:pPr>
        <w:ind w:left="1713" w:hanging="360"/>
      </w:pPr>
    </w:lvl>
    <w:lvl w:ilvl="1" w:tplc="03FEAB04">
      <w:start w:val="1"/>
      <w:numFmt w:val="decimal"/>
      <w:lvlText w:val="%2)"/>
      <w:lvlJc w:val="left"/>
      <w:pPr>
        <w:ind w:left="2433" w:hanging="360"/>
      </w:pPr>
      <w:rPr>
        <w:rFonts w:hint="default"/>
        <w:color w:val="000000"/>
        <w:sz w:val="24"/>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1CEF4234"/>
    <w:multiLevelType w:val="multilevel"/>
    <w:tmpl w:val="CCAA45CC"/>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1" w15:restartNumberingAfterBreak="0">
    <w:nsid w:val="1ED3488E"/>
    <w:multiLevelType w:val="hybridMultilevel"/>
    <w:tmpl w:val="0F7C430E"/>
    <w:lvl w:ilvl="0" w:tplc="E4C27532">
      <w:start w:val="1"/>
      <w:numFmt w:val="lowerLetter"/>
      <w:lvlText w:val="%1)"/>
      <w:lvlJc w:val="left"/>
      <w:pPr>
        <w:ind w:left="28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45458FA"/>
    <w:multiLevelType w:val="hybridMultilevel"/>
    <w:tmpl w:val="43CAE9DC"/>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723170C"/>
    <w:multiLevelType w:val="hybridMultilevel"/>
    <w:tmpl w:val="FB2C5176"/>
    <w:lvl w:ilvl="0" w:tplc="973C863A">
      <w:start w:val="1"/>
      <w:numFmt w:val="decimal"/>
      <w:lvlText w:val="%1."/>
      <w:lvlJc w:val="left"/>
      <w:pPr>
        <w:ind w:left="720" w:hanging="360"/>
      </w:pPr>
      <w:rPr>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7E110FC"/>
    <w:multiLevelType w:val="hybridMultilevel"/>
    <w:tmpl w:val="5762C95E"/>
    <w:lvl w:ilvl="0" w:tplc="6E3698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2FD06C9C"/>
    <w:multiLevelType w:val="hybridMultilevel"/>
    <w:tmpl w:val="2976E3F2"/>
    <w:lvl w:ilvl="0" w:tplc="7CA2E224">
      <w:start w:val="1"/>
      <w:numFmt w:val="decimal"/>
      <w:lvlText w:val="%1)"/>
      <w:lvlJc w:val="left"/>
      <w:pPr>
        <w:ind w:left="644" w:hanging="360"/>
      </w:pPr>
      <w:rPr>
        <w:rFonts w:ascii="Arial" w:hAnsi="Arial" w:cs="Arial" w:hint="default"/>
        <w:sz w:val="24"/>
      </w:rPr>
    </w:lvl>
    <w:lvl w:ilvl="1" w:tplc="ABFED8EA">
      <w:start w:val="1"/>
      <w:numFmt w:val="lowerLetter"/>
      <w:lvlText w:val="%2)"/>
      <w:lvlJc w:val="left"/>
      <w:pPr>
        <w:ind w:left="1364" w:hanging="360"/>
      </w:pPr>
      <w:rPr>
        <w:rFonts w:hint="default"/>
        <w:color w:val="000000"/>
        <w:sz w:val="24"/>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15:restartNumberingAfterBreak="0">
    <w:nsid w:val="33580419"/>
    <w:multiLevelType w:val="multilevel"/>
    <w:tmpl w:val="E142442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37" w15:restartNumberingAfterBreak="0">
    <w:nsid w:val="358B5D64"/>
    <w:multiLevelType w:val="hybridMultilevel"/>
    <w:tmpl w:val="15EC878C"/>
    <w:lvl w:ilvl="0" w:tplc="34528B4C">
      <w:start w:val="1"/>
      <w:numFmt w:val="lowerLetter"/>
      <w:lvlText w:val="%1)"/>
      <w:lvlJc w:val="left"/>
      <w:pPr>
        <w:ind w:left="1097" w:hanging="360"/>
      </w:pPr>
      <w:rPr>
        <w:rFonts w:hint="default"/>
        <w:sz w:val="24"/>
      </w:rPr>
    </w:lvl>
    <w:lvl w:ilvl="1" w:tplc="7A4EA71E">
      <w:start w:val="1"/>
      <w:numFmt w:val="decimal"/>
      <w:lvlText w:val="%2)"/>
      <w:lvlJc w:val="left"/>
      <w:pPr>
        <w:ind w:left="1817" w:hanging="360"/>
      </w:pPr>
      <w:rPr>
        <w:rFonts w:hint="default"/>
        <w:color w:val="000000"/>
        <w:sz w:val="24"/>
      </w:rPr>
    </w:lvl>
    <w:lvl w:ilvl="2" w:tplc="0415001B" w:tentative="1">
      <w:start w:val="1"/>
      <w:numFmt w:val="lowerRoman"/>
      <w:lvlText w:val="%3."/>
      <w:lvlJc w:val="right"/>
      <w:pPr>
        <w:ind w:left="2537" w:hanging="180"/>
      </w:pPr>
    </w:lvl>
    <w:lvl w:ilvl="3" w:tplc="0415000F" w:tentative="1">
      <w:start w:val="1"/>
      <w:numFmt w:val="decimal"/>
      <w:lvlText w:val="%4."/>
      <w:lvlJc w:val="left"/>
      <w:pPr>
        <w:ind w:left="3257" w:hanging="360"/>
      </w:pPr>
    </w:lvl>
    <w:lvl w:ilvl="4" w:tplc="04150019" w:tentative="1">
      <w:start w:val="1"/>
      <w:numFmt w:val="lowerLetter"/>
      <w:lvlText w:val="%5."/>
      <w:lvlJc w:val="left"/>
      <w:pPr>
        <w:ind w:left="3977" w:hanging="360"/>
      </w:pPr>
    </w:lvl>
    <w:lvl w:ilvl="5" w:tplc="0415001B" w:tentative="1">
      <w:start w:val="1"/>
      <w:numFmt w:val="lowerRoman"/>
      <w:lvlText w:val="%6."/>
      <w:lvlJc w:val="right"/>
      <w:pPr>
        <w:ind w:left="4697" w:hanging="180"/>
      </w:pPr>
    </w:lvl>
    <w:lvl w:ilvl="6" w:tplc="0415000F" w:tentative="1">
      <w:start w:val="1"/>
      <w:numFmt w:val="decimal"/>
      <w:lvlText w:val="%7."/>
      <w:lvlJc w:val="left"/>
      <w:pPr>
        <w:ind w:left="5417" w:hanging="360"/>
      </w:pPr>
    </w:lvl>
    <w:lvl w:ilvl="7" w:tplc="04150019" w:tentative="1">
      <w:start w:val="1"/>
      <w:numFmt w:val="lowerLetter"/>
      <w:lvlText w:val="%8."/>
      <w:lvlJc w:val="left"/>
      <w:pPr>
        <w:ind w:left="6137" w:hanging="360"/>
      </w:pPr>
    </w:lvl>
    <w:lvl w:ilvl="8" w:tplc="0415001B" w:tentative="1">
      <w:start w:val="1"/>
      <w:numFmt w:val="lowerRoman"/>
      <w:lvlText w:val="%9."/>
      <w:lvlJc w:val="right"/>
      <w:pPr>
        <w:ind w:left="6857" w:hanging="180"/>
      </w:pPr>
    </w:lvl>
  </w:abstractNum>
  <w:abstractNum w:abstractNumId="38" w15:restartNumberingAfterBreak="0">
    <w:nsid w:val="379A3CB4"/>
    <w:multiLevelType w:val="hybridMultilevel"/>
    <w:tmpl w:val="632C2C08"/>
    <w:lvl w:ilvl="0" w:tplc="4EC09142">
      <w:start w:val="1"/>
      <w:numFmt w:val="decimal"/>
      <w:lvlText w:val="%1."/>
      <w:lvlJc w:val="left"/>
      <w:pPr>
        <w:ind w:left="720" w:hanging="360"/>
      </w:pPr>
      <w:rPr>
        <w:rFonts w:hint="default"/>
        <w:color w:val="000000"/>
        <w:sz w:val="24"/>
      </w:rPr>
    </w:lvl>
    <w:lvl w:ilvl="1" w:tplc="843C74CA">
      <w:start w:val="1"/>
      <w:numFmt w:val="decimal"/>
      <w:lvlText w:val="%2)"/>
      <w:lvlJc w:val="left"/>
      <w:pPr>
        <w:ind w:left="1500" w:hanging="420"/>
      </w:pPr>
      <w:rPr>
        <w:rFonts w:hint="default"/>
        <w:color w:val="000000"/>
        <w:sz w:val="24"/>
      </w:rPr>
    </w:lvl>
    <w:lvl w:ilvl="2" w:tplc="0F94047A">
      <w:start w:val="1"/>
      <w:numFmt w:val="decimal"/>
      <w:lvlText w:val="%3)"/>
      <w:lvlJc w:val="left"/>
      <w:pPr>
        <w:ind w:left="2340" w:hanging="360"/>
      </w:pPr>
      <w:rPr>
        <w:rFonts w:hint="default"/>
        <w:b w:val="0"/>
        <w:color w:val="000000"/>
        <w:sz w:val="24"/>
      </w:r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93020EF"/>
    <w:multiLevelType w:val="hybridMultilevel"/>
    <w:tmpl w:val="44002F44"/>
    <w:lvl w:ilvl="0" w:tplc="D86AF632">
      <w:start w:val="1"/>
      <w:numFmt w:val="decimal"/>
      <w:lvlText w:val="%1)"/>
      <w:lvlJc w:val="left"/>
      <w:pPr>
        <w:ind w:left="645" w:hanging="360"/>
      </w:pPr>
      <w:rPr>
        <w:rFonts w:hint="default"/>
        <w:color w:val="000000"/>
        <w:sz w:val="24"/>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0" w15:restartNumberingAfterBreak="0">
    <w:nsid w:val="3B68457C"/>
    <w:multiLevelType w:val="hybridMultilevel"/>
    <w:tmpl w:val="3D9882A4"/>
    <w:lvl w:ilvl="0" w:tplc="4A18D432">
      <w:start w:val="1"/>
      <w:numFmt w:val="decimal"/>
      <w:lvlText w:val="%1)"/>
      <w:lvlJc w:val="left"/>
      <w:pPr>
        <w:ind w:left="644" w:hanging="360"/>
      </w:pPr>
      <w:rPr>
        <w:rFonts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1" w15:restartNumberingAfterBreak="0">
    <w:nsid w:val="3BA43F43"/>
    <w:multiLevelType w:val="hybridMultilevel"/>
    <w:tmpl w:val="A5CC0C3A"/>
    <w:lvl w:ilvl="0" w:tplc="2638A75C">
      <w:start w:val="1"/>
      <w:numFmt w:val="decimal"/>
      <w:lvlText w:val="%1)"/>
      <w:lvlJc w:val="left"/>
      <w:pPr>
        <w:ind w:left="720" w:hanging="360"/>
      </w:pPr>
      <w:rPr>
        <w:rFonts w:hint="default"/>
        <w:color w:val="000000"/>
        <w:sz w:val="24"/>
      </w:rPr>
    </w:lvl>
    <w:lvl w:ilvl="1" w:tplc="71FAE0F0">
      <w:start w:val="1"/>
      <w:numFmt w:val="lowerLetter"/>
      <w:lvlText w:val="%2)"/>
      <w:lvlJc w:val="left"/>
      <w:pPr>
        <w:ind w:left="1211" w:hanging="360"/>
      </w:pPr>
      <w:rPr>
        <w:rFonts w:hint="default"/>
        <w:b w:val="0"/>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DB5117F"/>
    <w:multiLevelType w:val="multilevel"/>
    <w:tmpl w:val="222A31B0"/>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3" w15:restartNumberingAfterBreak="0">
    <w:nsid w:val="3E5577BE"/>
    <w:multiLevelType w:val="multilevel"/>
    <w:tmpl w:val="0000001F"/>
    <w:lvl w:ilvl="0">
      <w:start w:val="1"/>
      <w:numFmt w:val="decimal"/>
      <w:lvlText w:val="%1."/>
      <w:lvlJc w:val="left"/>
      <w:pPr>
        <w:tabs>
          <w:tab w:val="num" w:pos="720"/>
        </w:tabs>
        <w:ind w:left="720" w:hanging="360"/>
      </w:pPr>
      <w:rPr>
        <w:b w:val="0"/>
        <w:color w:val="000000"/>
        <w:sz w:val="24"/>
        <w:szCs w:val="24"/>
      </w:rPr>
    </w:lvl>
    <w:lvl w:ilvl="1">
      <w:start w:val="1"/>
      <w:numFmt w:val="decimal"/>
      <w:lvlText w:val="%2)"/>
      <w:lvlJc w:val="left"/>
      <w:pPr>
        <w:tabs>
          <w:tab w:val="num" w:pos="1440"/>
        </w:tabs>
        <w:ind w:left="1440" w:hanging="360"/>
      </w:pPr>
      <w:rPr>
        <w:rFonts w:ascii="Arial" w:hAnsi="Arial" w:cs="Arial"/>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15:restartNumberingAfterBreak="0">
    <w:nsid w:val="44CA4158"/>
    <w:multiLevelType w:val="hybridMultilevel"/>
    <w:tmpl w:val="E1FE473E"/>
    <w:lvl w:ilvl="0" w:tplc="3A16BA8E">
      <w:start w:val="5"/>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843C74CA">
      <w:start w:val="1"/>
      <w:numFmt w:val="decimal"/>
      <w:lvlText w:val="%3)"/>
      <w:lvlJc w:val="left"/>
      <w:pPr>
        <w:ind w:left="2160" w:hanging="180"/>
      </w:pPr>
      <w:rPr>
        <w:rFonts w:hint="default"/>
        <w:b w:val="0"/>
        <w:sz w:val="24"/>
        <w:szCs w:val="24"/>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F692DF92">
      <w:start w:val="1"/>
      <w:numFmt w:val="decimal"/>
      <w:lvlText w:val="%7."/>
      <w:lvlJc w:val="left"/>
      <w:pPr>
        <w:ind w:left="5040" w:hanging="360"/>
      </w:pPr>
      <w:rPr>
        <w:b w:val="0"/>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66B4BB5"/>
    <w:multiLevelType w:val="multilevel"/>
    <w:tmpl w:val="1CBA91F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46" w15:restartNumberingAfterBreak="0">
    <w:nsid w:val="51C11CA2"/>
    <w:multiLevelType w:val="multilevel"/>
    <w:tmpl w:val="B44A10A4"/>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5F797746"/>
    <w:multiLevelType w:val="multilevel"/>
    <w:tmpl w:val="7AA4696A"/>
    <w:lvl w:ilvl="0">
      <w:start w:val="1"/>
      <w:numFmt w:val="decimal"/>
      <w:lvlText w:val="%1."/>
      <w:lvlJc w:val="left"/>
      <w:pPr>
        <w:tabs>
          <w:tab w:val="num" w:pos="502"/>
        </w:tabs>
        <w:ind w:left="502" w:hanging="360"/>
      </w:pPr>
      <w:rPr>
        <w:rFonts w:ascii="Arial" w:hAnsi="Arial" w:cs="Arial"/>
        <w:b w:val="0"/>
        <w:bCs w:val="0"/>
        <w:color w:val="auto"/>
        <w:sz w:val="24"/>
        <w:szCs w:val="24"/>
      </w:rPr>
    </w:lvl>
    <w:lvl w:ilvl="1">
      <w:start w:val="1"/>
      <w:numFmt w:val="decimal"/>
      <w:lvlText w:val="%2)"/>
      <w:lvlJc w:val="left"/>
      <w:pPr>
        <w:tabs>
          <w:tab w:val="num" w:pos="720"/>
        </w:tabs>
        <w:ind w:left="720" w:hanging="360"/>
      </w:pPr>
      <w:rPr>
        <w:rFonts w:eastAsia="Times New Roman" w:cs="Times New Roman"/>
        <w:sz w:val="24"/>
        <w:szCs w:val="24"/>
      </w:r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080"/>
        </w:tabs>
        <w:ind w:left="1080" w:hanging="72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440"/>
        </w:tabs>
        <w:ind w:left="1440" w:hanging="108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1800"/>
        </w:tabs>
        <w:ind w:left="1800" w:hanging="1440"/>
      </w:pPr>
    </w:lvl>
  </w:abstractNum>
  <w:abstractNum w:abstractNumId="48" w15:restartNumberingAfterBreak="0">
    <w:nsid w:val="61B06395"/>
    <w:multiLevelType w:val="multilevel"/>
    <w:tmpl w:val="0B8086DE"/>
    <w:lvl w:ilvl="0">
      <w:start w:val="1"/>
      <w:numFmt w:val="decimal"/>
      <w:lvlText w:val="%1)"/>
      <w:lvlJc w:val="left"/>
      <w:pPr>
        <w:ind w:left="720" w:hanging="360"/>
      </w:pPr>
      <w:rPr>
        <w:rFonts w:ascii="Arial" w:hAnsi="Arial" w:cs="Arial"/>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6501224E"/>
    <w:multiLevelType w:val="multilevel"/>
    <w:tmpl w:val="9E40A8C2"/>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66812D87"/>
    <w:multiLevelType w:val="multilevel"/>
    <w:tmpl w:val="8C82EEEA"/>
    <w:lvl w:ilvl="0">
      <w:start w:val="1"/>
      <w:numFmt w:val="decimal"/>
      <w:lvlText w:val="%1."/>
      <w:lvlJc w:val="left"/>
      <w:pPr>
        <w:tabs>
          <w:tab w:val="num" w:pos="720"/>
        </w:tabs>
        <w:ind w:left="720" w:hanging="360"/>
      </w:pPr>
      <w:rPr>
        <w:rFonts w:ascii="Times New Roman" w:hAnsi="Times New Roman" w:cs="Times New Roman" w:hint="default"/>
        <w:b w:val="0"/>
        <w:bCs/>
        <w:color w:val="auto"/>
        <w:spacing w:val="-2"/>
        <w:sz w:val="24"/>
        <w:szCs w:val="24"/>
      </w:rPr>
    </w:lvl>
    <w:lvl w:ilvl="1">
      <w:start w:val="1"/>
      <w:numFmt w:val="decimal"/>
      <w:lvlText w:val="%2)"/>
      <w:lvlJc w:val="left"/>
      <w:pPr>
        <w:tabs>
          <w:tab w:val="num" w:pos="1440"/>
        </w:tabs>
        <w:ind w:left="1440" w:hanging="360"/>
      </w:pPr>
      <w:rPr>
        <w:rFonts w:hint="default"/>
        <w:sz w:val="24"/>
        <w:szCs w:val="24"/>
      </w:rPr>
    </w:lvl>
    <w:lvl w:ilvl="2">
      <w:start w:val="1"/>
      <w:numFmt w:val="decimal"/>
      <w:lvlText w:val="%3)"/>
      <w:lvlJc w:val="left"/>
      <w:pPr>
        <w:tabs>
          <w:tab w:val="num" w:pos="2340"/>
        </w:tabs>
        <w:ind w:left="2340" w:hanging="360"/>
      </w:pPr>
      <w:rPr>
        <w:rFonts w:hint="default"/>
      </w:rPr>
    </w:lvl>
    <w:lvl w:ilvl="3">
      <w:start w:val="1"/>
      <w:numFmt w:val="lowerLetter"/>
      <w:lvlText w:val="%4)"/>
      <w:lvlJc w:val="left"/>
      <w:pPr>
        <w:tabs>
          <w:tab w:val="num" w:pos="2880"/>
        </w:tabs>
        <w:ind w:left="2880" w:hanging="360"/>
      </w:pPr>
      <w:rPr>
        <w:rFonts w:ascii="Times New Roman" w:hAnsi="Times New Roman" w:cs="Times New Roman" w:hint="default"/>
        <w:b w:val="0"/>
        <w:bCs/>
        <w:color w:val="auto"/>
        <w:spacing w:val="-2"/>
        <w:sz w:val="24"/>
        <w:szCs w:val="24"/>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ascii="Arial" w:hAnsi="Arial" w:cs="Arial" w:hint="default"/>
        <w:sz w:val="24"/>
        <w:szCs w:val="24"/>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66E111B1"/>
    <w:multiLevelType w:val="multilevel"/>
    <w:tmpl w:val="CC8CB0C6"/>
    <w:lvl w:ilvl="0">
      <w:start w:val="1"/>
      <w:numFmt w:val="decimal"/>
      <w:lvlText w:val="%1)"/>
      <w:lvlJc w:val="left"/>
      <w:pPr>
        <w:ind w:left="1065" w:hanging="360"/>
      </w:pPr>
      <w:rPr>
        <w:rFonts w:ascii="Arial" w:hAnsi="Arial"/>
        <w:strike w:val="0"/>
        <w:dstrike w:val="0"/>
        <w:color w:val="auto"/>
        <w:sz w:val="24"/>
        <w:szCs w:val="24"/>
      </w:r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52" w15:restartNumberingAfterBreak="0">
    <w:nsid w:val="68682C39"/>
    <w:multiLevelType w:val="multilevel"/>
    <w:tmpl w:val="76B226AA"/>
    <w:lvl w:ilvl="0">
      <w:start w:val="1"/>
      <w:numFmt w:val="decimal"/>
      <w:lvlText w:val="%1."/>
      <w:lvlJc w:val="left"/>
      <w:pPr>
        <w:tabs>
          <w:tab w:val="num" w:pos="502"/>
        </w:tabs>
        <w:ind w:left="502" w:hanging="360"/>
      </w:pPr>
      <w:rPr>
        <w:rFonts w:ascii="Arial" w:hAnsi="Arial" w:cs="Arial" w:hint="default"/>
        <w:b w:val="0"/>
        <w:bCs w:val="0"/>
        <w:color w:val="auto"/>
        <w:sz w:val="24"/>
        <w:szCs w:val="24"/>
      </w:rPr>
    </w:lvl>
    <w:lvl w:ilvl="1">
      <w:start w:val="1"/>
      <w:numFmt w:val="decimal"/>
      <w:lvlText w:val="%2)"/>
      <w:lvlJc w:val="left"/>
      <w:pPr>
        <w:tabs>
          <w:tab w:val="num" w:pos="720"/>
        </w:tabs>
        <w:ind w:left="720" w:hanging="360"/>
      </w:pPr>
      <w:rPr>
        <w:rFonts w:eastAsia="Times New Roman" w:cs="Times New Roman" w:hint="default"/>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080"/>
        </w:tabs>
        <w:ind w:left="1080" w:hanging="72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440"/>
        </w:tabs>
        <w:ind w:left="1440" w:hanging="108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53" w15:restartNumberingAfterBreak="0">
    <w:nsid w:val="6BCF2BA8"/>
    <w:multiLevelType w:val="hybridMultilevel"/>
    <w:tmpl w:val="F24A9522"/>
    <w:lvl w:ilvl="0" w:tplc="002E37D2">
      <w:start w:val="1"/>
      <w:numFmt w:val="decimal"/>
      <w:lvlText w:val="%1)"/>
      <w:lvlJc w:val="left"/>
      <w:pPr>
        <w:ind w:left="1069" w:hanging="360"/>
      </w:pPr>
      <w:rPr>
        <w:rFonts w:hint="default"/>
        <w:sz w:val="24"/>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6F7F253D"/>
    <w:multiLevelType w:val="hybridMultilevel"/>
    <w:tmpl w:val="81143B46"/>
    <w:lvl w:ilvl="0" w:tplc="04150017">
      <w:start w:val="1"/>
      <w:numFmt w:val="lowerLetter"/>
      <w:lvlText w:val="%1)"/>
      <w:lvlJc w:val="left"/>
      <w:pPr>
        <w:ind w:left="1713" w:hanging="360"/>
      </w:pPr>
    </w:lvl>
    <w:lvl w:ilvl="1" w:tplc="6A0480D8">
      <w:start w:val="1"/>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55" w15:restartNumberingAfterBreak="0">
    <w:nsid w:val="782C7B13"/>
    <w:multiLevelType w:val="multilevel"/>
    <w:tmpl w:val="B4886B78"/>
    <w:lvl w:ilvl="0">
      <w:start w:val="1"/>
      <w:numFmt w:val="decimal"/>
      <w:lvlText w:val="%1."/>
      <w:lvlJc w:val="left"/>
      <w:pPr>
        <w:ind w:left="0" w:firstLine="0"/>
      </w:pPr>
      <w:rPr>
        <w:rFonts w:ascii="Arial" w:hAnsi="Arial"/>
        <w:b w:val="0"/>
        <w:strike w:val="0"/>
        <w:dstrike w:val="0"/>
        <w:color w:val="000000"/>
        <w:sz w:val="24"/>
        <w:szCs w:val="24"/>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56" w15:restartNumberingAfterBreak="0">
    <w:nsid w:val="7A403BF1"/>
    <w:multiLevelType w:val="hybridMultilevel"/>
    <w:tmpl w:val="6F84B156"/>
    <w:lvl w:ilvl="0" w:tplc="4DC6114A">
      <w:start w:val="1"/>
      <w:numFmt w:val="lowerLetter"/>
      <w:lvlText w:val="%1)"/>
      <w:lvlJc w:val="left"/>
      <w:pPr>
        <w:ind w:left="1070" w:hanging="360"/>
      </w:pPr>
      <w:rPr>
        <w:rFonts w:hint="default"/>
        <w:color w:val="000000"/>
        <w:sz w:val="24"/>
      </w:rPr>
    </w:lvl>
    <w:lvl w:ilvl="1" w:tplc="52CA7C4E">
      <w:start w:val="1"/>
      <w:numFmt w:val="decimal"/>
      <w:lvlText w:val="%2)"/>
      <w:lvlJc w:val="left"/>
      <w:pPr>
        <w:ind w:left="1790" w:hanging="360"/>
      </w:pPr>
      <w:rPr>
        <w:rFonts w:hint="default"/>
        <w:color w:val="000000"/>
        <w:sz w:val="24"/>
      </w:r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7"/>
  </w:num>
  <w:num w:numId="8">
    <w:abstractNumId w:val="29"/>
  </w:num>
  <w:num w:numId="9">
    <w:abstractNumId w:val="54"/>
  </w:num>
  <w:num w:numId="10">
    <w:abstractNumId w:val="38"/>
  </w:num>
  <w:num w:numId="11">
    <w:abstractNumId w:val="41"/>
  </w:num>
  <w:num w:numId="12">
    <w:abstractNumId w:val="37"/>
  </w:num>
  <w:num w:numId="13">
    <w:abstractNumId w:val="56"/>
  </w:num>
  <w:num w:numId="14">
    <w:abstractNumId w:val="35"/>
  </w:num>
  <w:num w:numId="15">
    <w:abstractNumId w:val="23"/>
  </w:num>
  <w:num w:numId="16">
    <w:abstractNumId w:val="26"/>
  </w:num>
  <w:num w:numId="17">
    <w:abstractNumId w:val="24"/>
  </w:num>
  <w:num w:numId="18">
    <w:abstractNumId w:val="53"/>
  </w:num>
  <w:num w:numId="19">
    <w:abstractNumId w:val="39"/>
  </w:num>
  <w:num w:numId="20">
    <w:abstractNumId w:val="40"/>
  </w:num>
  <w:num w:numId="21">
    <w:abstractNumId w:val="34"/>
  </w:num>
  <w:num w:numId="22">
    <w:abstractNumId w:val="27"/>
  </w:num>
  <w:num w:numId="23">
    <w:abstractNumId w:val="20"/>
  </w:num>
  <w:num w:numId="24">
    <w:abstractNumId w:val="18"/>
  </w:num>
  <w:num w:numId="25">
    <w:abstractNumId w:val="11"/>
  </w:num>
  <w:num w:numId="26">
    <w:abstractNumId w:val="44"/>
  </w:num>
  <w:num w:numId="27">
    <w:abstractNumId w:val="33"/>
  </w:num>
  <w:num w:numId="28">
    <w:abstractNumId w:val="21"/>
  </w:num>
  <w:num w:numId="29">
    <w:abstractNumId w:val="32"/>
  </w:num>
  <w:num w:numId="30">
    <w:abstractNumId w:val="12"/>
  </w:num>
  <w:num w:numId="31">
    <w:abstractNumId w:val="13"/>
  </w:num>
  <w:num w:numId="32">
    <w:abstractNumId w:val="14"/>
  </w:num>
  <w:num w:numId="33">
    <w:abstractNumId w:val="15"/>
  </w:num>
  <w:num w:numId="34">
    <w:abstractNumId w:val="16"/>
  </w:num>
  <w:num w:numId="35">
    <w:abstractNumId w:val="22"/>
  </w:num>
  <w:num w:numId="36">
    <w:abstractNumId w:val="19"/>
  </w:num>
  <w:num w:numId="37">
    <w:abstractNumId w:val="43"/>
  </w:num>
  <w:num w:numId="38">
    <w:abstractNumId w:val="31"/>
  </w:num>
  <w:num w:numId="39">
    <w:abstractNumId w:val="47"/>
  </w:num>
  <w:num w:numId="40">
    <w:abstractNumId w:val="48"/>
  </w:num>
  <w:num w:numId="41">
    <w:abstractNumId w:val="51"/>
  </w:num>
  <w:num w:numId="42">
    <w:abstractNumId w:val="36"/>
  </w:num>
  <w:num w:numId="43">
    <w:abstractNumId w:val="42"/>
  </w:num>
  <w:num w:numId="44">
    <w:abstractNumId w:val="45"/>
  </w:num>
  <w:num w:numId="45">
    <w:abstractNumId w:val="30"/>
  </w:num>
  <w:num w:numId="46">
    <w:abstractNumId w:val="52"/>
  </w:num>
  <w:num w:numId="47">
    <w:abstractNumId w:val="25"/>
  </w:num>
  <w:num w:numId="48">
    <w:abstractNumId w:val="49"/>
  </w:num>
  <w:num w:numId="49">
    <w:abstractNumId w:val="46"/>
  </w:num>
  <w:num w:numId="50">
    <w:abstractNumId w:val="50"/>
  </w:num>
  <w:num w:numId="51">
    <w:abstractNumId w:val="28"/>
  </w:num>
  <w:num w:numId="52">
    <w:abstractNumId w:val="5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882"/>
    <w:rsid w:val="00015BFF"/>
    <w:rsid w:val="00021CE8"/>
    <w:rsid w:val="000300F2"/>
    <w:rsid w:val="000363C2"/>
    <w:rsid w:val="00037392"/>
    <w:rsid w:val="000429CB"/>
    <w:rsid w:val="00051535"/>
    <w:rsid w:val="00056750"/>
    <w:rsid w:val="000627A1"/>
    <w:rsid w:val="00064C9A"/>
    <w:rsid w:val="0007155C"/>
    <w:rsid w:val="00071F6F"/>
    <w:rsid w:val="00074970"/>
    <w:rsid w:val="00075530"/>
    <w:rsid w:val="00076182"/>
    <w:rsid w:val="0007701A"/>
    <w:rsid w:val="000822B8"/>
    <w:rsid w:val="00083538"/>
    <w:rsid w:val="0008366F"/>
    <w:rsid w:val="00092A49"/>
    <w:rsid w:val="000979F6"/>
    <w:rsid w:val="000A77D8"/>
    <w:rsid w:val="000B6913"/>
    <w:rsid w:val="000C05B6"/>
    <w:rsid w:val="000D2EE1"/>
    <w:rsid w:val="000D5A72"/>
    <w:rsid w:val="000D6204"/>
    <w:rsid w:val="000E058F"/>
    <w:rsid w:val="000F2923"/>
    <w:rsid w:val="00101DE6"/>
    <w:rsid w:val="00107788"/>
    <w:rsid w:val="00110315"/>
    <w:rsid w:val="00115DDC"/>
    <w:rsid w:val="001251CC"/>
    <w:rsid w:val="00131FF9"/>
    <w:rsid w:val="00151610"/>
    <w:rsid w:val="00151CF8"/>
    <w:rsid w:val="0015210D"/>
    <w:rsid w:val="00156843"/>
    <w:rsid w:val="00164FDC"/>
    <w:rsid w:val="001726C4"/>
    <w:rsid w:val="00172938"/>
    <w:rsid w:val="00180F1B"/>
    <w:rsid w:val="00181F05"/>
    <w:rsid w:val="001841B4"/>
    <w:rsid w:val="001A126E"/>
    <w:rsid w:val="001B4740"/>
    <w:rsid w:val="001C2E1D"/>
    <w:rsid w:val="001D0847"/>
    <w:rsid w:val="001D2005"/>
    <w:rsid w:val="001D5F9D"/>
    <w:rsid w:val="001E7E1B"/>
    <w:rsid w:val="001F248B"/>
    <w:rsid w:val="001F38E4"/>
    <w:rsid w:val="00206ABC"/>
    <w:rsid w:val="00221C7B"/>
    <w:rsid w:val="00224203"/>
    <w:rsid w:val="002264F3"/>
    <w:rsid w:val="00232AC7"/>
    <w:rsid w:val="002507B8"/>
    <w:rsid w:val="00252A91"/>
    <w:rsid w:val="002623E8"/>
    <w:rsid w:val="0026280A"/>
    <w:rsid w:val="00262A28"/>
    <w:rsid w:val="00266879"/>
    <w:rsid w:val="00267FB5"/>
    <w:rsid w:val="002758FA"/>
    <w:rsid w:val="002821AC"/>
    <w:rsid w:val="002858B9"/>
    <w:rsid w:val="00286110"/>
    <w:rsid w:val="002861EB"/>
    <w:rsid w:val="00290404"/>
    <w:rsid w:val="00292CAF"/>
    <w:rsid w:val="002934EA"/>
    <w:rsid w:val="002B3F11"/>
    <w:rsid w:val="002C3471"/>
    <w:rsid w:val="002C4B5D"/>
    <w:rsid w:val="002D29D0"/>
    <w:rsid w:val="002D2F17"/>
    <w:rsid w:val="002D6532"/>
    <w:rsid w:val="002E04C6"/>
    <w:rsid w:val="002F0795"/>
    <w:rsid w:val="002F1430"/>
    <w:rsid w:val="002F2877"/>
    <w:rsid w:val="002F5F5B"/>
    <w:rsid w:val="002F7CDD"/>
    <w:rsid w:val="003078CA"/>
    <w:rsid w:val="00316254"/>
    <w:rsid w:val="003166DC"/>
    <w:rsid w:val="00324C15"/>
    <w:rsid w:val="00345970"/>
    <w:rsid w:val="003467F4"/>
    <w:rsid w:val="00351192"/>
    <w:rsid w:val="0035239D"/>
    <w:rsid w:val="00353CD7"/>
    <w:rsid w:val="003727A2"/>
    <w:rsid w:val="00372FDE"/>
    <w:rsid w:val="0037311B"/>
    <w:rsid w:val="003771AE"/>
    <w:rsid w:val="003808E9"/>
    <w:rsid w:val="00387237"/>
    <w:rsid w:val="00392637"/>
    <w:rsid w:val="00395228"/>
    <w:rsid w:val="003958CB"/>
    <w:rsid w:val="003A078C"/>
    <w:rsid w:val="003A3484"/>
    <w:rsid w:val="003A4800"/>
    <w:rsid w:val="003A5B95"/>
    <w:rsid w:val="003A730D"/>
    <w:rsid w:val="003B486D"/>
    <w:rsid w:val="003B5186"/>
    <w:rsid w:val="003B6407"/>
    <w:rsid w:val="003D1D3A"/>
    <w:rsid w:val="003D6088"/>
    <w:rsid w:val="003D6D1D"/>
    <w:rsid w:val="003D73DF"/>
    <w:rsid w:val="004022FC"/>
    <w:rsid w:val="00405A3A"/>
    <w:rsid w:val="00410795"/>
    <w:rsid w:val="0043751B"/>
    <w:rsid w:val="00444ADA"/>
    <w:rsid w:val="00446522"/>
    <w:rsid w:val="00450EC9"/>
    <w:rsid w:val="004516F5"/>
    <w:rsid w:val="00456DE2"/>
    <w:rsid w:val="00456F8F"/>
    <w:rsid w:val="004579AB"/>
    <w:rsid w:val="004850AD"/>
    <w:rsid w:val="004870D4"/>
    <w:rsid w:val="004933C7"/>
    <w:rsid w:val="004950DE"/>
    <w:rsid w:val="004B063C"/>
    <w:rsid w:val="004B714B"/>
    <w:rsid w:val="004B7B3D"/>
    <w:rsid w:val="004C0577"/>
    <w:rsid w:val="004C2A80"/>
    <w:rsid w:val="004D2C34"/>
    <w:rsid w:val="004D4FFE"/>
    <w:rsid w:val="004E0A41"/>
    <w:rsid w:val="004E0BFA"/>
    <w:rsid w:val="004F59DD"/>
    <w:rsid w:val="0050081D"/>
    <w:rsid w:val="00501CF9"/>
    <w:rsid w:val="00510366"/>
    <w:rsid w:val="0051592E"/>
    <w:rsid w:val="005210D5"/>
    <w:rsid w:val="00526BCC"/>
    <w:rsid w:val="005301F8"/>
    <w:rsid w:val="00531B1C"/>
    <w:rsid w:val="00533510"/>
    <w:rsid w:val="0054474D"/>
    <w:rsid w:val="005526A8"/>
    <w:rsid w:val="00552E95"/>
    <w:rsid w:val="00554DD0"/>
    <w:rsid w:val="005622F9"/>
    <w:rsid w:val="00562976"/>
    <w:rsid w:val="0057375B"/>
    <w:rsid w:val="00581B68"/>
    <w:rsid w:val="00585AF8"/>
    <w:rsid w:val="005A4504"/>
    <w:rsid w:val="005A4561"/>
    <w:rsid w:val="005B4A05"/>
    <w:rsid w:val="005C0C9A"/>
    <w:rsid w:val="005C497B"/>
    <w:rsid w:val="005C6DF4"/>
    <w:rsid w:val="005D0CD8"/>
    <w:rsid w:val="005E047D"/>
    <w:rsid w:val="005E104D"/>
    <w:rsid w:val="005E4678"/>
    <w:rsid w:val="005F1F4A"/>
    <w:rsid w:val="005F4493"/>
    <w:rsid w:val="005F7E78"/>
    <w:rsid w:val="0060238F"/>
    <w:rsid w:val="00610085"/>
    <w:rsid w:val="00611A36"/>
    <w:rsid w:val="00612F62"/>
    <w:rsid w:val="0061705D"/>
    <w:rsid w:val="0061767A"/>
    <w:rsid w:val="00617851"/>
    <w:rsid w:val="006209A9"/>
    <w:rsid w:val="00623C31"/>
    <w:rsid w:val="0062605E"/>
    <w:rsid w:val="0062637F"/>
    <w:rsid w:val="0063131E"/>
    <w:rsid w:val="006327E3"/>
    <w:rsid w:val="00640BD2"/>
    <w:rsid w:val="00646F7D"/>
    <w:rsid w:val="00647039"/>
    <w:rsid w:val="00653CBD"/>
    <w:rsid w:val="00660543"/>
    <w:rsid w:val="00670230"/>
    <w:rsid w:val="006C3757"/>
    <w:rsid w:val="006D446E"/>
    <w:rsid w:val="006D58BB"/>
    <w:rsid w:val="006E3C45"/>
    <w:rsid w:val="006E3EFE"/>
    <w:rsid w:val="006E686C"/>
    <w:rsid w:val="006F06E6"/>
    <w:rsid w:val="006F2267"/>
    <w:rsid w:val="006F6CD4"/>
    <w:rsid w:val="00702EFF"/>
    <w:rsid w:val="00706093"/>
    <w:rsid w:val="00707851"/>
    <w:rsid w:val="007128BB"/>
    <w:rsid w:val="00712B64"/>
    <w:rsid w:val="00714C88"/>
    <w:rsid w:val="00716123"/>
    <w:rsid w:val="007161E3"/>
    <w:rsid w:val="00716D50"/>
    <w:rsid w:val="007212AA"/>
    <w:rsid w:val="00722B74"/>
    <w:rsid w:val="00726EC9"/>
    <w:rsid w:val="0073154F"/>
    <w:rsid w:val="00731FBD"/>
    <w:rsid w:val="00740D32"/>
    <w:rsid w:val="00764070"/>
    <w:rsid w:val="00766555"/>
    <w:rsid w:val="007727DE"/>
    <w:rsid w:val="00773FF8"/>
    <w:rsid w:val="007741CD"/>
    <w:rsid w:val="00785DC6"/>
    <w:rsid w:val="00792CE0"/>
    <w:rsid w:val="007A79F2"/>
    <w:rsid w:val="007B5B83"/>
    <w:rsid w:val="007B69D5"/>
    <w:rsid w:val="007D027B"/>
    <w:rsid w:val="007D2DA7"/>
    <w:rsid w:val="007D68B5"/>
    <w:rsid w:val="007E0ECD"/>
    <w:rsid w:val="007E3FDF"/>
    <w:rsid w:val="007E6AD8"/>
    <w:rsid w:val="007F0FC3"/>
    <w:rsid w:val="007F1FD3"/>
    <w:rsid w:val="007F6F82"/>
    <w:rsid w:val="007F7C53"/>
    <w:rsid w:val="008000AE"/>
    <w:rsid w:val="0081688D"/>
    <w:rsid w:val="00821280"/>
    <w:rsid w:val="00832DC8"/>
    <w:rsid w:val="00843897"/>
    <w:rsid w:val="0085691D"/>
    <w:rsid w:val="008623DF"/>
    <w:rsid w:val="0086776B"/>
    <w:rsid w:val="00875FB7"/>
    <w:rsid w:val="00876453"/>
    <w:rsid w:val="00882F3E"/>
    <w:rsid w:val="008B57CE"/>
    <w:rsid w:val="008B697E"/>
    <w:rsid w:val="008B7799"/>
    <w:rsid w:val="008C745C"/>
    <w:rsid w:val="008C7C12"/>
    <w:rsid w:val="008D1332"/>
    <w:rsid w:val="008D1B3B"/>
    <w:rsid w:val="008D2E3C"/>
    <w:rsid w:val="008E598D"/>
    <w:rsid w:val="008E7F27"/>
    <w:rsid w:val="0091490C"/>
    <w:rsid w:val="009167FD"/>
    <w:rsid w:val="00937FD3"/>
    <w:rsid w:val="00940591"/>
    <w:rsid w:val="00943C3A"/>
    <w:rsid w:val="00946B14"/>
    <w:rsid w:val="00954CBD"/>
    <w:rsid w:val="00956E0F"/>
    <w:rsid w:val="00963D2C"/>
    <w:rsid w:val="009643A3"/>
    <w:rsid w:val="00964CB6"/>
    <w:rsid w:val="009702F4"/>
    <w:rsid w:val="00972494"/>
    <w:rsid w:val="00975C62"/>
    <w:rsid w:val="00976949"/>
    <w:rsid w:val="009827D7"/>
    <w:rsid w:val="00982A51"/>
    <w:rsid w:val="009847BB"/>
    <w:rsid w:val="00986A4F"/>
    <w:rsid w:val="00987B2C"/>
    <w:rsid w:val="0099762C"/>
    <w:rsid w:val="009A0438"/>
    <w:rsid w:val="009A29E1"/>
    <w:rsid w:val="009A686B"/>
    <w:rsid w:val="009B1B7E"/>
    <w:rsid w:val="009B67AE"/>
    <w:rsid w:val="009B69DC"/>
    <w:rsid w:val="009B798F"/>
    <w:rsid w:val="009C110D"/>
    <w:rsid w:val="009C644A"/>
    <w:rsid w:val="009D2F5B"/>
    <w:rsid w:val="009E0A02"/>
    <w:rsid w:val="009F399E"/>
    <w:rsid w:val="00A1140E"/>
    <w:rsid w:val="00A15239"/>
    <w:rsid w:val="00A15DB4"/>
    <w:rsid w:val="00A258E9"/>
    <w:rsid w:val="00A278EB"/>
    <w:rsid w:val="00A27BF3"/>
    <w:rsid w:val="00A33CB9"/>
    <w:rsid w:val="00A349DD"/>
    <w:rsid w:val="00A434A7"/>
    <w:rsid w:val="00A44968"/>
    <w:rsid w:val="00A746CD"/>
    <w:rsid w:val="00A74F4A"/>
    <w:rsid w:val="00A85192"/>
    <w:rsid w:val="00AA2A9F"/>
    <w:rsid w:val="00AA7EE3"/>
    <w:rsid w:val="00AB0C20"/>
    <w:rsid w:val="00AB3BB3"/>
    <w:rsid w:val="00AB7F2D"/>
    <w:rsid w:val="00AC21F3"/>
    <w:rsid w:val="00AC2B79"/>
    <w:rsid w:val="00AD1A9F"/>
    <w:rsid w:val="00AD2882"/>
    <w:rsid w:val="00AD2C4B"/>
    <w:rsid w:val="00AD457A"/>
    <w:rsid w:val="00AE4E75"/>
    <w:rsid w:val="00AE5496"/>
    <w:rsid w:val="00AE639E"/>
    <w:rsid w:val="00B0649A"/>
    <w:rsid w:val="00B1751F"/>
    <w:rsid w:val="00B258FB"/>
    <w:rsid w:val="00B31C2B"/>
    <w:rsid w:val="00B43A24"/>
    <w:rsid w:val="00B50396"/>
    <w:rsid w:val="00B51C39"/>
    <w:rsid w:val="00B60775"/>
    <w:rsid w:val="00B73DDF"/>
    <w:rsid w:val="00B756F6"/>
    <w:rsid w:val="00B929E7"/>
    <w:rsid w:val="00BA4D92"/>
    <w:rsid w:val="00BB2E21"/>
    <w:rsid w:val="00BD27A3"/>
    <w:rsid w:val="00BE3FAE"/>
    <w:rsid w:val="00BF2810"/>
    <w:rsid w:val="00C050C0"/>
    <w:rsid w:val="00C06AE9"/>
    <w:rsid w:val="00C12954"/>
    <w:rsid w:val="00C33F8D"/>
    <w:rsid w:val="00C357B0"/>
    <w:rsid w:val="00C44D69"/>
    <w:rsid w:val="00C45848"/>
    <w:rsid w:val="00C4783B"/>
    <w:rsid w:val="00C5695B"/>
    <w:rsid w:val="00C62CC8"/>
    <w:rsid w:val="00C67A98"/>
    <w:rsid w:val="00C70C89"/>
    <w:rsid w:val="00C70FEC"/>
    <w:rsid w:val="00C7619C"/>
    <w:rsid w:val="00C8164A"/>
    <w:rsid w:val="00C82DDF"/>
    <w:rsid w:val="00C91837"/>
    <w:rsid w:val="00C970EA"/>
    <w:rsid w:val="00C97DA6"/>
    <w:rsid w:val="00CA1354"/>
    <w:rsid w:val="00CA69C6"/>
    <w:rsid w:val="00CB10D9"/>
    <w:rsid w:val="00CB240F"/>
    <w:rsid w:val="00CC0B0F"/>
    <w:rsid w:val="00CC71C6"/>
    <w:rsid w:val="00CD5399"/>
    <w:rsid w:val="00CD7E96"/>
    <w:rsid w:val="00CE1CD1"/>
    <w:rsid w:val="00CF6B5E"/>
    <w:rsid w:val="00D00D03"/>
    <w:rsid w:val="00D00D81"/>
    <w:rsid w:val="00D01217"/>
    <w:rsid w:val="00D040A1"/>
    <w:rsid w:val="00D13F52"/>
    <w:rsid w:val="00D21D3D"/>
    <w:rsid w:val="00D24E0D"/>
    <w:rsid w:val="00D31890"/>
    <w:rsid w:val="00D31F66"/>
    <w:rsid w:val="00D45269"/>
    <w:rsid w:val="00D50F5E"/>
    <w:rsid w:val="00D512E1"/>
    <w:rsid w:val="00D5703E"/>
    <w:rsid w:val="00D60D5C"/>
    <w:rsid w:val="00D644F5"/>
    <w:rsid w:val="00D73FB8"/>
    <w:rsid w:val="00D74B73"/>
    <w:rsid w:val="00D82EE7"/>
    <w:rsid w:val="00D8548A"/>
    <w:rsid w:val="00D85E65"/>
    <w:rsid w:val="00D92933"/>
    <w:rsid w:val="00DB11B8"/>
    <w:rsid w:val="00DB420E"/>
    <w:rsid w:val="00DC17D3"/>
    <w:rsid w:val="00DC2ED3"/>
    <w:rsid w:val="00DC4A80"/>
    <w:rsid w:val="00DC58C4"/>
    <w:rsid w:val="00DD04F8"/>
    <w:rsid w:val="00DE00CF"/>
    <w:rsid w:val="00DE3A6E"/>
    <w:rsid w:val="00DE6397"/>
    <w:rsid w:val="00DF0665"/>
    <w:rsid w:val="00DF090C"/>
    <w:rsid w:val="00E01DAA"/>
    <w:rsid w:val="00E02B7A"/>
    <w:rsid w:val="00E03CAF"/>
    <w:rsid w:val="00E0441B"/>
    <w:rsid w:val="00E07C2D"/>
    <w:rsid w:val="00E11E08"/>
    <w:rsid w:val="00E16FD6"/>
    <w:rsid w:val="00E24EA5"/>
    <w:rsid w:val="00E40A5A"/>
    <w:rsid w:val="00E42325"/>
    <w:rsid w:val="00E42F32"/>
    <w:rsid w:val="00E510A8"/>
    <w:rsid w:val="00E54817"/>
    <w:rsid w:val="00E54892"/>
    <w:rsid w:val="00E56CCF"/>
    <w:rsid w:val="00E62A07"/>
    <w:rsid w:val="00E6301A"/>
    <w:rsid w:val="00E90C8E"/>
    <w:rsid w:val="00E945A9"/>
    <w:rsid w:val="00E97C96"/>
    <w:rsid w:val="00EA1FFE"/>
    <w:rsid w:val="00EB006A"/>
    <w:rsid w:val="00EB00C6"/>
    <w:rsid w:val="00EB78BF"/>
    <w:rsid w:val="00EC62E4"/>
    <w:rsid w:val="00ED2649"/>
    <w:rsid w:val="00EE36C0"/>
    <w:rsid w:val="00EF0237"/>
    <w:rsid w:val="00F020EA"/>
    <w:rsid w:val="00F03260"/>
    <w:rsid w:val="00F12A18"/>
    <w:rsid w:val="00F16691"/>
    <w:rsid w:val="00F24632"/>
    <w:rsid w:val="00F25448"/>
    <w:rsid w:val="00F409B9"/>
    <w:rsid w:val="00F53EB2"/>
    <w:rsid w:val="00F54BD3"/>
    <w:rsid w:val="00F57076"/>
    <w:rsid w:val="00F5708F"/>
    <w:rsid w:val="00F61A42"/>
    <w:rsid w:val="00F621FD"/>
    <w:rsid w:val="00F643B1"/>
    <w:rsid w:val="00F66245"/>
    <w:rsid w:val="00F70A5B"/>
    <w:rsid w:val="00F953D2"/>
    <w:rsid w:val="00FC43E9"/>
    <w:rsid w:val="00FD44C3"/>
    <w:rsid w:val="00FE3163"/>
    <w:rsid w:val="00FE67FE"/>
    <w:rsid w:val="00FE75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93E02F5"/>
  <w15:chartTrackingRefBased/>
  <w15:docId w15:val="{272E91CB-096D-467A-9663-179D4B43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kern w:val="2"/>
      <w:lang w:eastAsia="zh-CN"/>
    </w:rPr>
  </w:style>
  <w:style w:type="paragraph" w:styleId="Nagwek1">
    <w:name w:val="heading 1"/>
    <w:basedOn w:val="Normalny"/>
    <w:next w:val="Normalny"/>
    <w:qFormat/>
    <w:pPr>
      <w:keepNext/>
      <w:numPr>
        <w:numId w:val="1"/>
      </w:numPr>
      <w:jc w:val="right"/>
      <w:outlineLvl w:val="0"/>
    </w:pPr>
    <w:rPr>
      <w:b/>
    </w:rPr>
  </w:style>
  <w:style w:type="paragraph" w:styleId="Nagwek2">
    <w:name w:val="heading 2"/>
    <w:basedOn w:val="Nagwek50"/>
    <w:next w:val="Tekstpodstawowy"/>
    <w:qFormat/>
    <w:pPr>
      <w:numPr>
        <w:ilvl w:val="1"/>
        <w:numId w:val="1"/>
      </w:numPr>
      <w:spacing w:before="200"/>
      <w:outlineLvl w:val="1"/>
    </w:pPr>
    <w:rPr>
      <w:b/>
      <w:bCs/>
      <w:sz w:val="32"/>
      <w:szCs w:val="32"/>
    </w:rPr>
  </w:style>
  <w:style w:type="paragraph" w:styleId="Nagwek3">
    <w:name w:val="heading 3"/>
    <w:basedOn w:val="Normalny"/>
    <w:next w:val="Normalny"/>
    <w:qFormat/>
    <w:pPr>
      <w:keepNext/>
      <w:numPr>
        <w:ilvl w:val="2"/>
        <w:numId w:val="1"/>
      </w:numPr>
      <w:outlineLvl w:val="2"/>
    </w:pPr>
    <w:rPr>
      <w:b/>
      <w:sz w:val="24"/>
    </w:rPr>
  </w:style>
  <w:style w:type="paragraph" w:styleId="Nagwek4">
    <w:name w:val="heading 4"/>
    <w:basedOn w:val="Normalny"/>
    <w:next w:val="Normalny"/>
    <w:qFormat/>
    <w:pPr>
      <w:keepNext/>
      <w:overflowPunct w:val="0"/>
      <w:autoSpaceDE w:val="0"/>
      <w:textAlignment w:val="baseline"/>
      <w:outlineLvl w:val="3"/>
    </w:p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OpenSymbol" w:hAnsi="OpenSymbol" w:cs="OpenSymbol"/>
      <w:b/>
      <w:bCs/>
      <w:color w:val="000000"/>
      <w:sz w:val="20"/>
      <w:szCs w:val="20"/>
    </w:rPr>
  </w:style>
  <w:style w:type="character" w:customStyle="1" w:styleId="WW8Num2z1">
    <w:name w:val="WW8Num2z1"/>
    <w:rPr>
      <w:rFonts w:cs="Times New Roman"/>
      <w:b/>
      <w:bCs/>
      <w:color w:val="000000"/>
      <w:sz w:val="24"/>
      <w:szCs w:val="24"/>
    </w:rPr>
  </w:style>
  <w:style w:type="character" w:customStyle="1" w:styleId="WW8Num2z2">
    <w:name w:val="WW8Num2z2"/>
    <w:rPr>
      <w:rFonts w:cs="Times New Roman"/>
      <w:b w:val="0"/>
      <w:color w:val="000000"/>
      <w:sz w:val="24"/>
      <w:szCs w:val="24"/>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rPr>
      <w:rFonts w:cs="Times New Roman"/>
      <w:color w:val="000000"/>
      <w:sz w:val="24"/>
      <w:szCs w:val="24"/>
    </w:rPr>
  </w:style>
  <w:style w:type="character" w:customStyle="1" w:styleId="WW8Num2z7">
    <w:name w:val="WW8Num2z7"/>
  </w:style>
  <w:style w:type="character" w:customStyle="1" w:styleId="WW8Num2z8">
    <w:name w:val="WW8Num2z8"/>
  </w:style>
  <w:style w:type="character" w:customStyle="1" w:styleId="WW8Num3z0">
    <w:name w:val="WW8Num3z0"/>
    <w:rPr>
      <w:rFonts w:hint="default"/>
      <w:b w:val="0"/>
      <w:bCs w:val="0"/>
      <w:color w:val="auto"/>
      <w:sz w:val="24"/>
      <w:szCs w:val="24"/>
    </w:rPr>
  </w:style>
  <w:style w:type="character" w:customStyle="1" w:styleId="WW8Num4z0">
    <w:name w:val="WW8Num4z0"/>
    <w:rPr>
      <w:rFonts w:ascii="Times New Roman" w:hAnsi="Times New Roman" w:cs="Times New Roman"/>
      <w:b w:val="0"/>
      <w:color w:val="000000"/>
      <w:kern w:val="2"/>
      <w:sz w:val="24"/>
      <w:szCs w:val="24"/>
    </w:rPr>
  </w:style>
  <w:style w:type="character" w:customStyle="1" w:styleId="WW8Num4z1">
    <w:name w:val="WW8Num4z1"/>
    <w:rPr>
      <w:rFonts w:ascii="Times New Roman" w:eastAsia="Times New Roman" w:hAnsi="Times New Roman" w:cs="Times New Roman"/>
      <w:b w:val="0"/>
      <w:color w:val="000000"/>
      <w:sz w:val="24"/>
      <w:szCs w:val="24"/>
    </w:rPr>
  </w:style>
  <w:style w:type="character" w:customStyle="1" w:styleId="WW8Num4z2">
    <w:name w:val="WW8Num4z2"/>
  </w:style>
  <w:style w:type="character" w:customStyle="1" w:styleId="WW8Num4z3">
    <w:name w:val="WW8Num4z3"/>
    <w:rPr>
      <w:rFonts w:ascii="Times New Roman" w:hAnsi="Times New Roman" w:cs="Times New Roman"/>
      <w:color w:val="000000"/>
      <w:sz w:val="24"/>
      <w:szCs w:val="24"/>
    </w:rPr>
  </w:style>
  <w:style w:type="character" w:customStyle="1" w:styleId="WW8Num4z4">
    <w:name w:val="WW8Num4z4"/>
  </w:style>
  <w:style w:type="character" w:customStyle="1" w:styleId="WW8Num4z5">
    <w:name w:val="WW8Num4z5"/>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olor w:val="000000"/>
      <w:sz w:val="24"/>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bCs/>
      <w:sz w:val="24"/>
      <w:szCs w:val="24"/>
    </w:rPr>
  </w:style>
  <w:style w:type="character" w:customStyle="1" w:styleId="WW8Num6z1">
    <w:name w:val="WW8Num6z1"/>
    <w:rPr>
      <w:rFonts w:hint="default"/>
      <w:b/>
      <w:bCs w:val="0"/>
      <w:color w:val="000000"/>
      <w:kern w:val="2"/>
      <w:sz w:val="24"/>
      <w:szCs w:val="24"/>
    </w:rPr>
  </w:style>
  <w:style w:type="character" w:customStyle="1" w:styleId="WW8Num6z2">
    <w:name w:val="WW8Num6z2"/>
    <w:rPr>
      <w:bCs/>
      <w:color w:val="000000"/>
      <w:sz w:val="24"/>
      <w:szCs w:val="24"/>
    </w:rPr>
  </w:style>
  <w:style w:type="character" w:customStyle="1" w:styleId="WW8Num6z3">
    <w:name w:val="WW8Num6z3"/>
    <w:rPr>
      <w:color w:val="000000"/>
      <w:sz w:val="24"/>
      <w:szCs w:val="24"/>
    </w:rPr>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color w:val="000000"/>
      <w:sz w:val="24"/>
      <w:szCs w:val="24"/>
    </w:rPr>
  </w:style>
  <w:style w:type="character" w:customStyle="1" w:styleId="WW8Num7z1">
    <w:name w:val="WW8Num7z1"/>
    <w:rPr>
      <w:rFonts w:hint="default"/>
      <w:bCs/>
      <w:color w:val="auto"/>
      <w:sz w:val="24"/>
      <w:szCs w:val="24"/>
    </w:rPr>
  </w:style>
  <w:style w:type="character" w:customStyle="1" w:styleId="WW8Num7z2">
    <w:name w:val="WW8Num7z2"/>
    <w:rPr>
      <w:rFonts w:ascii="Times New Roman" w:eastAsia="Times New Roman" w:hAnsi="Times New Roman" w:cs="Times New Roman"/>
      <w:bCs/>
      <w:sz w:val="24"/>
      <w:szCs w:val="24"/>
    </w:rPr>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val="0"/>
      <w:bCs/>
      <w:color w:val="auto"/>
      <w:sz w:val="24"/>
      <w:szCs w:val="24"/>
    </w:rPr>
  </w:style>
  <w:style w:type="character" w:customStyle="1" w:styleId="WW8Num9z0">
    <w:name w:val="WW8Num9z0"/>
    <w:rPr>
      <w:bCs/>
      <w:color w:val="000000"/>
      <w:sz w:val="24"/>
      <w:szCs w:val="24"/>
    </w:rPr>
  </w:style>
  <w:style w:type="character" w:customStyle="1" w:styleId="WW8Num10z0">
    <w:name w:val="WW8Num10z0"/>
    <w:rPr>
      <w:b w:val="0"/>
      <w:bCs w:val="0"/>
      <w:color w:val="000000"/>
      <w:sz w:val="24"/>
      <w:szCs w:val="24"/>
    </w:rPr>
  </w:style>
  <w:style w:type="character" w:customStyle="1" w:styleId="WW8Num11z0">
    <w:name w:val="WW8Num11z0"/>
    <w:rPr>
      <w:rFonts w:hint="default"/>
      <w:bCs/>
      <w:color w:val="auto"/>
      <w:sz w:val="24"/>
      <w:szCs w:val="24"/>
      <w:shd w:val="clear" w:color="auto" w:fill="FFFFFF"/>
    </w:rPr>
  </w:style>
  <w:style w:type="character" w:customStyle="1" w:styleId="WW8Num12z0">
    <w:name w:val="WW8Num12z0"/>
    <w:rPr>
      <w:rFonts w:ascii="Times New Roman" w:hAnsi="Times New Roman" w:cs="Times New Roman" w:hint="default"/>
      <w:b w:val="0"/>
      <w:bCs/>
      <w:color w:val="auto"/>
      <w:spacing w:val="-2"/>
      <w:sz w:val="24"/>
      <w:szCs w:val="24"/>
      <w:shd w:val="clear" w:color="auto" w:fill="FFFFFF"/>
    </w:rPr>
  </w:style>
  <w:style w:type="character" w:customStyle="1" w:styleId="WW8Num12z1">
    <w:name w:val="WW8Num12z1"/>
  </w:style>
  <w:style w:type="character" w:customStyle="1" w:styleId="WW8Num12z2">
    <w:name w:val="WW8Num12z2"/>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b w:val="0"/>
      <w:bCs/>
      <w:color w:val="000000"/>
      <w:spacing w:val="-2"/>
      <w:sz w:val="24"/>
      <w:szCs w:val="24"/>
      <w:shd w:val="clear" w:color="auto" w:fill="FFFFFF"/>
    </w:rPr>
  </w:style>
  <w:style w:type="character" w:customStyle="1" w:styleId="WW8Num13z1">
    <w:name w:val="WW8Num13z1"/>
    <w:rPr>
      <w:rFonts w:ascii="OpenSymbol" w:hAnsi="OpenSymbol" w:cs="OpenSymbol" w:hint="default"/>
    </w:rPr>
  </w:style>
  <w:style w:type="character" w:customStyle="1" w:styleId="WW8Num13z2">
    <w:name w:val="WW8Num13z2"/>
    <w:rPr>
      <w:rFonts w:hint="default"/>
    </w:rPr>
  </w:style>
  <w:style w:type="character" w:customStyle="1" w:styleId="WW8Num14z0">
    <w:name w:val="WW8Num14z0"/>
    <w:rPr>
      <w:rFonts w:hint="default"/>
      <w:b w:val="0"/>
      <w:bCs/>
      <w:color w:val="000000"/>
      <w:sz w:val="24"/>
      <w:szCs w:val="24"/>
      <w:shd w:val="clear" w:color="auto" w:fill="FFFFFF"/>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hAnsi="Times New Roman" w:cs="Times New Roman" w:hint="default"/>
      <w:b/>
      <w:bCs/>
      <w:sz w:val="24"/>
      <w:szCs w:val="24"/>
    </w:rPr>
  </w:style>
  <w:style w:type="character" w:customStyle="1" w:styleId="WW8Num15z2">
    <w:name w:val="WW8Num15z2"/>
    <w:rPr>
      <w:rFonts w:ascii="Times New Roman" w:hAnsi="Times New Roman" w:cs="Times New Roman" w:hint="default"/>
      <w:b/>
      <w:bCs/>
      <w:color w:val="000000"/>
      <w:sz w:val="24"/>
      <w:szCs w:val="24"/>
    </w:rPr>
  </w:style>
  <w:style w:type="character" w:customStyle="1" w:styleId="WW8Num16z0">
    <w:name w:val="WW8Num16z0"/>
    <w:rPr>
      <w:rFonts w:hint="default"/>
    </w:rPr>
  </w:style>
  <w:style w:type="character" w:customStyle="1" w:styleId="WW8Num17z0">
    <w:name w:val="WW8Num17z0"/>
    <w:rPr>
      <w:rFonts w:hint="default"/>
      <w:b w:val="0"/>
      <w:color w:val="000000"/>
    </w:rPr>
  </w:style>
  <w:style w:type="character" w:customStyle="1" w:styleId="WW8Num17z1">
    <w:name w:val="WW8Num17z1"/>
    <w:rPr>
      <w:rFonts w:hint="default"/>
    </w:rPr>
  </w:style>
  <w:style w:type="character" w:customStyle="1" w:styleId="WW8Num18z0">
    <w:name w:val="WW8Num18z0"/>
    <w:rPr>
      <w:rFonts w:hint="default"/>
      <w:color w:val="000000"/>
      <w:sz w:val="24"/>
      <w:szCs w:val="24"/>
    </w:rPr>
  </w:style>
  <w:style w:type="character" w:customStyle="1" w:styleId="Domylnaczcionkaakapitu15">
    <w:name w:val="Domyślna czcionka akapitu15"/>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5z1">
    <w:name w:val="WW8Num15z1"/>
    <w:rPr>
      <w:rFonts w:ascii="OpenSymbol" w:hAnsi="OpenSymbol" w:cs="OpenSymbol"/>
    </w:rPr>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1">
    <w:name w:val="WW8Num16z1"/>
    <w:rPr>
      <w:rFonts w:hint="default"/>
      <w:color w:val="000000"/>
      <w:kern w:val="2"/>
      <w:sz w:val="24"/>
      <w:szCs w:val="24"/>
    </w:rPr>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Domylnaczcionkaakapitu14">
    <w:name w:val="Domyślna czcionka akapitu14"/>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hint="default"/>
    </w:rPr>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b w:val="0"/>
      <w:bCs w:val="0"/>
      <w:color w:val="000000"/>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val="0"/>
      <w:bCs w:val="0"/>
      <w:color w:val="000000"/>
      <w:sz w:val="24"/>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OpenSymbol"/>
      <w:color w:val="000000"/>
      <w:sz w:val="24"/>
      <w:szCs w:val="24"/>
    </w:rPr>
  </w:style>
  <w:style w:type="character" w:customStyle="1" w:styleId="WW8Num21z1">
    <w:name w:val="WW8Num21z1"/>
    <w:rPr>
      <w:rFonts w:ascii="OpenSymbol" w:hAnsi="OpenSymbol" w:cs="OpenSymbol"/>
    </w:rPr>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Cs/>
      <w:sz w:val="24"/>
      <w:szCs w:val="24"/>
    </w:rPr>
  </w:style>
  <w:style w:type="character" w:customStyle="1" w:styleId="WW8Num22z1">
    <w:name w:val="WW8Num22z1"/>
    <w:rPr>
      <w:rFonts w:hint="default"/>
      <w:b w:val="0"/>
      <w:bCs/>
      <w:sz w:val="24"/>
      <w:szCs w:val="24"/>
    </w:rPr>
  </w:style>
  <w:style w:type="character" w:customStyle="1" w:styleId="WW8Num22z2">
    <w:name w:val="WW8Num22z2"/>
    <w:rPr>
      <w:rFonts w:hint="default"/>
    </w:rPr>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color w:val="auto"/>
      <w:sz w:val="24"/>
      <w:szCs w:val="24"/>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Times New Roman" w:hAnsi="Times New Roman" w:cs="Times New Roman"/>
      <w:color w:val="0000FF"/>
      <w:sz w:val="24"/>
      <w:szCs w:val="24"/>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color w:val="auto"/>
      <w:sz w:val="24"/>
      <w:szCs w:val="24"/>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hAnsi="Times New Roman" w:cs="Times New Roman"/>
      <w:color w:val="0000FF"/>
      <w:sz w:val="24"/>
      <w:szCs w:val="24"/>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Domylnaczcionkaakapitu13">
    <w:name w:val="Domyślna czcionka akapitu13"/>
  </w:style>
  <w:style w:type="character" w:customStyle="1" w:styleId="Domylnaczcionkaakapitu12">
    <w:name w:val="Domyślna czcionka akapitu12"/>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OpenSymbol" w:hAnsi="OpenSymbol" w:cs="OpenSymbol"/>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3">
    <w:name w:val="WW8Num12z3"/>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3z1">
    <w:name w:val="WW8Num3z1"/>
  </w:style>
  <w:style w:type="character" w:customStyle="1" w:styleId="WW8Num3z2">
    <w:name w:val="WW8Num3z2"/>
    <w:rPr>
      <w:b w:val="0"/>
    </w:rPr>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28z0">
    <w:name w:val="WW8Num28z0"/>
    <w:rPr>
      <w:rFonts w:hint="default"/>
      <w:bCs/>
      <w:sz w:val="24"/>
      <w:szCs w:val="24"/>
    </w:rPr>
  </w:style>
  <w:style w:type="character" w:customStyle="1" w:styleId="WW8Num28z1">
    <w:name w:val="WW8Num28z1"/>
    <w:rPr>
      <w:rFonts w:hint="default"/>
      <w:b w:val="0"/>
      <w:bCs/>
      <w:sz w:val="24"/>
      <w:szCs w:val="24"/>
    </w:rPr>
  </w:style>
  <w:style w:type="character" w:customStyle="1" w:styleId="WW8Num28z2">
    <w:name w:val="WW8Num28z2"/>
    <w:rPr>
      <w:rFonts w:hint="default"/>
    </w:rPr>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color w:val="auto"/>
      <w:sz w:val="24"/>
      <w:szCs w:val="24"/>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Cs/>
      <w:sz w:val="24"/>
      <w:szCs w:val="24"/>
    </w:rPr>
  </w:style>
  <w:style w:type="character" w:customStyle="1" w:styleId="WW8Num30z1">
    <w:name w:val="WW8Num30z1"/>
    <w:rPr>
      <w:rFonts w:hint="default"/>
      <w:b/>
      <w:bCs w:val="0"/>
      <w:color w:val="000000"/>
      <w:kern w:val="2"/>
      <w:sz w:val="24"/>
      <w:szCs w:val="24"/>
    </w:rPr>
  </w:style>
  <w:style w:type="character" w:customStyle="1" w:styleId="WW8Num30z3">
    <w:name w:val="WW8Num30z3"/>
    <w:rPr>
      <w:color w:val="000000"/>
      <w:sz w:val="24"/>
      <w:szCs w:val="24"/>
    </w:rPr>
  </w:style>
  <w:style w:type="character" w:customStyle="1" w:styleId="WW8Num30z4">
    <w:name w:val="WW8Num30z4"/>
  </w:style>
  <w:style w:type="character" w:customStyle="1" w:styleId="WW8Num30z5">
    <w:name w:val="WW8Num30z5"/>
  </w:style>
  <w:style w:type="character" w:customStyle="1" w:styleId="WW8Num30z6">
    <w:name w:val="WW8Num30z6"/>
    <w:rPr>
      <w:color w:val="000000"/>
      <w:sz w:val="24"/>
      <w:szCs w:val="24"/>
    </w:rPr>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rPr>
      <w:rFonts w:hint="default"/>
      <w:bCs/>
      <w:color w:val="auto"/>
      <w:sz w:val="24"/>
      <w:szCs w:val="24"/>
    </w:rPr>
  </w:style>
  <w:style w:type="character" w:customStyle="1" w:styleId="WW8Num31z2">
    <w:name w:val="WW8Num31z2"/>
    <w:rPr>
      <w:rFonts w:ascii="Times New Roman" w:eastAsia="Times New Roman" w:hAnsi="Times New Roman" w:cs="Times New Roman"/>
      <w:bCs/>
      <w:sz w:val="24"/>
      <w:szCs w:val="24"/>
    </w:rPr>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color w:val="000000"/>
      <w:sz w:val="24"/>
      <w:szCs w:val="24"/>
    </w:rPr>
  </w:style>
  <w:style w:type="character" w:customStyle="1" w:styleId="WW8Num32z1">
    <w:name w:val="WW8Num32z1"/>
    <w:rPr>
      <w:rFonts w:hint="default"/>
    </w:rPr>
  </w:style>
  <w:style w:type="character" w:customStyle="1" w:styleId="WW8Num32z2">
    <w:name w:val="WW8Num32z2"/>
    <w:rPr>
      <w:rFonts w:ascii="Times New Roman" w:eastAsia="Times New Roman" w:hAnsi="Times New Roman" w:cs="Times New Roman"/>
    </w:rPr>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hint="default"/>
      <w:color w:val="000000"/>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hint="default"/>
      <w:sz w:val="24"/>
      <w:szCs w:val="24"/>
    </w:rPr>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sz w:val="24"/>
      <w:szCs w:val="24"/>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rPr>
      <w:rFonts w:hint="default"/>
      <w:b w:val="0"/>
      <w:bCs/>
      <w:sz w:val="24"/>
      <w:szCs w:val="24"/>
    </w:rPr>
  </w:style>
  <w:style w:type="character" w:customStyle="1" w:styleId="WW8Num38z0">
    <w:name w:val="WW8Num38z0"/>
    <w:rPr>
      <w:rFonts w:hint="default"/>
      <w:color w:val="000000"/>
      <w:kern w:val="2"/>
      <w:sz w:val="24"/>
      <w:szCs w:val="24"/>
    </w:rPr>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bCs/>
      <w:color w:val="000000"/>
      <w:sz w:val="24"/>
      <w:szCs w:val="24"/>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color w:val="000000"/>
      <w:sz w:val="24"/>
      <w:szCs w:val="24"/>
    </w:rPr>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b w:val="0"/>
      <w:color w:val="000000"/>
      <w:sz w:val="24"/>
      <w:szCs w:val="24"/>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sz w:val="24"/>
      <w:szCs w:val="24"/>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6z0">
    <w:name w:val="WW8Num46z0"/>
    <w:rPr>
      <w:rFonts w:hint="default"/>
      <w:color w:val="auto"/>
      <w:sz w:val="24"/>
      <w:szCs w:val="24"/>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rFonts w:hint="default"/>
      <w:color w:val="000000"/>
      <w:kern w:val="2"/>
      <w:sz w:val="24"/>
      <w:szCs w:val="24"/>
    </w:rPr>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Domylnaczcionkaakapitu11">
    <w:name w:val="Domyślna czcionka akapitu11"/>
  </w:style>
  <w:style w:type="character" w:customStyle="1" w:styleId="Domylnaczcionkaakapitu10">
    <w:name w:val="Domyślna czcionka akapitu10"/>
  </w:style>
  <w:style w:type="character" w:customStyle="1" w:styleId="Domylnaczcionkaakapitu9">
    <w:name w:val="Domyślna czcionka akapitu9"/>
  </w:style>
  <w:style w:type="character" w:customStyle="1" w:styleId="WW8Num30z2">
    <w:name w:val="WW8Num30z2"/>
  </w:style>
  <w:style w:type="character" w:customStyle="1" w:styleId="Domylnaczcionkaakapitu8">
    <w:name w:val="Domyślna czcionka akapitu8"/>
  </w:style>
  <w:style w:type="character" w:customStyle="1" w:styleId="Domylnaczcionkaakapitu7">
    <w:name w:val="Domyślna czcionka akapitu7"/>
  </w:style>
  <w:style w:type="character" w:customStyle="1" w:styleId="Domylnaczcionkaakapitu6">
    <w:name w:val="Domyślna czcionka akapitu6"/>
  </w:style>
  <w:style w:type="character" w:customStyle="1" w:styleId="WW8Num4z6">
    <w:name w:val="WW8Num4z6"/>
  </w:style>
  <w:style w:type="character" w:customStyle="1" w:styleId="Domylnaczcionkaakapitu5">
    <w:name w:val="Domyślna czcionka akapitu5"/>
  </w:style>
  <w:style w:type="character" w:customStyle="1" w:styleId="Domylnaczcionkaakapitu4">
    <w:name w:val="Domyślna czcionka akapitu4"/>
  </w:style>
  <w:style w:type="character" w:customStyle="1" w:styleId="Domylnaczcionkaakapitu3">
    <w:name w:val="Domyślna czcionka akapitu3"/>
  </w:style>
  <w:style w:type="character" w:customStyle="1" w:styleId="WW8Num1zfalse">
    <w:name w:val="WW8Num1zfalse"/>
  </w:style>
  <w:style w:type="character" w:customStyle="1" w:styleId="WW8Num1ztrue">
    <w:name w:val="WW8Num1ztrue"/>
  </w:style>
  <w:style w:type="character" w:customStyle="1" w:styleId="WW-WW8Num1ztrue">
    <w:name w:val="WW-WW8Num1ztrue"/>
  </w:style>
  <w:style w:type="character" w:customStyle="1" w:styleId="WW-WW8Num1ztrue1">
    <w:name w:val="WW-WW8Num1ztrue1"/>
  </w:style>
  <w:style w:type="character" w:customStyle="1" w:styleId="WW-WW8Num1ztrue2">
    <w:name w:val="WW-WW8Num1ztrue2"/>
  </w:style>
  <w:style w:type="character" w:customStyle="1" w:styleId="WW-WW8Num1ztrue3">
    <w:name w:val="WW-WW8Num1ztrue3"/>
  </w:style>
  <w:style w:type="character" w:customStyle="1" w:styleId="WW-WW8Num1ztrue4">
    <w:name w:val="WW-WW8Num1ztrue4"/>
  </w:style>
  <w:style w:type="character" w:customStyle="1" w:styleId="WW-WW8Num1ztrue5">
    <w:name w:val="WW-WW8Num1ztrue5"/>
  </w:style>
  <w:style w:type="character" w:customStyle="1" w:styleId="WW-WW8Num1ztrue6">
    <w:name w:val="WW-WW8Num1ztrue6"/>
  </w:style>
  <w:style w:type="character" w:customStyle="1" w:styleId="WW-WW8Num1ztrue7">
    <w:name w:val="WW-WW8Num1ztrue7"/>
  </w:style>
  <w:style w:type="character" w:customStyle="1" w:styleId="WW-WW8Num1ztrue11">
    <w:name w:val="WW-WW8Num1ztrue11"/>
  </w:style>
  <w:style w:type="character" w:customStyle="1" w:styleId="WW-WW8Num1ztrue12">
    <w:name w:val="WW-WW8Num1ztrue12"/>
  </w:style>
  <w:style w:type="character" w:customStyle="1" w:styleId="WW-WW8Num1ztrue123">
    <w:name w:val="WW-WW8Num1ztrue123"/>
  </w:style>
  <w:style w:type="character" w:customStyle="1" w:styleId="WW-WW8Num1ztrue1234">
    <w:name w:val="WW-WW8Num1ztrue1234"/>
  </w:style>
  <w:style w:type="character" w:customStyle="1" w:styleId="WW-WW8Num1ztrue12345">
    <w:name w:val="WW-WW8Num1ztrue12345"/>
  </w:style>
  <w:style w:type="character" w:customStyle="1" w:styleId="WW-WW8Num1ztrue123456">
    <w:name w:val="WW-WW8Num1ztrue123456"/>
  </w:style>
  <w:style w:type="character" w:customStyle="1" w:styleId="WW-WW8Num1ztrue1234567">
    <w:name w:val="WW-WW8Num1ztrue1234567"/>
  </w:style>
  <w:style w:type="character" w:customStyle="1" w:styleId="WW-WW8Num1ztrue111">
    <w:name w:val="WW-WW8Num1ztrue111"/>
  </w:style>
  <w:style w:type="character" w:customStyle="1" w:styleId="WW-WW8Num1ztrue121">
    <w:name w:val="WW-WW8Num1ztrue121"/>
  </w:style>
  <w:style w:type="character" w:customStyle="1" w:styleId="WW-WW8Num1ztrue1231">
    <w:name w:val="WW-WW8Num1ztrue1231"/>
  </w:style>
  <w:style w:type="character" w:customStyle="1" w:styleId="WW-WW8Num1ztrue12341">
    <w:name w:val="WW-WW8Num1ztrue12341"/>
  </w:style>
  <w:style w:type="character" w:customStyle="1" w:styleId="WW-WW8Num1ztrue123451">
    <w:name w:val="WW-WW8Num1ztrue123451"/>
  </w:style>
  <w:style w:type="character" w:customStyle="1" w:styleId="WW-WW8Num1ztrue1234561">
    <w:name w:val="WW-WW8Num1ztrue123456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Domylnaczcionkaakapitu2">
    <w:name w:val="Domyślna czcionka akapitu2"/>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8Num48z1">
    <w:name w:val="WW8Num48z1"/>
    <w:rPr>
      <w:rFonts w:ascii="Symbol" w:hAnsi="Symbol" w:cs="Symbol"/>
    </w:rPr>
  </w:style>
  <w:style w:type="character" w:customStyle="1" w:styleId="WW8Num49z0">
    <w:name w:val="WW8Num49z0"/>
    <w:rPr>
      <w:sz w:val="24"/>
    </w:rPr>
  </w:style>
  <w:style w:type="character" w:customStyle="1" w:styleId="Domylnaczcionkaakapitu1">
    <w:name w:val="Domyślna czcionka akapitu1"/>
  </w:style>
  <w:style w:type="character" w:customStyle="1" w:styleId="Odwoaniedokomentarza1">
    <w:name w:val="Odwołanie do komentarza1"/>
    <w:rPr>
      <w:sz w:val="16"/>
    </w:rPr>
  </w:style>
  <w:style w:type="character" w:styleId="Numerstrony">
    <w:name w:val="page number"/>
    <w:basedOn w:val="Domylnaczcionkaakapitu1"/>
  </w:style>
  <w:style w:type="character" w:styleId="Hipercze">
    <w:name w:val="Hyperlink"/>
    <w:rPr>
      <w:color w:val="000080"/>
      <w:u w:val="single"/>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2">
    <w:name w:val="WW-Absatz-Standardschriftart11111111111111111112"/>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8Num41z1">
    <w:name w:val="WW8Num41z1"/>
  </w:style>
  <w:style w:type="character" w:customStyle="1" w:styleId="WW8Num38z1">
    <w:name w:val="WW8Num38z1"/>
  </w:style>
  <w:style w:type="character" w:customStyle="1" w:styleId="WW8Num37z8">
    <w:name w:val="WW8Num37z8"/>
  </w:style>
  <w:style w:type="character" w:customStyle="1" w:styleId="WW8Num37z7">
    <w:name w:val="WW8Num37z7"/>
  </w:style>
  <w:style w:type="character" w:customStyle="1" w:styleId="WW8Num37z6">
    <w:name w:val="WW8Num37z6"/>
  </w:style>
  <w:style w:type="character" w:customStyle="1" w:styleId="WW8Num37z5">
    <w:name w:val="WW8Num37z5"/>
  </w:style>
  <w:style w:type="character" w:customStyle="1" w:styleId="WW8Num37z4">
    <w:name w:val="WW8Num37z4"/>
  </w:style>
  <w:style w:type="character" w:customStyle="1" w:styleId="WW8Num37z3">
    <w:name w:val="WW8Num37z3"/>
  </w:style>
  <w:style w:type="character" w:customStyle="1" w:styleId="WW8Num37z2">
    <w:name w:val="WW8Num37z2"/>
  </w:style>
  <w:style w:type="character" w:customStyle="1" w:styleId="WW8Num34z2">
    <w:name w:val="WW8Num34z2"/>
  </w:style>
  <w:style w:type="character" w:customStyle="1" w:styleId="WW8Num34z1">
    <w:name w:val="WW8Num34z1"/>
  </w:style>
  <w:style w:type="character" w:styleId="Pogrubienie">
    <w:name w:val="Strong"/>
    <w:qFormat/>
    <w:rPr>
      <w:b/>
      <w:bCs/>
    </w:rPr>
  </w:style>
  <w:style w:type="character" w:customStyle="1" w:styleId="Znakiwypunktowania">
    <w:name w:val="Znaki wypunktowania"/>
    <w:rPr>
      <w:rFonts w:ascii="OpenSymbol" w:eastAsia="OpenSymbol" w:hAnsi="OpenSymbol" w:cs="OpenSymbol"/>
    </w:rPr>
  </w:style>
  <w:style w:type="character" w:customStyle="1" w:styleId="BodyTextChar">
    <w:name w:val="Body Text Char"/>
    <w:rPr>
      <w:rFonts w:ascii="Arial" w:eastAsia="Calibri" w:hAnsi="Arial" w:cs="Arial"/>
      <w:sz w:val="22"/>
      <w:lang w:val="pl-PL" w:bidi="ar-SA"/>
    </w:rPr>
  </w:style>
  <w:style w:type="character" w:customStyle="1" w:styleId="BodyText2Char">
    <w:name w:val="Body Text 2 Char"/>
    <w:rPr>
      <w:rFonts w:eastAsia="Calibri"/>
      <w:sz w:val="24"/>
      <w:lang w:val="pl-PL" w:bidi="ar-SA"/>
    </w:rPr>
  </w:style>
  <w:style w:type="character" w:customStyle="1" w:styleId="WW8NumSt15z0">
    <w:name w:val="WW8NumSt15z0"/>
    <w:rPr>
      <w:rFonts w:ascii="Symbol" w:hAnsi="Symbol" w:cs="Symbol"/>
    </w:rPr>
  </w:style>
  <w:style w:type="character" w:customStyle="1" w:styleId="WW8NumSt9z0">
    <w:name w:val="WW8NumSt9z0"/>
    <w:rPr>
      <w:rFonts w:ascii="Symbol" w:hAnsi="Symbol" w:cs="Symbol"/>
    </w:rPr>
  </w:style>
  <w:style w:type="character" w:customStyle="1" w:styleId="WW8NumSt6z0">
    <w:name w:val="WW8NumSt6z0"/>
    <w:rPr>
      <w:rFonts w:ascii="Symbol" w:hAnsi="Symbol" w:cs="Symbol"/>
    </w:rPr>
  </w:style>
  <w:style w:type="character" w:customStyle="1" w:styleId="ZnakZnak">
    <w:name w:val="Znak Znak"/>
    <w:rPr>
      <w:rFonts w:ascii="Calibri" w:eastAsia="Calibri" w:hAnsi="Calibri" w:cs="Calibri"/>
    </w:rPr>
  </w:style>
  <w:style w:type="character" w:customStyle="1" w:styleId="Znakiprzypiswdolnych">
    <w:name w:val="Znaki przypisów dolnych"/>
    <w:rPr>
      <w:vertAlign w:val="superscript"/>
    </w:rPr>
  </w:style>
  <w:style w:type="character" w:customStyle="1" w:styleId="ZnakZnak1">
    <w:name w:val="Znak Znak1"/>
    <w:rPr>
      <w:b/>
      <w:kern w:val="2"/>
      <w:sz w:val="28"/>
    </w:rPr>
  </w:style>
  <w:style w:type="character" w:customStyle="1" w:styleId="Odwoanieprzypisudolnego1">
    <w:name w:val="Odwołanie przypisu dolnego1"/>
    <w:rPr>
      <w:vertAlign w:val="superscript"/>
    </w:rPr>
  </w:style>
  <w:style w:type="character" w:customStyle="1" w:styleId="Odwoanieprzypisudolnego2">
    <w:name w:val="Odwołanie przypisu dolnego2"/>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dokomentarza2">
    <w:name w:val="Odwołanie do komentarza2"/>
    <w:rPr>
      <w:sz w:val="16"/>
      <w:szCs w:val="16"/>
    </w:rPr>
  </w:style>
  <w:style w:type="character" w:customStyle="1" w:styleId="TekstkomentarzaZnak">
    <w:name w:val="Tekst komentarza Znak"/>
    <w:rPr>
      <w:kern w:val="2"/>
    </w:rPr>
  </w:style>
  <w:style w:type="character" w:customStyle="1" w:styleId="TematkomentarzaZnak">
    <w:name w:val="Temat komentarza Znak"/>
    <w:rPr>
      <w:b/>
      <w:bCs/>
      <w:kern w:val="2"/>
    </w:rPr>
  </w:style>
  <w:style w:type="paragraph" w:customStyle="1" w:styleId="Nagwek15">
    <w:name w:val="Nagłówek15"/>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rPr>
      <w:b/>
      <w:sz w:val="28"/>
      <w:lang w:val="x-none"/>
    </w:r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customStyle="1" w:styleId="Nagwek50">
    <w:name w:val="Nagłówek5"/>
    <w:basedOn w:val="Normalny"/>
    <w:next w:val="Tekstpodstawowy"/>
    <w:pPr>
      <w:keepNext/>
      <w:spacing w:before="240" w:after="120"/>
    </w:pPr>
    <w:rPr>
      <w:rFonts w:ascii="Liberation Sans" w:eastAsia="Microsoft YaHei" w:hAnsi="Liberation Sans" w:cs="Mangal"/>
      <w:sz w:val="28"/>
      <w:szCs w:val="28"/>
    </w:rPr>
  </w:style>
  <w:style w:type="paragraph" w:customStyle="1" w:styleId="Nagwek14">
    <w:name w:val="Nagłówek14"/>
    <w:basedOn w:val="Normalny"/>
    <w:next w:val="Tekstpodstawowy"/>
    <w:pPr>
      <w:keepNext/>
      <w:spacing w:before="240" w:after="120"/>
    </w:pPr>
    <w:rPr>
      <w:rFonts w:ascii="Arial" w:eastAsia="Microsoft YaHei" w:hAnsi="Arial" w:cs="Arial"/>
      <w:sz w:val="28"/>
      <w:szCs w:val="28"/>
    </w:rPr>
  </w:style>
  <w:style w:type="paragraph" w:customStyle="1" w:styleId="Podpis4">
    <w:name w:val="Podpis4"/>
    <w:basedOn w:val="Normalny"/>
    <w:pPr>
      <w:suppressLineNumbers/>
      <w:spacing w:before="120" w:after="120"/>
    </w:pPr>
    <w:rPr>
      <w:rFonts w:cs="Arial"/>
      <w:i/>
      <w:iCs/>
      <w:sz w:val="24"/>
      <w:szCs w:val="24"/>
    </w:rPr>
  </w:style>
  <w:style w:type="paragraph" w:customStyle="1" w:styleId="Nagwek13">
    <w:name w:val="Nagłówek13"/>
    <w:basedOn w:val="Normalny"/>
    <w:next w:val="Tekstpodstawowy"/>
    <w:pPr>
      <w:keepNext/>
      <w:spacing w:before="240" w:after="120"/>
    </w:pPr>
    <w:rPr>
      <w:rFonts w:ascii="Arial" w:eastAsia="Microsoft YaHei" w:hAnsi="Arial" w:cs="Arial"/>
      <w:sz w:val="28"/>
      <w:szCs w:val="28"/>
    </w:rPr>
  </w:style>
  <w:style w:type="paragraph" w:customStyle="1" w:styleId="Podpis3">
    <w:name w:val="Podpis3"/>
    <w:basedOn w:val="Normalny"/>
    <w:pPr>
      <w:suppressLineNumbers/>
      <w:spacing w:before="120" w:after="120"/>
    </w:pPr>
    <w:rPr>
      <w:rFonts w:cs="Arial"/>
      <w:i/>
      <w:iCs/>
      <w:sz w:val="24"/>
      <w:szCs w:val="24"/>
    </w:rPr>
  </w:style>
  <w:style w:type="paragraph" w:customStyle="1" w:styleId="Nagwek12">
    <w:name w:val="Nagłówek12"/>
    <w:basedOn w:val="Normalny"/>
    <w:next w:val="Tekstpodstawowy"/>
    <w:pPr>
      <w:keepNext/>
      <w:spacing w:before="240" w:after="120"/>
    </w:pPr>
    <w:rPr>
      <w:rFonts w:ascii="Arial" w:eastAsia="Microsoft YaHei" w:hAnsi="Arial" w:cs="Arial"/>
      <w:sz w:val="28"/>
      <w:szCs w:val="28"/>
    </w:rPr>
  </w:style>
  <w:style w:type="paragraph" w:customStyle="1" w:styleId="Podpis2">
    <w:name w:val="Podpis2"/>
    <w:basedOn w:val="Normalny"/>
    <w:pPr>
      <w:suppressLineNumbers/>
      <w:spacing w:before="120" w:after="120"/>
    </w:pPr>
    <w:rPr>
      <w:rFonts w:cs="Arial"/>
      <w:i/>
      <w:iCs/>
      <w:sz w:val="24"/>
      <w:szCs w:val="24"/>
    </w:rPr>
  </w:style>
  <w:style w:type="paragraph" w:customStyle="1" w:styleId="Nagwek11">
    <w:name w:val="Nagłówek11"/>
    <w:basedOn w:val="Normalny"/>
    <w:next w:val="Tekstpodstawowy"/>
    <w:pPr>
      <w:keepNext/>
      <w:spacing w:before="240" w:after="120"/>
    </w:pPr>
    <w:rPr>
      <w:rFonts w:ascii="Liberation Sans" w:eastAsia="Microsoft YaHei" w:hAnsi="Liberation Sans" w:cs="Mangal"/>
      <w:sz w:val="28"/>
      <w:szCs w:val="28"/>
    </w:rPr>
  </w:style>
  <w:style w:type="paragraph" w:customStyle="1" w:styleId="Podpis1">
    <w:name w:val="Podpis1"/>
    <w:basedOn w:val="Normalny"/>
    <w:pPr>
      <w:suppressLineNumbers/>
      <w:spacing w:before="120" w:after="120"/>
    </w:pPr>
    <w:rPr>
      <w:rFonts w:cs="Mangal"/>
      <w:i/>
      <w:iCs/>
      <w:sz w:val="24"/>
      <w:szCs w:val="24"/>
    </w:rPr>
  </w:style>
  <w:style w:type="paragraph" w:customStyle="1" w:styleId="Nagwek10">
    <w:name w:val="Nagłówek10"/>
    <w:basedOn w:val="Normalny"/>
    <w:next w:val="Tekstpodstawowy"/>
    <w:pPr>
      <w:keepNext/>
      <w:spacing w:before="240" w:after="120"/>
    </w:pPr>
    <w:rPr>
      <w:rFonts w:ascii="Liberation Sans" w:eastAsia="Microsoft YaHei" w:hAnsi="Liberation Sans" w:cs="Mangal"/>
      <w:sz w:val="28"/>
      <w:szCs w:val="28"/>
    </w:rPr>
  </w:style>
  <w:style w:type="paragraph" w:customStyle="1" w:styleId="Legenda10">
    <w:name w:val="Legenda10"/>
    <w:basedOn w:val="Normalny"/>
    <w:pPr>
      <w:suppressLineNumbers/>
      <w:spacing w:before="120" w:after="120"/>
    </w:pPr>
    <w:rPr>
      <w:rFonts w:cs="Mangal"/>
      <w:i/>
      <w:iCs/>
      <w:sz w:val="24"/>
      <w:szCs w:val="24"/>
    </w:rPr>
  </w:style>
  <w:style w:type="paragraph" w:customStyle="1" w:styleId="Nagwek9">
    <w:name w:val="Nagłówek9"/>
    <w:basedOn w:val="Normalny"/>
    <w:next w:val="Tekstpodstawowy"/>
    <w:pPr>
      <w:keepNext/>
      <w:spacing w:before="240" w:after="120"/>
    </w:pPr>
    <w:rPr>
      <w:rFonts w:ascii="Liberation Sans" w:eastAsia="Microsoft YaHei" w:hAnsi="Liberation Sans" w:cs="Mangal"/>
      <w:sz w:val="28"/>
      <w:szCs w:val="28"/>
    </w:rPr>
  </w:style>
  <w:style w:type="paragraph" w:customStyle="1" w:styleId="Legenda9">
    <w:name w:val="Legenda9"/>
    <w:basedOn w:val="Normalny"/>
    <w:pPr>
      <w:suppressLineNumbers/>
      <w:spacing w:before="120" w:after="120"/>
    </w:pPr>
    <w:rPr>
      <w:rFonts w:cs="Mangal"/>
      <w:i/>
      <w:iCs/>
      <w:sz w:val="24"/>
      <w:szCs w:val="24"/>
    </w:rPr>
  </w:style>
  <w:style w:type="paragraph" w:customStyle="1" w:styleId="Nagwek8">
    <w:name w:val="Nagłówek8"/>
    <w:basedOn w:val="Normalny"/>
    <w:next w:val="Tekstpodstawowy"/>
    <w:pPr>
      <w:keepNext/>
      <w:spacing w:before="240" w:after="120"/>
    </w:pPr>
    <w:rPr>
      <w:rFonts w:ascii="Liberation Sans" w:eastAsia="Microsoft YaHei" w:hAnsi="Liberation Sans" w:cs="Mangal"/>
      <w:sz w:val="28"/>
      <w:szCs w:val="28"/>
    </w:rPr>
  </w:style>
  <w:style w:type="paragraph" w:customStyle="1" w:styleId="Legenda8">
    <w:name w:val="Legenda8"/>
    <w:basedOn w:val="Normalny"/>
    <w:pPr>
      <w:suppressLineNumbers/>
      <w:spacing w:before="120" w:after="120"/>
    </w:pPr>
    <w:rPr>
      <w:rFonts w:cs="Mangal"/>
      <w:i/>
      <w:iCs/>
      <w:sz w:val="24"/>
      <w:szCs w:val="24"/>
    </w:rPr>
  </w:style>
  <w:style w:type="paragraph" w:customStyle="1" w:styleId="Nagwek6">
    <w:name w:val="Nagłówek6"/>
    <w:basedOn w:val="Nagwek50"/>
    <w:next w:val="Tekstpodstawowy"/>
    <w:pPr>
      <w:jc w:val="center"/>
    </w:pPr>
    <w:rPr>
      <w:b/>
      <w:bCs/>
      <w:sz w:val="56"/>
      <w:szCs w:val="56"/>
    </w:rPr>
  </w:style>
  <w:style w:type="paragraph" w:customStyle="1" w:styleId="Nagwek7">
    <w:name w:val="Nagłówek7"/>
    <w:basedOn w:val="Nagwek6"/>
    <w:next w:val="Tekstpodstawowy"/>
  </w:style>
  <w:style w:type="paragraph" w:customStyle="1" w:styleId="Legenda7">
    <w:name w:val="Legenda7"/>
    <w:basedOn w:val="Normalny"/>
    <w:pPr>
      <w:suppressLineNumbers/>
      <w:spacing w:before="120" w:after="120"/>
    </w:pPr>
    <w:rPr>
      <w:rFonts w:cs="Mangal"/>
      <w:i/>
      <w:iCs/>
      <w:sz w:val="24"/>
      <w:szCs w:val="24"/>
    </w:rPr>
  </w:style>
  <w:style w:type="paragraph" w:customStyle="1" w:styleId="Legenda6">
    <w:name w:val="Legenda6"/>
    <w:basedOn w:val="Normalny"/>
    <w:pPr>
      <w:suppressLineNumbers/>
      <w:spacing w:before="120" w:after="120"/>
    </w:pPr>
    <w:rPr>
      <w:rFonts w:cs="Mangal"/>
      <w:i/>
      <w:iCs/>
      <w:sz w:val="24"/>
      <w:szCs w:val="24"/>
    </w:rPr>
  </w:style>
  <w:style w:type="paragraph" w:customStyle="1" w:styleId="Legenda5">
    <w:name w:val="Legenda5"/>
    <w:basedOn w:val="Normalny"/>
    <w:pPr>
      <w:suppressLineNumbers/>
      <w:spacing w:before="120" w:after="120"/>
    </w:pPr>
    <w:rPr>
      <w:rFonts w:cs="Mangal"/>
      <w:i/>
      <w:iCs/>
      <w:sz w:val="24"/>
      <w:szCs w:val="24"/>
    </w:rPr>
  </w:style>
  <w:style w:type="paragraph" w:customStyle="1" w:styleId="Nagwek40">
    <w:name w:val="Nagłówek4"/>
    <w:basedOn w:val="Normalny"/>
    <w:next w:val="Tekstpodstawowy"/>
    <w:pPr>
      <w:keepNext/>
      <w:spacing w:before="240" w:after="120"/>
    </w:pPr>
    <w:rPr>
      <w:rFonts w:ascii="Arial" w:eastAsia="Microsoft YaHei" w:hAnsi="Arial" w:cs="Mangal"/>
      <w:sz w:val="28"/>
      <w:szCs w:val="28"/>
    </w:rPr>
  </w:style>
  <w:style w:type="paragraph" w:customStyle="1" w:styleId="Legenda4">
    <w:name w:val="Legenda4"/>
    <w:basedOn w:val="Normalny"/>
    <w:pPr>
      <w:suppressLineNumbers/>
      <w:spacing w:before="120" w:after="120"/>
    </w:pPr>
    <w:rPr>
      <w:rFonts w:cs="Mangal"/>
      <w:i/>
      <w:iCs/>
      <w:sz w:val="24"/>
      <w:szCs w:val="24"/>
    </w:rPr>
  </w:style>
  <w:style w:type="paragraph" w:customStyle="1" w:styleId="Nagwek30">
    <w:name w:val="Nagłówek3"/>
    <w:basedOn w:val="Normalny"/>
    <w:next w:val="Tekstpodstawowy"/>
    <w:pPr>
      <w:keepNext/>
      <w:spacing w:before="240" w:after="120"/>
    </w:pPr>
    <w:rPr>
      <w:rFonts w:ascii="Arial" w:eastAsia="Microsoft YaHei" w:hAnsi="Arial" w:cs="Mangal"/>
      <w:sz w:val="28"/>
      <w:szCs w:val="28"/>
    </w:rPr>
  </w:style>
  <w:style w:type="paragraph" w:customStyle="1" w:styleId="Legenda3">
    <w:name w:val="Legenda3"/>
    <w:basedOn w:val="Normalny"/>
    <w:pPr>
      <w:suppressLineNumbers/>
      <w:spacing w:before="120" w:after="120"/>
    </w:pPr>
    <w:rPr>
      <w:rFonts w:cs="Mangal"/>
      <w:i/>
      <w:iCs/>
      <w:sz w:val="24"/>
      <w:szCs w:val="24"/>
    </w:rPr>
  </w:style>
  <w:style w:type="paragraph" w:customStyle="1" w:styleId="Nagwek20">
    <w:name w:val="Nagłówek2"/>
    <w:basedOn w:val="Normalny"/>
    <w:next w:val="Tekstpodstawowy"/>
    <w:pPr>
      <w:keepNext/>
      <w:spacing w:before="240" w:after="120"/>
    </w:pPr>
    <w:rPr>
      <w:rFonts w:ascii="Arial" w:eastAsia="Microsoft YaHei" w:hAnsi="Arial" w:cs="Mangal"/>
      <w:sz w:val="28"/>
      <w:szCs w:val="28"/>
    </w:rPr>
  </w:style>
  <w:style w:type="paragraph" w:customStyle="1" w:styleId="Legenda2">
    <w:name w:val="Legenda2"/>
    <w:basedOn w:val="Normalny"/>
    <w:pPr>
      <w:suppressLineNumbers/>
      <w:spacing w:before="120" w:after="120"/>
    </w:pPr>
    <w:rPr>
      <w:rFonts w:cs="Mangal"/>
      <w:i/>
      <w:iCs/>
      <w:sz w:val="24"/>
      <w:szCs w:val="24"/>
    </w:rPr>
  </w:style>
  <w:style w:type="paragraph" w:customStyle="1" w:styleId="Nagwek16">
    <w:name w:val="Nagłówek1"/>
    <w:basedOn w:val="Normalny"/>
    <w:next w:val="Tekstpodstawowy"/>
    <w:pPr>
      <w:keepNext/>
      <w:spacing w:before="240" w:after="120"/>
    </w:pPr>
    <w:rPr>
      <w:rFonts w:ascii="Arial" w:eastAsia="Microsoft YaHei" w:hAnsi="Arial" w:cs="Mangal"/>
      <w:sz w:val="28"/>
      <w:szCs w:val="28"/>
    </w:rPr>
  </w:style>
  <w:style w:type="paragraph" w:customStyle="1" w:styleId="Legenda1">
    <w:name w:val="Legenda1"/>
    <w:basedOn w:val="Normalny"/>
    <w:pPr>
      <w:suppressLineNumbers/>
      <w:spacing w:before="120" w:after="120"/>
    </w:pPr>
    <w:rPr>
      <w:rFonts w:cs="Mangal"/>
      <w:i/>
      <w:iCs/>
      <w:sz w:val="24"/>
      <w:szCs w:val="24"/>
    </w:rPr>
  </w:style>
  <w:style w:type="paragraph" w:customStyle="1" w:styleId="Plandokumentu1">
    <w:name w:val="Plan dokumentu1"/>
    <w:basedOn w:val="Normalny"/>
    <w:pPr>
      <w:shd w:val="clear" w:color="auto" w:fill="000080"/>
    </w:pPr>
    <w:rPr>
      <w:rFonts w:ascii="Tahoma" w:hAnsi="Tahoma" w:cs="Tahoma"/>
    </w:rPr>
  </w:style>
  <w:style w:type="paragraph" w:customStyle="1" w:styleId="Tekstkomentarza1">
    <w:name w:val="Tekst komentarza1"/>
    <w:basedOn w:val="Normalny"/>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styleId="Tekstpodstawowywcity">
    <w:name w:val="Body Text Indent"/>
    <w:basedOn w:val="Normalny"/>
    <w:rPr>
      <w:b/>
      <w:sz w:val="24"/>
    </w:rPr>
  </w:style>
  <w:style w:type="paragraph" w:customStyle="1" w:styleId="Tekstpodstawowywcity23">
    <w:name w:val="Tekst podstawowy wcięty 23"/>
    <w:basedOn w:val="Normalny"/>
    <w:pPr>
      <w:ind w:left="851" w:hanging="851"/>
    </w:pPr>
    <w:rPr>
      <w:b/>
      <w:sz w:val="24"/>
    </w:rPr>
  </w:style>
  <w:style w:type="paragraph" w:styleId="Tekstdymka">
    <w:name w:val="Balloon Text"/>
    <w:basedOn w:val="Normalny"/>
    <w:rPr>
      <w:rFonts w:ascii="Tahoma" w:hAnsi="Tahoma" w:cs="Tahoma"/>
      <w:sz w:val="16"/>
      <w:szCs w:val="16"/>
    </w:rPr>
  </w:style>
  <w:style w:type="paragraph" w:customStyle="1" w:styleId="Tekstpodstawowy21">
    <w:name w:val="Tekst podstawowy 21"/>
    <w:basedOn w:val="Normalny"/>
    <w:pPr>
      <w:widowControl w:val="0"/>
      <w:overflowPunct w:val="0"/>
      <w:autoSpaceDE w:val="0"/>
      <w:ind w:firstLine="5529"/>
      <w:textAlignment w:val="baseline"/>
    </w:pPr>
    <w:rPr>
      <w:sz w:val="24"/>
    </w:rPr>
  </w:style>
  <w:style w:type="paragraph" w:customStyle="1" w:styleId="Tekstpodstawowy22">
    <w:name w:val="Tekst podstawowy 22"/>
    <w:basedOn w:val="Normalny"/>
    <w:pPr>
      <w:spacing w:after="120" w:line="480" w:lineRule="auto"/>
    </w:pPr>
  </w:style>
  <w:style w:type="paragraph" w:customStyle="1" w:styleId="BodyText21">
    <w:name w:val="Body Text 21"/>
    <w:basedOn w:val="Normalny"/>
    <w:pPr>
      <w:widowControl w:val="0"/>
    </w:pPr>
    <w:rPr>
      <w:sz w:val="24"/>
    </w:rPr>
  </w:style>
  <w:style w:type="paragraph" w:customStyle="1" w:styleId="Tekstpodstawowywcity21">
    <w:name w:val="Tekst podstawowy wcięty 21"/>
    <w:basedOn w:val="Normalny"/>
    <w:pPr>
      <w:overflowPunct w:val="0"/>
      <w:autoSpaceDE w:val="0"/>
      <w:ind w:left="851" w:hanging="851"/>
      <w:textAlignment w:val="baseline"/>
    </w:pPr>
    <w:rPr>
      <w:b/>
      <w:sz w:val="24"/>
    </w:rPr>
  </w:style>
  <w:style w:type="paragraph" w:customStyle="1" w:styleId="NagwkiZnakZnak">
    <w:name w:val="Nagłówki Znak Znak"/>
    <w:basedOn w:val="Tekstpodstawowy"/>
    <w:pPr>
      <w:widowControl w:val="0"/>
      <w:tabs>
        <w:tab w:val="left" w:pos="0"/>
      </w:tabs>
      <w:autoSpaceDE w:val="0"/>
      <w:ind w:left="340" w:hanging="340"/>
      <w:jc w:val="both"/>
    </w:pPr>
    <w:rPr>
      <w:bCs/>
      <w:sz w:val="24"/>
      <w:szCs w:val="24"/>
    </w:rPr>
  </w:style>
  <w:style w:type="paragraph" w:customStyle="1" w:styleId="ZnakZnak10">
    <w:name w:val="Znak Znak1"/>
    <w:basedOn w:val="Normalny"/>
    <w:rPr>
      <w:rFonts w:ascii="Arial" w:hAnsi="Arial" w:cs="Arial"/>
      <w:sz w:val="24"/>
      <w:szCs w:val="24"/>
    </w:rPr>
  </w:style>
  <w:style w:type="paragraph" w:customStyle="1" w:styleId="Tekstpodstawowywcity210">
    <w:name w:val="Tekst podstawowy wcięty 21"/>
    <w:basedOn w:val="Normalny"/>
    <w:pPr>
      <w:ind w:left="851" w:hanging="851"/>
    </w:pPr>
    <w:rPr>
      <w:b/>
      <w:sz w:val="24"/>
    </w:rPr>
  </w:style>
  <w:style w:type="paragraph" w:customStyle="1" w:styleId="Styl">
    <w:name w:val="Styl"/>
    <w:pPr>
      <w:widowControl w:val="0"/>
      <w:suppressAutoHyphens/>
      <w:autoSpaceDE w:val="0"/>
    </w:pPr>
    <w:rPr>
      <w:kern w:val="2"/>
      <w:sz w:val="24"/>
      <w:szCs w:val="24"/>
      <w:lang w:eastAsia="zh-CN"/>
    </w:rPr>
  </w:style>
  <w:style w:type="paragraph" w:customStyle="1" w:styleId="Tekstpodstawowywcity22">
    <w:name w:val="Tekst podstawowy wcięty 22"/>
    <w:basedOn w:val="Normalny"/>
    <w:pPr>
      <w:ind w:left="705"/>
      <w:jc w:val="center"/>
    </w:pPr>
    <w:rPr>
      <w:sz w:val="28"/>
    </w:rPr>
  </w:style>
  <w:style w:type="paragraph" w:customStyle="1" w:styleId="Tekstpodstawowy210">
    <w:name w:val="Tekst podstawowy 21"/>
    <w:basedOn w:val="Normalny"/>
    <w:rPr>
      <w:sz w:val="28"/>
    </w:rPr>
  </w:style>
  <w:style w:type="paragraph" w:customStyle="1" w:styleId="tekstost">
    <w:name w:val="tekst ost"/>
    <w:basedOn w:val="Normalny"/>
    <w:pPr>
      <w:jc w:val="both"/>
    </w:pPr>
  </w:style>
  <w:style w:type="paragraph" w:customStyle="1" w:styleId="Tekstpodstawowy31">
    <w:name w:val="Tekst podstawowy 31"/>
    <w:basedOn w:val="Normalny"/>
    <w:pPr>
      <w:overflowPunct w:val="0"/>
      <w:jc w:val="center"/>
    </w:pPr>
    <w:rPr>
      <w:rFonts w:ascii="Times New (W1)" w:hAnsi="Times New (W1)" w:cs="Times New (W1)"/>
      <w:b/>
      <w:smallCaps/>
      <w:sz w:val="36"/>
    </w:rPr>
  </w:style>
  <w:style w:type="paragraph" w:styleId="Akapitzlist">
    <w:name w:val="List Paragraph"/>
    <w:basedOn w:val="Normalny"/>
    <w:qFormat/>
    <w:pPr>
      <w:ind w:left="708"/>
    </w:pPr>
  </w:style>
  <w:style w:type="paragraph" w:customStyle="1" w:styleId="Nagwek110">
    <w:name w:val="Nagłówek 11"/>
    <w:basedOn w:val="Normalny"/>
    <w:next w:val="Normalny"/>
    <w:pPr>
      <w:keepNext/>
      <w:widowControl w:val="0"/>
      <w:tabs>
        <w:tab w:val="left" w:pos="0"/>
      </w:tabs>
      <w:autoSpaceDE w:val="0"/>
      <w:ind w:left="786" w:hanging="360"/>
    </w:pPr>
    <w:rPr>
      <w:rFonts w:ascii="Arial Narrow" w:hAnsi="Arial Narrow" w:cs="Arial Narrow"/>
      <w:b/>
      <w:bCs/>
      <w:sz w:val="22"/>
      <w:szCs w:val="22"/>
    </w:rPr>
  </w:style>
  <w:style w:type="paragraph" w:customStyle="1" w:styleId="normalny0">
    <w:name w:val="normalny"/>
    <w:basedOn w:val="Normalny"/>
    <w:pPr>
      <w:spacing w:line="360" w:lineRule="exact"/>
      <w:jc w:val="both"/>
    </w:pPr>
    <w:rPr>
      <w:sz w:val="28"/>
    </w:rPr>
  </w:style>
  <w:style w:type="paragraph" w:customStyle="1" w:styleId="Tekstpodstawowywcity31">
    <w:name w:val="Tekst podstawowy wcięty 31"/>
    <w:basedOn w:val="Normalny"/>
    <w:pPr>
      <w:spacing w:after="120"/>
      <w:ind w:left="283"/>
    </w:pPr>
    <w:rPr>
      <w:sz w:val="16"/>
      <w:szCs w:val="16"/>
    </w:rPr>
  </w:style>
  <w:style w:type="paragraph" w:customStyle="1" w:styleId="OPISY11">
    <w:name w:val="OPISY 1.1"/>
    <w:basedOn w:val="Normalny"/>
    <w:pPr>
      <w:numPr>
        <w:numId w:val="2"/>
      </w:numPr>
    </w:pPr>
    <w:rPr>
      <w:b/>
      <w:sz w:val="24"/>
      <w:szCs w:val="24"/>
    </w:rPr>
  </w:style>
  <w:style w:type="paragraph" w:styleId="Bezodstpw">
    <w:name w:val="No Spacing"/>
    <w:qFormat/>
    <w:pPr>
      <w:suppressAutoHyphens/>
    </w:pPr>
    <w:rPr>
      <w:rFonts w:ascii="Calibri" w:eastAsia="Calibri" w:hAnsi="Calibri" w:cs="Calibri"/>
      <w:kern w:val="2"/>
      <w:sz w:val="22"/>
      <w:szCs w:val="22"/>
      <w:lang w:eastAsia="zh-CN"/>
    </w:rPr>
  </w:style>
  <w:style w:type="paragraph" w:customStyle="1" w:styleId="OPISY1">
    <w:name w:val="OPISY 1"/>
    <w:basedOn w:val="Normalny"/>
    <w:pPr>
      <w:numPr>
        <w:numId w:val="3"/>
      </w:numPr>
    </w:pPr>
    <w:rPr>
      <w:b/>
      <w:sz w:val="24"/>
      <w:szCs w:val="24"/>
    </w:rPr>
  </w:style>
  <w:style w:type="paragraph" w:customStyle="1" w:styleId="Cytaty">
    <w:name w:val="Cytaty"/>
    <w:basedOn w:val="Normalny"/>
    <w:pPr>
      <w:spacing w:after="283"/>
      <w:ind w:left="567" w:right="567"/>
    </w:pPr>
  </w:style>
  <w:style w:type="paragraph" w:styleId="Podtytu">
    <w:name w:val="Subtitle"/>
    <w:basedOn w:val="Nagwek50"/>
    <w:next w:val="Tekstpodstawowy"/>
    <w:qFormat/>
    <w:pPr>
      <w:spacing w:before="60"/>
      <w:jc w:val="center"/>
    </w:pPr>
    <w:rPr>
      <w:sz w:val="36"/>
      <w:szCs w:val="36"/>
    </w:rPr>
  </w:style>
  <w:style w:type="paragraph" w:customStyle="1" w:styleId="Zawartoramki">
    <w:name w:val="Zawartość ramki"/>
    <w:basedOn w:val="Normalny"/>
  </w:style>
  <w:style w:type="paragraph" w:customStyle="1" w:styleId="Akapitzlist1">
    <w:name w:val="Akapit z listą1"/>
    <w:basedOn w:val="Normalny"/>
    <w:pPr>
      <w:ind w:left="720"/>
      <w:jc w:val="both"/>
    </w:pPr>
  </w:style>
  <w:style w:type="paragraph" w:customStyle="1" w:styleId="LO-Normal">
    <w:name w:val="LO-Normal"/>
    <w:pPr>
      <w:widowControl w:val="0"/>
      <w:suppressAutoHyphens/>
      <w:autoSpaceDE w:val="0"/>
    </w:pPr>
    <w:rPr>
      <w:rFonts w:ascii="Arial" w:eastAsia="Calibri" w:hAnsi="Arial" w:cs="Arial"/>
      <w:color w:val="000000"/>
      <w:kern w:val="2"/>
      <w:sz w:val="24"/>
      <w:szCs w:val="24"/>
      <w:lang w:eastAsia="zh-CN"/>
    </w:rPr>
  </w:style>
  <w:style w:type="paragraph" w:customStyle="1" w:styleId="CM17">
    <w:name w:val="CM17"/>
    <w:basedOn w:val="LO-Normal"/>
    <w:next w:val="LO-Normal"/>
    <w:pPr>
      <w:spacing w:line="206" w:lineRule="atLeast"/>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Standard">
    <w:name w:val="Standard"/>
    <w:pPr>
      <w:widowControl w:val="0"/>
      <w:suppressAutoHyphens/>
      <w:autoSpaceDE w:val="0"/>
    </w:pPr>
    <w:rPr>
      <w:kern w:val="2"/>
      <w:sz w:val="24"/>
      <w:szCs w:val="24"/>
      <w:lang w:eastAsia="zh-CN"/>
    </w:rPr>
  </w:style>
  <w:style w:type="paragraph" w:customStyle="1" w:styleId="WW-Tekstpodstawowy2">
    <w:name w:val="WW-Tekst podstawowy 2"/>
    <w:basedOn w:val="Standard"/>
    <w:pPr>
      <w:jc w:val="both"/>
    </w:pPr>
  </w:style>
  <w:style w:type="paragraph" w:customStyle="1" w:styleId="Tekstpodstawowy310">
    <w:name w:val="Tekst podstawowy 31"/>
    <w:basedOn w:val="Normalny"/>
    <w:pPr>
      <w:jc w:val="both"/>
    </w:pPr>
    <w:rPr>
      <w:b/>
    </w:rPr>
  </w:style>
  <w:style w:type="paragraph" w:styleId="Tekstprzypisudolnego">
    <w:name w:val="footnote text"/>
    <w:basedOn w:val="Normalny"/>
    <w:pPr>
      <w:suppressAutoHyphens w:val="0"/>
    </w:pPr>
    <w:rPr>
      <w:rFonts w:ascii="Calibri" w:eastAsia="Calibri" w:hAnsi="Calibri" w:cs="Calibri"/>
      <w:lang w:val="x-none"/>
    </w:rPr>
  </w:style>
  <w:style w:type="paragraph" w:customStyle="1" w:styleId="Styl2">
    <w:name w:val="Styl2"/>
    <w:basedOn w:val="Tekstpodstawowy"/>
    <w:pPr>
      <w:widowControl w:val="0"/>
      <w:numPr>
        <w:numId w:val="4"/>
      </w:numPr>
      <w:tabs>
        <w:tab w:val="left" w:pos="567"/>
      </w:tabs>
      <w:overflowPunct w:val="0"/>
      <w:autoSpaceDE w:val="0"/>
      <w:textAlignment w:val="baseline"/>
    </w:pPr>
    <w:rPr>
      <w:b w:val="0"/>
      <w:color w:val="000000"/>
      <w:sz w:val="20"/>
    </w:rPr>
  </w:style>
  <w:style w:type="paragraph" w:styleId="NormalnyWeb">
    <w:name w:val="Normal (Web)"/>
    <w:basedOn w:val="Normalny"/>
    <w:pPr>
      <w:suppressAutoHyphens w:val="0"/>
      <w:spacing w:before="280" w:after="119"/>
    </w:pPr>
    <w:rPr>
      <w:sz w:val="24"/>
      <w:szCs w:val="24"/>
    </w:rPr>
  </w:style>
  <w:style w:type="paragraph" w:customStyle="1" w:styleId="western">
    <w:name w:val="western"/>
    <w:basedOn w:val="Normalny"/>
    <w:pPr>
      <w:suppressAutoHyphens w:val="0"/>
      <w:spacing w:before="280" w:after="280"/>
    </w:pPr>
    <w:rPr>
      <w:b/>
      <w:bCs/>
      <w:sz w:val="28"/>
      <w:szCs w:val="28"/>
    </w:rPr>
  </w:style>
  <w:style w:type="paragraph" w:customStyle="1" w:styleId="sdfootnote-western">
    <w:name w:val="sdfootnote-western"/>
    <w:basedOn w:val="Normalny"/>
    <w:pPr>
      <w:suppressAutoHyphens w:val="0"/>
      <w:spacing w:before="280" w:after="280"/>
      <w:ind w:left="284" w:hanging="284"/>
    </w:pPr>
  </w:style>
  <w:style w:type="paragraph" w:customStyle="1" w:styleId="styl2-western">
    <w:name w:val="styl2-western"/>
    <w:basedOn w:val="Normalny"/>
    <w:pPr>
      <w:suppressAutoHyphens w:val="0"/>
      <w:spacing w:before="280" w:after="280"/>
    </w:pPr>
    <w:rPr>
      <w:color w:val="000000"/>
    </w:rPr>
  </w:style>
  <w:style w:type="paragraph" w:customStyle="1" w:styleId="Tekstkomentarza2">
    <w:name w:val="Tekst komentarza2"/>
    <w:basedOn w:val="Normalny"/>
  </w:style>
  <w:style w:type="paragraph" w:styleId="Tematkomentarza">
    <w:name w:val="annotation subject"/>
    <w:basedOn w:val="Tekstkomentarza2"/>
    <w:next w:val="Tekstkomentarza2"/>
    <w:rPr>
      <w:b/>
      <w:bCs/>
    </w:rPr>
  </w:style>
  <w:style w:type="paragraph" w:customStyle="1" w:styleId="Tekstpodstawowywcity24">
    <w:name w:val="Tekst podstawowy wcięty 24"/>
    <w:basedOn w:val="Normalny"/>
    <w:rsid w:val="00E16FD6"/>
    <w:pPr>
      <w:overflowPunct w:val="0"/>
      <w:autoSpaceDE w:val="0"/>
      <w:ind w:left="284"/>
      <w:jc w:val="both"/>
      <w:textAlignment w:val="baseline"/>
    </w:pPr>
    <w:rPr>
      <w:kern w:val="0"/>
      <w:sz w:val="24"/>
      <w:lang w:eastAsia="ar-SA"/>
    </w:rPr>
  </w:style>
  <w:style w:type="character" w:styleId="Odwoaniedokomentarza">
    <w:name w:val="annotation reference"/>
    <w:basedOn w:val="Domylnaczcionkaakapitu"/>
    <w:uiPriority w:val="99"/>
    <w:semiHidden/>
    <w:unhideWhenUsed/>
    <w:rsid w:val="00707851"/>
    <w:rPr>
      <w:sz w:val="16"/>
      <w:szCs w:val="16"/>
    </w:rPr>
  </w:style>
  <w:style w:type="paragraph" w:styleId="Tekstkomentarza">
    <w:name w:val="annotation text"/>
    <w:basedOn w:val="Normalny"/>
    <w:link w:val="TekstkomentarzaZnak1"/>
    <w:uiPriority w:val="99"/>
    <w:semiHidden/>
    <w:unhideWhenUsed/>
    <w:rsid w:val="00707851"/>
  </w:style>
  <w:style w:type="character" w:customStyle="1" w:styleId="TekstkomentarzaZnak1">
    <w:name w:val="Tekst komentarza Znak1"/>
    <w:basedOn w:val="Domylnaczcionkaakapitu"/>
    <w:link w:val="Tekstkomentarza"/>
    <w:uiPriority w:val="99"/>
    <w:semiHidden/>
    <w:rsid w:val="00707851"/>
    <w:rPr>
      <w:kern w:val="2"/>
      <w:lang w:eastAsia="zh-CN"/>
    </w:rPr>
  </w:style>
  <w:style w:type="paragraph" w:styleId="Poprawka">
    <w:name w:val="Revision"/>
    <w:hidden/>
    <w:uiPriority w:val="99"/>
    <w:semiHidden/>
    <w:rsid w:val="00707851"/>
    <w:rPr>
      <w:kern w:val="2"/>
      <w:lang w:eastAsia="zh-CN"/>
    </w:rPr>
  </w:style>
  <w:style w:type="paragraph" w:customStyle="1" w:styleId="Tekstpodstawowywcity25">
    <w:name w:val="Tekst podstawowy wcięty 25"/>
    <w:basedOn w:val="Normalny"/>
    <w:rsid w:val="00351192"/>
    <w:pPr>
      <w:overflowPunct w:val="0"/>
      <w:autoSpaceDE w:val="0"/>
      <w:ind w:left="284"/>
      <w:jc w:val="both"/>
      <w:textAlignment w:val="baseline"/>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953837">
      <w:bodyDiv w:val="1"/>
      <w:marLeft w:val="0"/>
      <w:marRight w:val="0"/>
      <w:marTop w:val="0"/>
      <w:marBottom w:val="0"/>
      <w:divBdr>
        <w:top w:val="none" w:sz="0" w:space="0" w:color="auto"/>
        <w:left w:val="none" w:sz="0" w:space="0" w:color="auto"/>
        <w:bottom w:val="none" w:sz="0" w:space="0" w:color="auto"/>
        <w:right w:val="none" w:sz="0" w:space="0" w:color="auto"/>
      </w:divBdr>
    </w:div>
    <w:div w:id="7990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WGBplan.UMO.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380E-B6DE-4604-8D75-10C5BB640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WGBplan.UMO</Template>
  <TotalTime>4</TotalTime>
  <Pages>1</Pages>
  <Words>7848</Words>
  <Characters>47091</Characters>
  <Application>Microsoft Office Word</Application>
  <DocSecurity>0</DocSecurity>
  <Lines>392</Lines>
  <Paragraphs>109</Paragraphs>
  <ScaleCrop>false</ScaleCrop>
  <HeadingPairs>
    <vt:vector size="2" baseType="variant">
      <vt:variant>
        <vt:lpstr>Tytuł</vt:lpstr>
      </vt:variant>
      <vt:variant>
        <vt:i4>1</vt:i4>
      </vt:variant>
    </vt:vector>
  </HeadingPairs>
  <TitlesOfParts>
    <vt:vector size="1" baseType="lpstr">
      <vt:lpstr>fghjkl bnm, , nhgtdesc sesrdx ddfx fdxdfx rdsrds</vt:lpstr>
    </vt:vector>
  </TitlesOfParts>
  <Company/>
  <LinksUpToDate>false</LinksUpToDate>
  <CharactersWithSpaces>54830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fghjkl bnm, , nhgtdesc sesrdx ddfx fdxdfx rdsrds</dc:title>
  <dc:subject/>
  <dc:creator>Leszek Bednarczyk</dc:creator>
  <cp:keywords/>
  <cp:lastModifiedBy>Krzysztof Nowakowski</cp:lastModifiedBy>
  <cp:revision>8</cp:revision>
  <cp:lastPrinted>2021-07-28T11:00:00Z</cp:lastPrinted>
  <dcterms:created xsi:type="dcterms:W3CDTF">2021-09-09T07:07:00Z</dcterms:created>
  <dcterms:modified xsi:type="dcterms:W3CDTF">2021-09-10T06:26:00Z</dcterms:modified>
</cp:coreProperties>
</file>