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D516" w14:textId="77777777" w:rsidR="00E7029E" w:rsidRDefault="009716E1">
      <w:pPr>
        <w:pStyle w:val="Nagwek"/>
        <w:rPr>
          <w:rFonts w:ascii="Arial" w:hAnsi="Arial" w:cs="Arial"/>
          <w:sz w:val="24"/>
          <w:szCs w:val="24"/>
        </w:rPr>
      </w:pPr>
      <w:r>
        <w:rPr>
          <w:rStyle w:val="Odwoaniedokomentarza1"/>
          <w:rFonts w:ascii="Arial" w:hAnsi="Arial" w:cs="Arial"/>
          <w:b/>
          <w:sz w:val="24"/>
          <w:szCs w:val="24"/>
        </w:rPr>
        <w:tab/>
        <w:t xml:space="preserve">UMOWA </w:t>
      </w:r>
      <w:r>
        <w:rPr>
          <w:rFonts w:ascii="Arial" w:hAnsi="Arial" w:cs="Arial"/>
          <w:b/>
          <w:sz w:val="24"/>
          <w:szCs w:val="24"/>
        </w:rPr>
        <w:t xml:space="preserve">NR </w:t>
      </w:r>
      <w:r>
        <w:rPr>
          <w:rFonts w:ascii="Arial" w:hAnsi="Arial" w:cs="Arial"/>
          <w:sz w:val="24"/>
          <w:szCs w:val="24"/>
        </w:rPr>
        <w:t>........................................</w:t>
      </w:r>
    </w:p>
    <w:p w14:paraId="037D632B" w14:textId="77777777" w:rsidR="00E7029E" w:rsidRDefault="00E7029E">
      <w:pPr>
        <w:rPr>
          <w:rFonts w:ascii="Arial" w:hAnsi="Arial" w:cs="Arial"/>
          <w:sz w:val="24"/>
          <w:szCs w:val="24"/>
        </w:rPr>
      </w:pPr>
    </w:p>
    <w:p w14:paraId="7C52289B" w14:textId="77777777" w:rsidR="00E7029E" w:rsidRDefault="009716E1">
      <w:pPr>
        <w:jc w:val="center"/>
        <w:rPr>
          <w:rFonts w:ascii="Arial" w:hAnsi="Arial" w:cs="Arial"/>
          <w:sz w:val="24"/>
          <w:szCs w:val="24"/>
        </w:rPr>
      </w:pPr>
      <w:r>
        <w:rPr>
          <w:rFonts w:ascii="Arial" w:hAnsi="Arial" w:cs="Arial"/>
          <w:sz w:val="24"/>
          <w:szCs w:val="24"/>
        </w:rPr>
        <w:t>zawarta w dniu ................. 2021 roku w Świdniku pomiędzy:</w:t>
      </w:r>
    </w:p>
    <w:p w14:paraId="76ECC727" w14:textId="77777777" w:rsidR="00E7029E" w:rsidRDefault="00E7029E">
      <w:pPr>
        <w:jc w:val="center"/>
        <w:rPr>
          <w:rFonts w:ascii="Arial" w:hAnsi="Arial" w:cs="Arial"/>
          <w:sz w:val="24"/>
          <w:szCs w:val="24"/>
        </w:rPr>
      </w:pPr>
    </w:p>
    <w:p w14:paraId="74A12551" w14:textId="77777777" w:rsidR="00E7029E" w:rsidRDefault="009716E1">
      <w:pPr>
        <w:jc w:val="both"/>
        <w:rPr>
          <w:rFonts w:ascii="Arial" w:hAnsi="Arial" w:cs="Arial"/>
          <w:sz w:val="24"/>
          <w:szCs w:val="24"/>
        </w:rPr>
      </w:pPr>
      <w:r>
        <w:rPr>
          <w:rFonts w:ascii="Arial" w:hAnsi="Arial" w:cs="Arial"/>
          <w:sz w:val="24"/>
          <w:szCs w:val="24"/>
        </w:rPr>
        <w:t>Gminą Miejską Świdnik 21-040 Świdnik ul. Stanisława Wyspiańskiego 27,</w:t>
      </w:r>
    </w:p>
    <w:p w14:paraId="652181E5" w14:textId="77777777" w:rsidR="00E7029E" w:rsidRDefault="009716E1">
      <w:pPr>
        <w:jc w:val="both"/>
        <w:rPr>
          <w:rFonts w:ascii="Arial" w:hAnsi="Arial" w:cs="Arial"/>
          <w:sz w:val="24"/>
          <w:szCs w:val="24"/>
        </w:rPr>
      </w:pPr>
      <w:r>
        <w:rPr>
          <w:rFonts w:ascii="Arial" w:hAnsi="Arial" w:cs="Arial"/>
          <w:sz w:val="24"/>
          <w:szCs w:val="24"/>
        </w:rPr>
        <w:t>którą reprezentują:</w:t>
      </w:r>
    </w:p>
    <w:p w14:paraId="51811691" w14:textId="77777777" w:rsidR="00E7029E" w:rsidRDefault="00E7029E">
      <w:pPr>
        <w:rPr>
          <w:rFonts w:ascii="Arial" w:hAnsi="Arial" w:cs="Arial"/>
          <w:sz w:val="24"/>
          <w:szCs w:val="24"/>
        </w:rPr>
      </w:pPr>
    </w:p>
    <w:p w14:paraId="604B937D" w14:textId="77777777" w:rsidR="00E7029E" w:rsidRDefault="009716E1">
      <w:pPr>
        <w:pStyle w:val="Standard"/>
        <w:rPr>
          <w:rFonts w:ascii="Arial" w:hAnsi="Arial" w:cs="Arial"/>
        </w:rPr>
      </w:pPr>
      <w:r>
        <w:rPr>
          <w:rFonts w:ascii="Arial" w:hAnsi="Arial" w:cs="Arial"/>
        </w:rPr>
        <w:t>1. Marcin Dmowski – Zastępca Burmistrza</w:t>
      </w:r>
    </w:p>
    <w:p w14:paraId="4E6601F1" w14:textId="77777777" w:rsidR="00E7029E" w:rsidRDefault="009716E1">
      <w:pPr>
        <w:pStyle w:val="Standard"/>
        <w:rPr>
          <w:rFonts w:ascii="Arial" w:hAnsi="Arial" w:cs="Arial"/>
        </w:rPr>
      </w:pPr>
      <w:r>
        <w:rPr>
          <w:rFonts w:ascii="Arial" w:hAnsi="Arial" w:cs="Arial"/>
        </w:rPr>
        <w:t xml:space="preserve">2. Anna </w:t>
      </w:r>
      <w:proofErr w:type="spellStart"/>
      <w:r>
        <w:rPr>
          <w:rFonts w:ascii="Arial" w:hAnsi="Arial" w:cs="Arial"/>
        </w:rPr>
        <w:t>Szczęsna</w:t>
      </w:r>
      <w:proofErr w:type="spellEnd"/>
      <w:r>
        <w:rPr>
          <w:rFonts w:ascii="Arial" w:hAnsi="Arial" w:cs="Arial"/>
        </w:rPr>
        <w:t xml:space="preserve"> – Kierownik Referatu Inwestycji</w:t>
      </w:r>
    </w:p>
    <w:p w14:paraId="3A656B18" w14:textId="77777777" w:rsidR="00E7029E" w:rsidRDefault="00E7029E">
      <w:pPr>
        <w:rPr>
          <w:rFonts w:ascii="Arial" w:hAnsi="Arial" w:cs="Arial"/>
          <w:sz w:val="24"/>
          <w:szCs w:val="24"/>
        </w:rPr>
      </w:pPr>
    </w:p>
    <w:p w14:paraId="5FCA4AD0" w14:textId="07F1EBA8" w:rsidR="00E7029E" w:rsidRDefault="009716E1">
      <w:pPr>
        <w:rPr>
          <w:rFonts w:ascii="Arial" w:hAnsi="Arial" w:cs="Arial"/>
          <w:sz w:val="24"/>
          <w:szCs w:val="24"/>
        </w:rPr>
      </w:pPr>
      <w:r>
        <w:rPr>
          <w:rFonts w:ascii="Arial" w:hAnsi="Arial" w:cs="Arial"/>
          <w:sz w:val="24"/>
          <w:szCs w:val="24"/>
        </w:rPr>
        <w:t>zwaną dalej „Zamawiającym”,</w:t>
      </w:r>
    </w:p>
    <w:p w14:paraId="66EA34DD" w14:textId="41FB0243" w:rsidR="00457160" w:rsidRDefault="00457160">
      <w:pPr>
        <w:rPr>
          <w:rFonts w:ascii="Arial" w:hAnsi="Arial" w:cs="Arial"/>
          <w:sz w:val="24"/>
          <w:szCs w:val="24"/>
        </w:rPr>
      </w:pPr>
    </w:p>
    <w:p w14:paraId="5592A778" w14:textId="77777777" w:rsidR="00457160" w:rsidRDefault="00457160">
      <w:pPr>
        <w:rPr>
          <w:rFonts w:ascii="Arial" w:hAnsi="Arial" w:cs="Arial"/>
          <w:sz w:val="24"/>
          <w:szCs w:val="24"/>
        </w:rPr>
      </w:pPr>
    </w:p>
    <w:p w14:paraId="21DBF630" w14:textId="77777777" w:rsidR="00B27646" w:rsidRDefault="009716E1">
      <w:pPr>
        <w:spacing w:line="360" w:lineRule="auto"/>
        <w:rPr>
          <w:rFonts w:ascii="Arial" w:hAnsi="Arial" w:cs="Arial"/>
          <w:sz w:val="24"/>
          <w:szCs w:val="24"/>
        </w:rPr>
      </w:pPr>
      <w:r>
        <w:rPr>
          <w:rFonts w:ascii="Arial" w:hAnsi="Arial" w:cs="Arial"/>
          <w:sz w:val="24"/>
          <w:szCs w:val="24"/>
        </w:rPr>
        <w:t>a</w:t>
      </w:r>
    </w:p>
    <w:p w14:paraId="6EA4F842" w14:textId="32D0CBA6" w:rsidR="00E7029E" w:rsidRDefault="009716E1">
      <w:pPr>
        <w:spacing w:line="360" w:lineRule="auto"/>
        <w:rPr>
          <w:rFonts w:ascii="Arial" w:hAnsi="Arial" w:cs="Arial"/>
          <w:sz w:val="24"/>
          <w:szCs w:val="24"/>
        </w:rPr>
      </w:pPr>
      <w:r>
        <w:rPr>
          <w:rFonts w:ascii="Arial" w:hAnsi="Arial" w:cs="Arial"/>
          <w:sz w:val="24"/>
          <w:szCs w:val="24"/>
        </w:rPr>
        <w:t>……………………………………………………………………………………………</w:t>
      </w:r>
    </w:p>
    <w:p w14:paraId="49D4EEFE" w14:textId="77777777" w:rsidR="00E7029E" w:rsidRDefault="009716E1">
      <w:pPr>
        <w:spacing w:line="360" w:lineRule="auto"/>
        <w:rPr>
          <w:rFonts w:ascii="Arial" w:hAnsi="Arial" w:cs="Arial"/>
          <w:sz w:val="24"/>
          <w:szCs w:val="24"/>
        </w:rPr>
      </w:pPr>
      <w:r>
        <w:rPr>
          <w:rFonts w:ascii="Arial" w:hAnsi="Arial" w:cs="Arial"/>
          <w:sz w:val="24"/>
          <w:szCs w:val="24"/>
        </w:rPr>
        <w:t>posiadającym REGON nr ……………………. i NIP nr …………………….</w:t>
      </w:r>
    </w:p>
    <w:p w14:paraId="08E15939" w14:textId="77777777" w:rsidR="00E7029E" w:rsidRDefault="009716E1">
      <w:pPr>
        <w:rPr>
          <w:rFonts w:ascii="Arial" w:hAnsi="Arial" w:cs="Arial"/>
          <w:sz w:val="24"/>
          <w:szCs w:val="24"/>
        </w:rPr>
      </w:pPr>
      <w:r>
        <w:rPr>
          <w:rFonts w:ascii="Arial" w:hAnsi="Arial" w:cs="Arial"/>
          <w:sz w:val="24"/>
          <w:szCs w:val="24"/>
        </w:rPr>
        <w:t>którą reprezentuje:</w:t>
      </w:r>
    </w:p>
    <w:p w14:paraId="4828961B" w14:textId="77777777" w:rsidR="00E7029E" w:rsidRDefault="00E7029E">
      <w:pPr>
        <w:rPr>
          <w:rFonts w:ascii="Arial" w:hAnsi="Arial" w:cs="Arial"/>
          <w:sz w:val="24"/>
          <w:szCs w:val="24"/>
        </w:rPr>
      </w:pPr>
    </w:p>
    <w:p w14:paraId="58135EB4" w14:textId="713B42AD" w:rsidR="00E7029E" w:rsidRPr="00997AF3" w:rsidRDefault="009716E1" w:rsidP="00997AF3">
      <w:pPr>
        <w:pStyle w:val="Akapitzlist"/>
        <w:numPr>
          <w:ilvl w:val="0"/>
          <w:numId w:val="58"/>
        </w:numPr>
        <w:ind w:left="284" w:hanging="284"/>
        <w:rPr>
          <w:rFonts w:ascii="Arial" w:hAnsi="Arial" w:cs="Arial"/>
          <w:sz w:val="24"/>
          <w:szCs w:val="24"/>
        </w:rPr>
      </w:pPr>
      <w:r w:rsidRPr="00997AF3">
        <w:rPr>
          <w:rFonts w:ascii="Arial" w:hAnsi="Arial" w:cs="Arial"/>
          <w:sz w:val="24"/>
          <w:szCs w:val="24"/>
        </w:rPr>
        <w:t>…………………………..</w:t>
      </w:r>
    </w:p>
    <w:p w14:paraId="76520B6C" w14:textId="77777777" w:rsidR="00E7029E" w:rsidRDefault="00E7029E">
      <w:pPr>
        <w:rPr>
          <w:rFonts w:ascii="Arial" w:hAnsi="Arial" w:cs="Arial"/>
          <w:sz w:val="24"/>
          <w:szCs w:val="24"/>
        </w:rPr>
      </w:pPr>
    </w:p>
    <w:p w14:paraId="448D3089" w14:textId="77777777" w:rsidR="00E7029E" w:rsidRDefault="009716E1">
      <w:pPr>
        <w:rPr>
          <w:rFonts w:ascii="Arial" w:hAnsi="Arial" w:cs="Arial"/>
          <w:sz w:val="24"/>
          <w:szCs w:val="24"/>
        </w:rPr>
      </w:pPr>
      <w:r>
        <w:rPr>
          <w:rFonts w:ascii="Arial" w:hAnsi="Arial" w:cs="Arial"/>
          <w:sz w:val="24"/>
          <w:szCs w:val="24"/>
        </w:rPr>
        <w:t>zwanym dalej „Wykonawcą”,</w:t>
      </w:r>
    </w:p>
    <w:p w14:paraId="778BCCCF" w14:textId="77777777" w:rsidR="00E7029E" w:rsidRDefault="009716E1">
      <w:pPr>
        <w:jc w:val="both"/>
        <w:rPr>
          <w:rFonts w:ascii="Arial" w:hAnsi="Arial" w:cs="Arial"/>
          <w:sz w:val="24"/>
          <w:szCs w:val="24"/>
        </w:rPr>
      </w:pPr>
      <w:r>
        <w:rPr>
          <w:rFonts w:ascii="Arial" w:hAnsi="Arial" w:cs="Arial"/>
          <w:sz w:val="24"/>
          <w:szCs w:val="24"/>
        </w:rPr>
        <w:t xml:space="preserve">wyłonionym zgodnie z ustawą z dnia 11 września 2019 r. Prawo zamówień publicznych (Dz.U. z 2019 r., poz. 2019 z </w:t>
      </w:r>
      <w:proofErr w:type="spellStart"/>
      <w:r>
        <w:rPr>
          <w:rFonts w:ascii="Arial" w:hAnsi="Arial" w:cs="Arial"/>
          <w:sz w:val="24"/>
          <w:szCs w:val="24"/>
        </w:rPr>
        <w:t>późń</w:t>
      </w:r>
      <w:proofErr w:type="spellEnd"/>
      <w:r>
        <w:rPr>
          <w:rFonts w:ascii="Arial" w:hAnsi="Arial" w:cs="Arial"/>
          <w:sz w:val="24"/>
          <w:szCs w:val="24"/>
        </w:rPr>
        <w:t>. zm.) w trybie podstawowym bez możliwości prowadzenia negocjacji nr ……………………. o następującej treści:</w:t>
      </w:r>
    </w:p>
    <w:p w14:paraId="493D279F" w14:textId="77777777" w:rsidR="00E7029E" w:rsidRDefault="00E7029E">
      <w:pPr>
        <w:jc w:val="both"/>
        <w:rPr>
          <w:rFonts w:ascii="Arial" w:hAnsi="Arial" w:cs="Arial"/>
          <w:b/>
          <w:sz w:val="24"/>
          <w:szCs w:val="24"/>
        </w:rPr>
      </w:pPr>
    </w:p>
    <w:p w14:paraId="4A25D381" w14:textId="77777777" w:rsidR="00E7029E" w:rsidRDefault="009716E1">
      <w:pPr>
        <w:jc w:val="center"/>
        <w:rPr>
          <w:rFonts w:ascii="Arial" w:hAnsi="Arial" w:cs="Arial"/>
          <w:sz w:val="24"/>
          <w:szCs w:val="24"/>
        </w:rPr>
      </w:pPr>
      <w:r>
        <w:rPr>
          <w:rFonts w:ascii="Arial" w:hAnsi="Arial" w:cs="Arial"/>
          <w:b/>
          <w:sz w:val="24"/>
          <w:szCs w:val="24"/>
        </w:rPr>
        <w:t>§ 1</w:t>
      </w:r>
    </w:p>
    <w:p w14:paraId="282FE66A" w14:textId="77777777" w:rsidR="00E7029E" w:rsidRDefault="009716E1">
      <w:pPr>
        <w:jc w:val="center"/>
        <w:rPr>
          <w:rFonts w:ascii="Arial" w:hAnsi="Arial" w:cs="Arial"/>
          <w:sz w:val="24"/>
          <w:szCs w:val="24"/>
        </w:rPr>
      </w:pPr>
      <w:r>
        <w:rPr>
          <w:rFonts w:ascii="Arial" w:hAnsi="Arial" w:cs="Arial"/>
          <w:b/>
          <w:sz w:val="24"/>
          <w:szCs w:val="24"/>
        </w:rPr>
        <w:t>Przedmiot Umowy</w:t>
      </w:r>
    </w:p>
    <w:p w14:paraId="50A72F39" w14:textId="5F312570" w:rsidR="00E7029E" w:rsidRDefault="009716E1" w:rsidP="00997AF3">
      <w:pPr>
        <w:pStyle w:val="Akapitzlist"/>
        <w:numPr>
          <w:ilvl w:val="0"/>
          <w:numId w:val="36"/>
        </w:numPr>
        <w:tabs>
          <w:tab w:val="left" w:pos="284"/>
        </w:tabs>
        <w:ind w:left="284" w:hanging="284"/>
        <w:jc w:val="both"/>
      </w:pPr>
      <w:r>
        <w:rPr>
          <w:rFonts w:ascii="Arial" w:hAnsi="Arial" w:cs="Arial"/>
          <w:color w:val="000000"/>
          <w:sz w:val="24"/>
          <w:szCs w:val="24"/>
        </w:rPr>
        <w:t xml:space="preserve">Przedmiotem </w:t>
      </w:r>
      <w:r>
        <w:rPr>
          <w:rFonts w:ascii="Arial" w:hAnsi="Arial" w:cs="Arial"/>
          <w:bCs/>
          <w:color w:val="000000"/>
          <w:sz w:val="24"/>
          <w:szCs w:val="24"/>
        </w:rPr>
        <w:t>umowy</w:t>
      </w:r>
      <w:r>
        <w:rPr>
          <w:rFonts w:ascii="Arial" w:hAnsi="Arial" w:cs="Arial"/>
          <w:color w:val="000000"/>
          <w:sz w:val="24"/>
          <w:szCs w:val="24"/>
        </w:rPr>
        <w:t xml:space="preserve"> </w:t>
      </w:r>
      <w:r w:rsidR="00FF1FAE">
        <w:rPr>
          <w:rFonts w:ascii="Arial" w:hAnsi="Arial" w:cs="Arial"/>
          <w:color w:val="000000"/>
          <w:sz w:val="24"/>
          <w:szCs w:val="24"/>
        </w:rPr>
        <w:t xml:space="preserve">jest </w:t>
      </w:r>
      <w:bookmarkStart w:id="0" w:name="_GoBack"/>
      <w:bookmarkEnd w:id="0"/>
      <w:r w:rsidR="00B358CB" w:rsidRPr="00697BA7">
        <w:rPr>
          <w:rFonts w:ascii="Arial" w:hAnsi="Arial" w:cs="Arial"/>
          <w:sz w:val="24"/>
          <w:szCs w:val="24"/>
        </w:rPr>
        <w:t>realizacja przez Wykonawcę, na rzecz Zamawiającego, zamówienia o charakterze „buduj” pod nazwą</w:t>
      </w:r>
      <w:r>
        <w:rPr>
          <w:rFonts w:ascii="Arial" w:hAnsi="Arial" w:cs="Arial"/>
          <w:color w:val="000000"/>
          <w:sz w:val="24"/>
          <w:szCs w:val="24"/>
        </w:rPr>
        <w:t>:</w:t>
      </w:r>
      <w:r>
        <w:rPr>
          <w:rFonts w:ascii="Arial" w:hAnsi="Arial" w:cs="Arial"/>
          <w:color w:val="000000"/>
        </w:rPr>
        <w:t xml:space="preserve"> </w:t>
      </w:r>
      <w:r>
        <w:rPr>
          <w:rFonts w:ascii="Arial" w:eastAsia="Calibri" w:hAnsi="Arial" w:cs="Arial"/>
          <w:b/>
          <w:bCs/>
          <w:color w:val="000000"/>
          <w:sz w:val="24"/>
          <w:szCs w:val="24"/>
        </w:rPr>
        <w:t xml:space="preserve">„Budowa ul. Modrzewiowej na odcinku od ul. Klonowej do al. NSZZ Solidarność w Świdniku wraz </w:t>
      </w:r>
      <w:r w:rsidR="007B5881">
        <w:rPr>
          <w:rFonts w:ascii="Arial" w:eastAsia="Calibri" w:hAnsi="Arial" w:cs="Arial"/>
          <w:b/>
          <w:bCs/>
          <w:color w:val="000000"/>
          <w:sz w:val="24"/>
          <w:szCs w:val="24"/>
        </w:rPr>
        <w:br/>
      </w:r>
      <w:r>
        <w:rPr>
          <w:rFonts w:ascii="Arial" w:eastAsia="Calibri" w:hAnsi="Arial" w:cs="Arial"/>
          <w:b/>
          <w:bCs/>
          <w:color w:val="000000"/>
          <w:sz w:val="24"/>
          <w:szCs w:val="24"/>
        </w:rPr>
        <w:t>z infrastrukturą towarzyszącą”</w:t>
      </w:r>
      <w:r w:rsidR="00B358CB" w:rsidRPr="00997AF3">
        <w:rPr>
          <w:rFonts w:ascii="Arial" w:eastAsia="Calibri" w:hAnsi="Arial" w:cs="Arial"/>
          <w:bCs/>
          <w:color w:val="000000"/>
          <w:sz w:val="24"/>
          <w:szCs w:val="24"/>
        </w:rPr>
        <w:t>,</w:t>
      </w:r>
      <w:r w:rsidR="00B358CB">
        <w:rPr>
          <w:rFonts w:ascii="Arial" w:eastAsia="Calibri" w:hAnsi="Arial" w:cs="Arial"/>
          <w:b/>
          <w:bCs/>
          <w:color w:val="000000"/>
          <w:sz w:val="24"/>
          <w:szCs w:val="24"/>
        </w:rPr>
        <w:t xml:space="preserve"> </w:t>
      </w:r>
      <w:r w:rsidR="00B358CB" w:rsidRPr="00697BA7">
        <w:rPr>
          <w:rFonts w:ascii="Arial" w:hAnsi="Arial" w:cs="Arial"/>
          <w:sz w:val="24"/>
          <w:szCs w:val="24"/>
        </w:rPr>
        <w:t>za wynagrodzeniem płatnym na warunkach określonych w niniejszej Umowie.</w:t>
      </w:r>
    </w:p>
    <w:p w14:paraId="38CB78D2" w14:textId="77777777" w:rsidR="00E7029E" w:rsidRDefault="00E7029E">
      <w:pPr>
        <w:pStyle w:val="Akapitzlist"/>
        <w:tabs>
          <w:tab w:val="left" w:pos="284"/>
          <w:tab w:val="left" w:pos="720"/>
        </w:tabs>
        <w:jc w:val="both"/>
        <w:rPr>
          <w:rFonts w:ascii="Arial" w:hAnsi="Arial" w:cs="Arial"/>
          <w:sz w:val="24"/>
          <w:szCs w:val="24"/>
        </w:rPr>
      </w:pPr>
    </w:p>
    <w:p w14:paraId="70E6E554" w14:textId="77777777" w:rsidR="00DE507D" w:rsidRPr="00697BA7" w:rsidRDefault="00DE507D" w:rsidP="00997AF3">
      <w:pPr>
        <w:pStyle w:val="Akapitzlist"/>
        <w:numPr>
          <w:ilvl w:val="0"/>
          <w:numId w:val="36"/>
        </w:numPr>
        <w:tabs>
          <w:tab w:val="left" w:pos="284"/>
        </w:tabs>
        <w:ind w:left="284" w:hanging="284"/>
        <w:jc w:val="both"/>
        <w:rPr>
          <w:rFonts w:ascii="Arial" w:hAnsi="Arial" w:cs="Arial"/>
          <w:sz w:val="24"/>
          <w:szCs w:val="24"/>
        </w:rPr>
      </w:pPr>
      <w:bookmarkStart w:id="1" w:name="_Hlk71713543"/>
      <w:r w:rsidRPr="00697BA7">
        <w:rPr>
          <w:rFonts w:ascii="Arial" w:hAnsi="Arial" w:cs="Arial"/>
          <w:sz w:val="24"/>
          <w:szCs w:val="24"/>
        </w:rPr>
        <w:t xml:space="preserve">Zakres przedmiotu zamówienia obejmuje wykonanie pełnego zakresu robót budowlanych w oparciu o </w:t>
      </w:r>
      <w:r>
        <w:rPr>
          <w:rFonts w:ascii="Arial" w:hAnsi="Arial" w:cs="Arial"/>
          <w:sz w:val="24"/>
          <w:szCs w:val="24"/>
        </w:rPr>
        <w:t xml:space="preserve">dokumentację wymienioną w </w:t>
      </w:r>
      <w:r w:rsidR="009716E1">
        <w:rPr>
          <w:rFonts w:ascii="Arial" w:hAnsi="Arial" w:cs="Arial"/>
          <w:sz w:val="24"/>
          <w:szCs w:val="24"/>
        </w:rPr>
        <w:t>ust.</w:t>
      </w:r>
      <w:r>
        <w:rPr>
          <w:rFonts w:ascii="Arial" w:hAnsi="Arial" w:cs="Arial"/>
          <w:sz w:val="24"/>
          <w:szCs w:val="24"/>
        </w:rPr>
        <w:t xml:space="preserve"> </w:t>
      </w:r>
      <w:r w:rsidR="009716E1">
        <w:rPr>
          <w:rFonts w:ascii="Arial" w:hAnsi="Arial" w:cs="Arial"/>
          <w:sz w:val="24"/>
          <w:szCs w:val="24"/>
        </w:rPr>
        <w:t>7</w:t>
      </w:r>
      <w:r>
        <w:rPr>
          <w:rFonts w:ascii="Arial" w:hAnsi="Arial" w:cs="Arial"/>
          <w:sz w:val="24"/>
          <w:szCs w:val="24"/>
        </w:rPr>
        <w:t xml:space="preserve"> niniejszego paragrafu, </w:t>
      </w:r>
      <w:r>
        <w:rPr>
          <w:rFonts w:ascii="Arial" w:hAnsi="Arial" w:cs="Arial"/>
          <w:sz w:val="24"/>
          <w:szCs w:val="24"/>
        </w:rPr>
        <w:br/>
      </w:r>
      <w:r w:rsidRPr="00697BA7">
        <w:rPr>
          <w:rFonts w:ascii="Arial" w:hAnsi="Arial" w:cs="Arial"/>
          <w:sz w:val="24"/>
          <w:szCs w:val="24"/>
        </w:rPr>
        <w:t>w tym w szczególności:</w:t>
      </w:r>
      <w:bookmarkEnd w:id="1"/>
    </w:p>
    <w:p w14:paraId="23BE4903" w14:textId="77777777" w:rsidR="00E7029E" w:rsidRDefault="009716E1">
      <w:pPr>
        <w:pStyle w:val="Akapitzlist"/>
        <w:numPr>
          <w:ilvl w:val="0"/>
          <w:numId w:val="42"/>
        </w:numPr>
        <w:tabs>
          <w:tab w:val="left" w:pos="-5191"/>
          <w:tab w:val="left" w:pos="567"/>
        </w:tabs>
        <w:jc w:val="both"/>
        <w:rPr>
          <w:rFonts w:ascii="Arial" w:hAnsi="Arial" w:cs="Arial"/>
          <w:sz w:val="24"/>
          <w:szCs w:val="24"/>
        </w:rPr>
      </w:pPr>
      <w:r>
        <w:rPr>
          <w:rFonts w:ascii="Arial" w:eastAsia="Calibri" w:hAnsi="Arial" w:cs="Arial"/>
          <w:color w:val="000000"/>
          <w:sz w:val="24"/>
          <w:szCs w:val="24"/>
        </w:rPr>
        <w:t>wykonanie robót budowlanych:</w:t>
      </w:r>
    </w:p>
    <w:p w14:paraId="5603B6CE"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budowę nowej konstrukcji jezdni kategorii ruchu KR2 o szerokości 6,0m,</w:t>
      </w:r>
    </w:p>
    <w:p w14:paraId="6788D7F2"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 xml:space="preserve">budowę chodnika, </w:t>
      </w:r>
    </w:p>
    <w:p w14:paraId="07D15A53" w14:textId="77777777" w:rsidR="00E7029E" w:rsidRDefault="009716E1">
      <w:pPr>
        <w:widowControl/>
        <w:numPr>
          <w:ilvl w:val="1"/>
          <w:numId w:val="40"/>
        </w:numPr>
        <w:suppressAutoHyphens w:val="0"/>
        <w:jc w:val="both"/>
        <w:textAlignment w:val="auto"/>
      </w:pPr>
      <w:r>
        <w:rPr>
          <w:rFonts w:ascii="Arial" w:hAnsi="Arial" w:cs="Arial"/>
          <w:sz w:val="24"/>
          <w:szCs w:val="24"/>
        </w:rPr>
        <w:t>budowę zjazdów publicznych,</w:t>
      </w:r>
    </w:p>
    <w:p w14:paraId="0582DBDA"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budowę kanalizacji deszczowej,</w:t>
      </w:r>
    </w:p>
    <w:p w14:paraId="0838E86E" w14:textId="77777777" w:rsidR="00E7029E" w:rsidRDefault="009716E1">
      <w:pPr>
        <w:widowControl/>
        <w:numPr>
          <w:ilvl w:val="1"/>
          <w:numId w:val="40"/>
        </w:numPr>
        <w:suppressAutoHyphens w:val="0"/>
        <w:jc w:val="both"/>
        <w:textAlignment w:val="auto"/>
        <w:rPr>
          <w:rFonts w:ascii="Arial" w:eastAsia="Calibri" w:hAnsi="Arial" w:cs="Arial"/>
          <w:b/>
          <w:bCs/>
          <w:kern w:val="2"/>
          <w:sz w:val="24"/>
          <w:szCs w:val="24"/>
          <w:lang w:eastAsia="zh-CN"/>
        </w:rPr>
      </w:pPr>
      <w:r>
        <w:rPr>
          <w:rFonts w:ascii="Arial" w:hAnsi="Arial" w:cs="Arial"/>
          <w:kern w:val="2"/>
          <w:sz w:val="24"/>
          <w:szCs w:val="24"/>
          <w:lang w:eastAsia="zh-CN"/>
        </w:rPr>
        <w:t>budowę oświetlenia ulicznego,</w:t>
      </w:r>
    </w:p>
    <w:p w14:paraId="0A397A36"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budowę kanału technologicznego,</w:t>
      </w:r>
    </w:p>
    <w:p w14:paraId="5A123093"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zabezpieczenie sieci gazowej, elektrycznej i wodociągowej</w:t>
      </w:r>
    </w:p>
    <w:p w14:paraId="06DE51C5" w14:textId="77777777" w:rsidR="00E7029E" w:rsidRDefault="009716E1">
      <w:pPr>
        <w:widowControl/>
        <w:numPr>
          <w:ilvl w:val="1"/>
          <w:numId w:val="40"/>
        </w:numPr>
        <w:suppressAutoHyphens w:val="0"/>
        <w:jc w:val="both"/>
        <w:textAlignment w:val="auto"/>
      </w:pPr>
      <w:r>
        <w:rPr>
          <w:rFonts w:ascii="Arial" w:hAnsi="Arial" w:cs="Arial"/>
          <w:kern w:val="2"/>
          <w:sz w:val="24"/>
          <w:szCs w:val="24"/>
          <w:lang w:eastAsia="zh-CN"/>
        </w:rPr>
        <w:t>wykonanie oznakowania pionowego i poziomego;</w:t>
      </w:r>
    </w:p>
    <w:p w14:paraId="19F3A84B" w14:textId="77777777" w:rsidR="00E7029E" w:rsidRDefault="009716E1">
      <w:pPr>
        <w:widowControl/>
        <w:numPr>
          <w:ilvl w:val="1"/>
          <w:numId w:val="40"/>
        </w:numPr>
        <w:suppressAutoHyphens w:val="0"/>
        <w:jc w:val="both"/>
        <w:textAlignment w:val="auto"/>
      </w:pPr>
      <w:r>
        <w:rPr>
          <w:rFonts w:ascii="Arial" w:hAnsi="Arial" w:cs="Arial"/>
          <w:sz w:val="24"/>
          <w:szCs w:val="24"/>
        </w:rPr>
        <w:t>budowę kanału technologicznego,</w:t>
      </w:r>
    </w:p>
    <w:p w14:paraId="338C01CA" w14:textId="77777777" w:rsidR="00E7029E" w:rsidRDefault="009716E1">
      <w:pPr>
        <w:widowControl/>
        <w:numPr>
          <w:ilvl w:val="1"/>
          <w:numId w:val="40"/>
        </w:numPr>
        <w:suppressAutoHyphens w:val="0"/>
        <w:jc w:val="both"/>
        <w:textAlignment w:val="auto"/>
      </w:pPr>
      <w:r>
        <w:rPr>
          <w:rFonts w:ascii="Arial" w:hAnsi="Arial" w:cs="Arial"/>
          <w:sz w:val="24"/>
          <w:szCs w:val="24"/>
        </w:rPr>
        <w:t>przebudowę i zabezpieczenie w niezbędnym zakresie urządzeń obcych krzyżujących się z inwestycją,</w:t>
      </w:r>
    </w:p>
    <w:p w14:paraId="1D2D733C" w14:textId="77777777" w:rsidR="00E7029E" w:rsidRDefault="009716E1">
      <w:pPr>
        <w:widowControl/>
        <w:numPr>
          <w:ilvl w:val="1"/>
          <w:numId w:val="40"/>
        </w:numPr>
        <w:suppressAutoHyphens w:val="0"/>
        <w:jc w:val="both"/>
        <w:textAlignment w:val="auto"/>
      </w:pPr>
      <w:r>
        <w:rPr>
          <w:rFonts w:ascii="Arial" w:hAnsi="Arial" w:cs="Arial"/>
          <w:sz w:val="24"/>
          <w:szCs w:val="24"/>
        </w:rPr>
        <w:lastRenderedPageBreak/>
        <w:t>niezbędne roboty przygotowawcze w zakresie rozbiórek elementów zagospodarowania pasa drogowego kolidujących z inwestycją,</w:t>
      </w:r>
    </w:p>
    <w:p w14:paraId="73AA77E5" w14:textId="77777777" w:rsidR="00E7029E" w:rsidRDefault="009716E1">
      <w:pPr>
        <w:widowControl/>
        <w:numPr>
          <w:ilvl w:val="1"/>
          <w:numId w:val="40"/>
        </w:numPr>
        <w:tabs>
          <w:tab w:val="left" w:pos="1188"/>
          <w:tab w:val="left" w:pos="1416"/>
        </w:tabs>
        <w:suppressAutoHyphens w:val="0"/>
        <w:ind w:left="1077" w:firstLine="0"/>
        <w:jc w:val="both"/>
        <w:textAlignment w:val="auto"/>
      </w:pPr>
      <w:r>
        <w:rPr>
          <w:rFonts w:ascii="Arial" w:hAnsi="Arial" w:cs="Arial"/>
          <w:sz w:val="24"/>
          <w:szCs w:val="24"/>
        </w:rPr>
        <w:t>roboty wykończeniowe.</w:t>
      </w:r>
    </w:p>
    <w:p w14:paraId="74529874" w14:textId="77777777" w:rsidR="00E7029E" w:rsidRDefault="009716E1">
      <w:pPr>
        <w:pStyle w:val="Akapitzlist"/>
        <w:numPr>
          <w:ilvl w:val="0"/>
          <w:numId w:val="42"/>
        </w:numPr>
        <w:tabs>
          <w:tab w:val="left" w:pos="-5191"/>
          <w:tab w:val="left" w:pos="567"/>
        </w:tabs>
        <w:jc w:val="both"/>
        <w:rPr>
          <w:rFonts w:ascii="Arial" w:eastAsia="Calibri" w:hAnsi="Arial" w:cs="Arial"/>
          <w:color w:val="000000"/>
          <w:sz w:val="24"/>
          <w:szCs w:val="24"/>
        </w:rPr>
      </w:pPr>
      <w:r>
        <w:rPr>
          <w:rFonts w:ascii="Arial" w:eastAsia="Calibri" w:hAnsi="Arial" w:cs="Arial"/>
          <w:color w:val="000000"/>
          <w:sz w:val="24"/>
          <w:szCs w:val="24"/>
        </w:rPr>
        <w:t>pozostałe:</w:t>
      </w:r>
    </w:p>
    <w:p w14:paraId="1FAF93E7" w14:textId="77777777" w:rsidR="00E7029E" w:rsidRDefault="009716E1">
      <w:pPr>
        <w:pStyle w:val="Akapitzlist1"/>
        <w:widowControl/>
        <w:numPr>
          <w:ilvl w:val="0"/>
          <w:numId w:val="39"/>
        </w:numPr>
        <w:ind w:left="993" w:hanging="284"/>
        <w:jc w:val="both"/>
        <w:rPr>
          <w:rFonts w:ascii="Arial" w:hAnsi="Arial" w:cs="Arial"/>
          <w:sz w:val="24"/>
          <w:szCs w:val="24"/>
        </w:rPr>
      </w:pPr>
      <w:r>
        <w:rPr>
          <w:rFonts w:ascii="Arial" w:eastAsia="Calibri" w:hAnsi="Arial" w:cs="Arial"/>
          <w:bCs/>
          <w:sz w:val="24"/>
          <w:szCs w:val="24"/>
        </w:rPr>
        <w:t>geodezyjne pomiary powykonawcze,</w:t>
      </w:r>
    </w:p>
    <w:p w14:paraId="2DC9BED7" w14:textId="77777777" w:rsidR="00E7029E" w:rsidRDefault="009716E1">
      <w:pPr>
        <w:pStyle w:val="Akapitzlist1"/>
        <w:widowControl/>
        <w:numPr>
          <w:ilvl w:val="0"/>
          <w:numId w:val="39"/>
        </w:numPr>
        <w:ind w:left="993" w:hanging="284"/>
        <w:jc w:val="both"/>
        <w:rPr>
          <w:rFonts w:ascii="Arial" w:hAnsi="Arial" w:cs="Arial"/>
          <w:sz w:val="24"/>
          <w:szCs w:val="24"/>
        </w:rPr>
      </w:pPr>
      <w:bookmarkStart w:id="2" w:name="_Hlk46490954"/>
      <w:bookmarkEnd w:id="2"/>
      <w:r>
        <w:rPr>
          <w:rFonts w:ascii="Arial" w:eastAsia="Calibri" w:hAnsi="Arial" w:cs="Arial"/>
          <w:bCs/>
          <w:sz w:val="24"/>
          <w:szCs w:val="24"/>
        </w:rPr>
        <w:t>uzyskanie decyzji pozwolenia na użytkowanie lub zgłoszenia do nadzoru budowlanego zakończenia robót,</w:t>
      </w:r>
    </w:p>
    <w:p w14:paraId="2FAB013E" w14:textId="77777777" w:rsidR="00E7029E" w:rsidRDefault="009716E1">
      <w:pPr>
        <w:pStyle w:val="Akapitzlist1"/>
        <w:widowControl/>
        <w:numPr>
          <w:ilvl w:val="0"/>
          <w:numId w:val="39"/>
        </w:numPr>
        <w:ind w:left="993" w:hanging="284"/>
        <w:jc w:val="both"/>
        <w:rPr>
          <w:rFonts w:ascii="Arial" w:hAnsi="Arial" w:cs="Arial"/>
          <w:sz w:val="24"/>
          <w:szCs w:val="24"/>
        </w:rPr>
      </w:pPr>
      <w:r>
        <w:rPr>
          <w:rFonts w:ascii="Arial" w:hAnsi="Arial" w:cs="Arial"/>
          <w:sz w:val="24"/>
          <w:szCs w:val="24"/>
        </w:rPr>
        <w:t>wdrożenie stałej organizacji ruchu,</w:t>
      </w:r>
    </w:p>
    <w:p w14:paraId="4E5B77C5" w14:textId="77777777" w:rsidR="00E7029E" w:rsidRDefault="009716E1">
      <w:pPr>
        <w:pStyle w:val="Akapitzlist1"/>
        <w:widowControl/>
        <w:numPr>
          <w:ilvl w:val="0"/>
          <w:numId w:val="39"/>
        </w:numPr>
        <w:ind w:left="993" w:hanging="284"/>
        <w:jc w:val="both"/>
        <w:rPr>
          <w:rFonts w:ascii="Arial" w:hAnsi="Arial" w:cs="Arial"/>
          <w:sz w:val="24"/>
          <w:szCs w:val="24"/>
        </w:rPr>
      </w:pPr>
      <w:r>
        <w:rPr>
          <w:rFonts w:ascii="Arial" w:hAnsi="Arial" w:cs="Arial"/>
          <w:sz w:val="24"/>
          <w:szCs w:val="24"/>
        </w:rPr>
        <w:t>wykonanie książki drogi w wersji papierowej (tylko w przypadku budowy nowej drogi i do ustalenia z zarządcą drogi),</w:t>
      </w:r>
    </w:p>
    <w:p w14:paraId="260EAF03" w14:textId="77777777" w:rsidR="00E7029E" w:rsidRDefault="009716E1">
      <w:pPr>
        <w:pStyle w:val="Akapitzlist1"/>
        <w:widowControl/>
        <w:numPr>
          <w:ilvl w:val="0"/>
          <w:numId w:val="39"/>
        </w:numPr>
        <w:ind w:left="993" w:hanging="284"/>
        <w:jc w:val="both"/>
        <w:rPr>
          <w:rFonts w:ascii="Arial" w:hAnsi="Arial" w:cs="Arial"/>
          <w:sz w:val="24"/>
          <w:szCs w:val="24"/>
        </w:rPr>
      </w:pPr>
      <w:r>
        <w:rPr>
          <w:rFonts w:ascii="Arial" w:hAnsi="Arial" w:cs="Arial"/>
          <w:sz w:val="24"/>
          <w:szCs w:val="24"/>
        </w:rPr>
        <w:t>wykonanie robót zgodnie z warunkami porozumienia/umowy z gestorami sieci.</w:t>
      </w:r>
    </w:p>
    <w:p w14:paraId="1C5CD5E4" w14:textId="2197CA14" w:rsidR="00E7029E" w:rsidRPr="00DE507D" w:rsidRDefault="006E23E4" w:rsidP="00997AF3">
      <w:pPr>
        <w:pStyle w:val="Akapitzlist"/>
        <w:numPr>
          <w:ilvl w:val="0"/>
          <w:numId w:val="36"/>
        </w:numPr>
        <w:tabs>
          <w:tab w:val="left" w:pos="284"/>
        </w:tabs>
        <w:ind w:left="284" w:hanging="284"/>
        <w:jc w:val="both"/>
        <w:rPr>
          <w:rFonts w:ascii="Arial" w:eastAsia="Calibri" w:hAnsi="Arial" w:cs="Arial"/>
          <w:color w:val="000000"/>
        </w:rPr>
      </w:pPr>
      <w:r>
        <w:rPr>
          <w:rFonts w:ascii="Arial" w:hAnsi="Arial" w:cs="Arial"/>
          <w:color w:val="000000"/>
          <w:sz w:val="24"/>
          <w:szCs w:val="24"/>
        </w:rPr>
        <w:t xml:space="preserve">W zakresie </w:t>
      </w:r>
      <w:r>
        <w:rPr>
          <w:rFonts w:ascii="Arial" w:hAnsi="Arial" w:cs="Arial"/>
          <w:sz w:val="24"/>
          <w:szCs w:val="24"/>
        </w:rPr>
        <w:t xml:space="preserve">geodezyjnych pomiarów powykonawczych, o których mowa w ust. 2 pkt </w:t>
      </w:r>
      <w:r w:rsidR="009716E1">
        <w:rPr>
          <w:rFonts w:ascii="Arial" w:hAnsi="Arial" w:cs="Arial"/>
          <w:sz w:val="24"/>
          <w:szCs w:val="24"/>
        </w:rPr>
        <w:t>2 lit. a</w:t>
      </w:r>
      <w:r>
        <w:rPr>
          <w:rFonts w:ascii="Arial" w:hAnsi="Arial" w:cs="Arial"/>
          <w:sz w:val="24"/>
          <w:szCs w:val="24"/>
        </w:rPr>
        <w:t xml:space="preserve"> niniejszego paragrafu Wykonawca zobowiązany jest w szczególności do następujących czynności</w:t>
      </w:r>
      <w:r w:rsidRPr="006E23E4" w:rsidDel="006E23E4">
        <w:rPr>
          <w:rFonts w:ascii="Arial" w:hAnsi="Arial" w:cs="Arial"/>
          <w:sz w:val="24"/>
          <w:szCs w:val="24"/>
        </w:rPr>
        <w:t xml:space="preserve"> </w:t>
      </w:r>
      <w:r w:rsidR="009716E1" w:rsidRPr="00DE507D">
        <w:rPr>
          <w:rFonts w:ascii="Arial" w:eastAsia="Calibri" w:hAnsi="Arial" w:cs="Arial"/>
          <w:color w:val="000000"/>
          <w:sz w:val="24"/>
          <w:szCs w:val="24"/>
        </w:rPr>
        <w:t>:</w:t>
      </w:r>
    </w:p>
    <w:p w14:paraId="30865077" w14:textId="77777777" w:rsidR="00E7029E" w:rsidRDefault="009716E1">
      <w:pPr>
        <w:pStyle w:val="Akapitzlist"/>
        <w:numPr>
          <w:ilvl w:val="0"/>
          <w:numId w:val="45"/>
        </w:numPr>
        <w:ind w:left="567"/>
        <w:jc w:val="both"/>
      </w:pPr>
      <w:r>
        <w:rPr>
          <w:rFonts w:ascii="Arial" w:hAnsi="Arial" w:cs="Arial"/>
          <w:sz w:val="24"/>
          <w:szCs w:val="24"/>
        </w:rPr>
        <w:t>wykonanie i dostarczenie geodezyjnych pomiarów powykonawczych (inwentaryzacji) ze stwierdzeniem Starostwa Powiatowego o przyjęciu do państwowego zasobu geodezyjnego i kartograficznego w wersji papierowej oraz w wersji elektronicznej z rozszerzeniem *.</w:t>
      </w:r>
      <w:proofErr w:type="spellStart"/>
      <w:r>
        <w:rPr>
          <w:rFonts w:ascii="Arial" w:hAnsi="Arial" w:cs="Arial"/>
          <w:sz w:val="24"/>
          <w:szCs w:val="24"/>
        </w:rPr>
        <w:t>tiff</w:t>
      </w:r>
      <w:proofErr w:type="spellEnd"/>
      <w:r>
        <w:rPr>
          <w:rFonts w:ascii="Arial" w:hAnsi="Arial" w:cs="Arial"/>
          <w:sz w:val="24"/>
          <w:szCs w:val="24"/>
        </w:rPr>
        <w:t>,</w:t>
      </w:r>
    </w:p>
    <w:p w14:paraId="2BC9A765" w14:textId="77777777" w:rsidR="00E7029E" w:rsidRDefault="009716E1">
      <w:pPr>
        <w:pStyle w:val="Akapitzlist"/>
        <w:numPr>
          <w:ilvl w:val="0"/>
          <w:numId w:val="45"/>
        </w:numPr>
        <w:tabs>
          <w:tab w:val="clear" w:pos="720"/>
          <w:tab w:val="left" w:pos="1134"/>
        </w:tabs>
        <w:ind w:left="567"/>
        <w:jc w:val="both"/>
      </w:pPr>
      <w:r>
        <w:rPr>
          <w:rFonts w:ascii="Arial" w:hAnsi="Arial" w:cs="Arial"/>
          <w:sz w:val="24"/>
          <w:szCs w:val="24"/>
        </w:rPr>
        <w:t>dostarczenie pomiarów powykonawczych (inwentaryzacji) w wersji elektronicznej z rozszerzeniem *.</w:t>
      </w:r>
      <w:proofErr w:type="spellStart"/>
      <w:r>
        <w:rPr>
          <w:rFonts w:ascii="Arial" w:hAnsi="Arial" w:cs="Arial"/>
          <w:sz w:val="24"/>
          <w:szCs w:val="24"/>
        </w:rPr>
        <w:t>dxf</w:t>
      </w:r>
      <w:proofErr w:type="spellEnd"/>
      <w:r>
        <w:rPr>
          <w:rFonts w:ascii="Arial" w:hAnsi="Arial" w:cs="Arial"/>
          <w:sz w:val="24"/>
          <w:szCs w:val="24"/>
        </w:rPr>
        <w:t xml:space="preserve"> lub *.</w:t>
      </w:r>
      <w:proofErr w:type="spellStart"/>
      <w:r>
        <w:rPr>
          <w:rFonts w:ascii="Arial" w:hAnsi="Arial" w:cs="Arial"/>
          <w:sz w:val="24"/>
          <w:szCs w:val="24"/>
        </w:rPr>
        <w:t>shp</w:t>
      </w:r>
      <w:proofErr w:type="spellEnd"/>
      <w:r>
        <w:rPr>
          <w:rFonts w:ascii="Arial" w:hAnsi="Arial" w:cs="Arial"/>
          <w:sz w:val="24"/>
          <w:szCs w:val="24"/>
        </w:rPr>
        <w:t xml:space="preserve"> otwartej do edycji, wykonana na współrzędnych geodezyjnych,</w:t>
      </w:r>
    </w:p>
    <w:p w14:paraId="72279013" w14:textId="77777777" w:rsidR="00E7029E" w:rsidRDefault="009716E1">
      <w:pPr>
        <w:pStyle w:val="Akapitzlist"/>
        <w:widowControl w:val="0"/>
        <w:numPr>
          <w:ilvl w:val="0"/>
          <w:numId w:val="45"/>
        </w:numPr>
        <w:tabs>
          <w:tab w:val="clear" w:pos="720"/>
          <w:tab w:val="left" w:pos="1004"/>
        </w:tabs>
        <w:ind w:left="567"/>
        <w:jc w:val="both"/>
        <w:textAlignment w:val="baseline"/>
      </w:pPr>
      <w:r>
        <w:rPr>
          <w:rFonts w:ascii="Arial" w:hAnsi="Arial" w:cs="Arial"/>
          <w:sz w:val="24"/>
          <w:szCs w:val="24"/>
        </w:rPr>
        <w:t>inwentaryzacja powykonawcza powinna zawierać dane dotyczące obiektów powierzchniowych (dla elementów powierzchniowych), obiektów liniowych (dla uzbrojenia podziemnego), a także obiektów punktowych (studzienki, zawory, latarnie, znaki, drzewa), jezdni ulicy, chodników, zjazdów, parkingów, ścieżek rowerowych, opasek bezpieczeństwa, uzbrojenia podziemnego, uzbrojenia nadziemnego, oznakowania pionowego, urządzeń bezpieczeństwa ruchu, zieleni, drzew, itp.</w:t>
      </w:r>
    </w:p>
    <w:p w14:paraId="72CF268E" w14:textId="573027EC" w:rsidR="00E7029E" w:rsidRDefault="009716E1">
      <w:pPr>
        <w:pStyle w:val="Standard"/>
        <w:widowControl/>
        <w:numPr>
          <w:ilvl w:val="0"/>
          <w:numId w:val="36"/>
        </w:numPr>
        <w:tabs>
          <w:tab w:val="left" w:pos="568"/>
        </w:tabs>
        <w:ind w:left="284" w:hanging="284"/>
        <w:jc w:val="both"/>
        <w:rPr>
          <w:rFonts w:ascii="Arial" w:hAnsi="Arial" w:cs="Arial"/>
        </w:rPr>
      </w:pPr>
      <w:r>
        <w:rPr>
          <w:rFonts w:ascii="Arial" w:hAnsi="Arial" w:cs="Arial"/>
        </w:rPr>
        <w:t>Przedmiot zamówienia w zakresie stałej organizacji ruchu obejmuje:</w:t>
      </w:r>
    </w:p>
    <w:p w14:paraId="100706F5" w14:textId="77777777" w:rsidR="00E7029E" w:rsidRDefault="009716E1">
      <w:pPr>
        <w:pStyle w:val="Akapitzlist"/>
        <w:numPr>
          <w:ilvl w:val="0"/>
          <w:numId w:val="41"/>
        </w:numPr>
        <w:tabs>
          <w:tab w:val="left" w:pos="993"/>
        </w:tabs>
        <w:ind w:left="567" w:hanging="283"/>
        <w:jc w:val="both"/>
        <w:rPr>
          <w:rFonts w:ascii="Arial" w:hAnsi="Arial" w:cs="Arial"/>
          <w:sz w:val="24"/>
          <w:szCs w:val="24"/>
        </w:rPr>
      </w:pPr>
      <w:r>
        <w:rPr>
          <w:rFonts w:ascii="Arial" w:hAnsi="Arial" w:cs="Arial"/>
          <w:sz w:val="24"/>
          <w:szCs w:val="24"/>
        </w:rPr>
        <w:t>Zawiadomienie organu zarządzającego ruchem o wdrożeniu ww. projektu organizacji ruchu</w:t>
      </w:r>
    </w:p>
    <w:p w14:paraId="78A291BC" w14:textId="77777777" w:rsidR="00E7029E" w:rsidRDefault="009716E1">
      <w:pPr>
        <w:pStyle w:val="Akapitzlist"/>
        <w:numPr>
          <w:ilvl w:val="0"/>
          <w:numId w:val="41"/>
        </w:numPr>
        <w:tabs>
          <w:tab w:val="left" w:pos="993"/>
          <w:tab w:val="left" w:pos="1701"/>
        </w:tabs>
        <w:ind w:left="567" w:hanging="283"/>
        <w:jc w:val="both"/>
        <w:rPr>
          <w:rFonts w:ascii="Arial" w:hAnsi="Arial" w:cs="Arial"/>
          <w:sz w:val="24"/>
          <w:szCs w:val="24"/>
        </w:rPr>
      </w:pPr>
      <w:r>
        <w:rPr>
          <w:rFonts w:ascii="Arial" w:hAnsi="Arial" w:cs="Arial"/>
          <w:sz w:val="24"/>
          <w:szCs w:val="24"/>
        </w:rPr>
        <w:t>Zawiadomienie Komendy Powiatowej Policji o wdrożeniu ww. projektu organizacji ruchu</w:t>
      </w:r>
    </w:p>
    <w:p w14:paraId="0FBDC3FF" w14:textId="77777777" w:rsidR="00E7029E" w:rsidRDefault="009716E1">
      <w:pPr>
        <w:pStyle w:val="Akapitzlist"/>
        <w:numPr>
          <w:ilvl w:val="0"/>
          <w:numId w:val="41"/>
        </w:numPr>
        <w:tabs>
          <w:tab w:val="left" w:pos="993"/>
        </w:tabs>
        <w:ind w:left="567" w:hanging="283"/>
        <w:jc w:val="both"/>
        <w:rPr>
          <w:rFonts w:ascii="Arial" w:hAnsi="Arial" w:cs="Arial"/>
          <w:sz w:val="24"/>
          <w:szCs w:val="24"/>
        </w:rPr>
      </w:pPr>
      <w:r>
        <w:rPr>
          <w:rFonts w:ascii="Arial" w:hAnsi="Arial" w:cs="Arial"/>
          <w:sz w:val="24"/>
          <w:szCs w:val="24"/>
        </w:rPr>
        <w:t>Zawiadomienie zarządcy drogi o wdrożeniu ww. projektu organizacji ruchu</w:t>
      </w:r>
    </w:p>
    <w:p w14:paraId="7E14DA49" w14:textId="77777777" w:rsidR="00E7029E" w:rsidRDefault="009716E1">
      <w:pPr>
        <w:pStyle w:val="Akapitzlist"/>
        <w:numPr>
          <w:ilvl w:val="0"/>
          <w:numId w:val="41"/>
        </w:numPr>
        <w:tabs>
          <w:tab w:val="left" w:pos="993"/>
          <w:tab w:val="left" w:pos="1701"/>
        </w:tabs>
        <w:ind w:left="567" w:hanging="283"/>
        <w:jc w:val="both"/>
        <w:rPr>
          <w:rFonts w:ascii="Arial" w:hAnsi="Arial" w:cs="Arial"/>
          <w:sz w:val="24"/>
          <w:szCs w:val="24"/>
        </w:rPr>
      </w:pPr>
      <w:r>
        <w:rPr>
          <w:rFonts w:ascii="Arial" w:hAnsi="Arial" w:cs="Arial"/>
          <w:sz w:val="24"/>
          <w:szCs w:val="24"/>
        </w:rPr>
        <w:t>W przypadku wprowadzenia zmian w organizacji ruchu dodatkowo projekt zmiany organizacji ruchu wraz z powyższymi zmianami</w:t>
      </w:r>
    </w:p>
    <w:p w14:paraId="01071BC2" w14:textId="6D786D96" w:rsidR="00E7029E" w:rsidRDefault="009716E1">
      <w:pPr>
        <w:pStyle w:val="Standard"/>
        <w:widowControl/>
        <w:numPr>
          <w:ilvl w:val="0"/>
          <w:numId w:val="36"/>
        </w:numPr>
        <w:tabs>
          <w:tab w:val="left" w:pos="568"/>
        </w:tabs>
        <w:ind w:left="284" w:hanging="284"/>
        <w:jc w:val="both"/>
        <w:rPr>
          <w:rFonts w:ascii="Arial" w:hAnsi="Arial" w:cs="Arial"/>
        </w:rPr>
      </w:pPr>
      <w:r>
        <w:rPr>
          <w:rFonts w:ascii="Arial" w:hAnsi="Arial" w:cs="Arial"/>
        </w:rPr>
        <w:t>Przedmiot zamówienia w zakresie wykonania książki drogi obejmuje:</w:t>
      </w:r>
    </w:p>
    <w:p w14:paraId="08C0910F" w14:textId="77777777" w:rsidR="00E7029E" w:rsidRDefault="009716E1" w:rsidP="009716E1">
      <w:pPr>
        <w:pStyle w:val="Akapitzlist"/>
        <w:ind w:left="284"/>
        <w:jc w:val="both"/>
        <w:rPr>
          <w:rFonts w:ascii="Arial" w:hAnsi="Arial" w:cs="Arial"/>
          <w:sz w:val="24"/>
          <w:szCs w:val="24"/>
        </w:rPr>
      </w:pPr>
      <w:r>
        <w:rPr>
          <w:rFonts w:ascii="Arial" w:hAnsi="Arial" w:cs="Arial"/>
          <w:sz w:val="24"/>
          <w:szCs w:val="24"/>
        </w:rPr>
        <w:t>Wykonanie w formie papierowej książki drogi zgodnie z Rozporządzeniem Ministra Infrastruktury z dnia 16 lutego 2005 r. w sprawie sposobu numeracji i ewidencji dróg publicznych, obiektów mostowych, tuneli, przepustów i promów oraz rejestru numerów nadanych drogom, obiektom mostowym i tunelom (Dz. U. Nr 67, poz.582)</w:t>
      </w:r>
    </w:p>
    <w:p w14:paraId="5E89AD09" w14:textId="77777777" w:rsidR="00E7029E" w:rsidRDefault="009716E1">
      <w:pPr>
        <w:pStyle w:val="Akapitzlist"/>
        <w:ind w:left="567" w:hanging="283"/>
        <w:jc w:val="both"/>
        <w:rPr>
          <w:rFonts w:ascii="Arial" w:hAnsi="Arial" w:cs="Arial"/>
          <w:sz w:val="24"/>
          <w:szCs w:val="24"/>
        </w:rPr>
      </w:pPr>
      <w:r>
        <w:rPr>
          <w:rFonts w:ascii="Arial" w:hAnsi="Arial" w:cs="Arial"/>
          <w:sz w:val="24"/>
          <w:szCs w:val="24"/>
        </w:rPr>
        <w:t>Kilometraż drogi ustalić należy z zarządcą drogi.</w:t>
      </w:r>
    </w:p>
    <w:p w14:paraId="62C02DA3" w14:textId="40110010" w:rsidR="00E7029E" w:rsidRDefault="009716E1">
      <w:pPr>
        <w:pStyle w:val="Akapitzlist"/>
        <w:numPr>
          <w:ilvl w:val="0"/>
          <w:numId w:val="36"/>
        </w:numPr>
        <w:tabs>
          <w:tab w:val="left" w:pos="284"/>
        </w:tabs>
        <w:jc w:val="both"/>
        <w:rPr>
          <w:rFonts w:ascii="Arial" w:hAnsi="Arial" w:cs="Arial"/>
          <w:sz w:val="24"/>
          <w:szCs w:val="24"/>
        </w:rPr>
      </w:pPr>
      <w:r w:rsidRPr="009716E1">
        <w:rPr>
          <w:rFonts w:ascii="Arial" w:hAnsi="Arial" w:cs="Arial"/>
          <w:color w:val="000000"/>
          <w:sz w:val="24"/>
          <w:szCs w:val="24"/>
        </w:rPr>
        <w:t xml:space="preserve"> </w:t>
      </w:r>
      <w:r>
        <w:rPr>
          <w:rFonts w:ascii="Arial" w:hAnsi="Arial" w:cs="Arial"/>
          <w:color w:val="000000"/>
          <w:sz w:val="24"/>
          <w:szCs w:val="24"/>
        </w:rPr>
        <w:t>Szczegółowy zakres przedmiotu zamówienia określają następujące dokumenty</w:t>
      </w:r>
      <w:r>
        <w:rPr>
          <w:rFonts w:ascii="Arial" w:hAnsi="Arial" w:cs="Arial"/>
          <w:sz w:val="24"/>
          <w:szCs w:val="24"/>
        </w:rPr>
        <w:t>:</w:t>
      </w:r>
    </w:p>
    <w:p w14:paraId="01A3B603"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Dokumentacja projektowa,</w:t>
      </w:r>
    </w:p>
    <w:p w14:paraId="008A44DF"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Specyfikacja techniczna wykonania i odbioru robót budowlanych,</w:t>
      </w:r>
    </w:p>
    <w:p w14:paraId="5380BFD5" w14:textId="673C474B" w:rsidR="009716E1" w:rsidRDefault="009716E1"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Oferta przetargowa Wykonawcy,</w:t>
      </w:r>
    </w:p>
    <w:p w14:paraId="29EF90F4" w14:textId="0A04F82D" w:rsidR="0034688F" w:rsidRDefault="0034688F"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Opis przedmiotu zamówienia</w:t>
      </w:r>
    </w:p>
    <w:p w14:paraId="0D4C22C9" w14:textId="77777777" w:rsidR="009716E1" w:rsidRPr="00697BA7" w:rsidRDefault="009716E1" w:rsidP="00997AF3">
      <w:pPr>
        <w:pStyle w:val="Akapitzlist1"/>
        <w:spacing w:line="276" w:lineRule="auto"/>
        <w:ind w:left="284"/>
      </w:pPr>
      <w:r>
        <w:rPr>
          <w:rFonts w:ascii="Arial" w:hAnsi="Arial" w:cs="Arial"/>
          <w:sz w:val="24"/>
          <w:szCs w:val="24"/>
        </w:rPr>
        <w:t>stanowiące załączniki do niniejszej Umowy.</w:t>
      </w:r>
    </w:p>
    <w:p w14:paraId="5BB77368" w14:textId="45E643D1" w:rsidR="00E7029E" w:rsidRPr="009716E1" w:rsidRDefault="009716E1" w:rsidP="00997AF3">
      <w:pPr>
        <w:numPr>
          <w:ilvl w:val="0"/>
          <w:numId w:val="36"/>
        </w:numPr>
        <w:ind w:left="284" w:hanging="284"/>
        <w:jc w:val="both"/>
        <w:rPr>
          <w:rFonts w:ascii="Arial" w:hAnsi="Arial" w:cs="Arial"/>
          <w:sz w:val="24"/>
          <w:szCs w:val="24"/>
        </w:rPr>
      </w:pPr>
      <w:r w:rsidRPr="009716E1">
        <w:rPr>
          <w:rFonts w:ascii="Arial" w:hAnsi="Arial" w:cs="Arial"/>
          <w:sz w:val="24"/>
          <w:szCs w:val="24"/>
        </w:rPr>
        <w:t>Dokumentacja projektowa, STWIORB i wszystkie dokumenty przekazane</w:t>
      </w:r>
      <w:r>
        <w:rPr>
          <w:rFonts w:ascii="Arial" w:hAnsi="Arial" w:cs="Arial"/>
          <w:sz w:val="24"/>
          <w:szCs w:val="24"/>
        </w:rPr>
        <w:t xml:space="preserve"> </w:t>
      </w:r>
      <w:r w:rsidRPr="009716E1">
        <w:rPr>
          <w:rFonts w:ascii="Arial" w:hAnsi="Arial" w:cs="Arial"/>
          <w:sz w:val="24"/>
          <w:szCs w:val="24"/>
        </w:rPr>
        <w:lastRenderedPageBreak/>
        <w:t xml:space="preserve">Wykonawcy stanowią część Umowy, a wymagania określone w choćby jednym </w:t>
      </w:r>
      <w:r w:rsidRPr="009716E1">
        <w:rPr>
          <w:rFonts w:ascii="Arial" w:hAnsi="Arial" w:cs="Arial"/>
          <w:sz w:val="24"/>
          <w:szCs w:val="24"/>
        </w:rPr>
        <w:br/>
        <w:t>z nich są obowiązujące dla Wykonawcy tak, jakby zawarte były w całej dokumentacji. W przypadku rozbieżności w ustaleniach poszczególnych dokumentów, wszelkie ustalenia dla przedmiotowej inwestycji będą uważane, odczytywane i interpretowane jako integralna część Umowy według następującego pierwszeństwa:</w:t>
      </w:r>
    </w:p>
    <w:p w14:paraId="27D34682"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warunki niniejszej Umowy,</w:t>
      </w:r>
    </w:p>
    <w:p w14:paraId="6F44A804"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STWiORB</w:t>
      </w:r>
      <w:proofErr w:type="spellEnd"/>
      <w:r>
        <w:rPr>
          <w:rFonts w:ascii="Arial" w:hAnsi="Arial" w:cs="Arial"/>
          <w:sz w:val="24"/>
          <w:szCs w:val="24"/>
        </w:rPr>
        <w:t xml:space="preserve"> DM-00.00.00.00 (Specyfikacja ogólna),</w:t>
      </w:r>
    </w:p>
    <w:p w14:paraId="37EE8389"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pozostałe </w:t>
      </w:r>
      <w:proofErr w:type="spellStart"/>
      <w:r>
        <w:rPr>
          <w:rFonts w:ascii="Arial" w:hAnsi="Arial" w:cs="Arial"/>
          <w:sz w:val="24"/>
          <w:szCs w:val="24"/>
        </w:rPr>
        <w:t>STWiORB</w:t>
      </w:r>
      <w:proofErr w:type="spellEnd"/>
      <w:r>
        <w:rPr>
          <w:rFonts w:ascii="Arial" w:hAnsi="Arial" w:cs="Arial"/>
          <w:sz w:val="24"/>
          <w:szCs w:val="24"/>
        </w:rPr>
        <w:t xml:space="preserve"> (na wykonanie poszczególnych robót),</w:t>
      </w:r>
    </w:p>
    <w:p w14:paraId="5438EFC4"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Dokumentacja projektowa,</w:t>
      </w:r>
    </w:p>
    <w:p w14:paraId="2753199B" w14:textId="287C1A42"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kosztorys ofertowy (w połączeniu z przedmiarem robót)</w:t>
      </w:r>
      <w:r w:rsidR="0034688F">
        <w:rPr>
          <w:rFonts w:ascii="Arial" w:hAnsi="Arial" w:cs="Arial"/>
          <w:sz w:val="24"/>
          <w:szCs w:val="24"/>
        </w:rPr>
        <w:t>,</w:t>
      </w:r>
    </w:p>
    <w:p w14:paraId="3C08221B" w14:textId="0AAD856D" w:rsidR="0034688F" w:rsidRDefault="0034688F">
      <w:pPr>
        <w:tabs>
          <w:tab w:val="left" w:pos="1004"/>
        </w:tabs>
        <w:ind w:left="284" w:firstLine="142"/>
        <w:jc w:val="both"/>
        <w:rPr>
          <w:rFonts w:ascii="Arial" w:hAnsi="Arial" w:cs="Arial"/>
          <w:sz w:val="24"/>
          <w:szCs w:val="24"/>
        </w:rPr>
      </w:pPr>
      <w:r>
        <w:rPr>
          <w:rFonts w:ascii="Arial" w:hAnsi="Arial" w:cs="Arial"/>
          <w:sz w:val="24"/>
          <w:szCs w:val="24"/>
        </w:rPr>
        <w:t>-</w:t>
      </w:r>
      <w:r w:rsidR="00540EA7">
        <w:rPr>
          <w:rFonts w:ascii="Arial" w:hAnsi="Arial" w:cs="Arial"/>
          <w:sz w:val="24"/>
          <w:szCs w:val="24"/>
        </w:rPr>
        <w:t xml:space="preserve"> Opis przedmiotu zamówienia.</w:t>
      </w:r>
    </w:p>
    <w:p w14:paraId="3A0A1C43" w14:textId="77777777" w:rsidR="00E7029E" w:rsidRDefault="00E7029E">
      <w:pPr>
        <w:rPr>
          <w:rFonts w:ascii="Arial" w:hAnsi="Arial" w:cs="Arial"/>
          <w:sz w:val="24"/>
          <w:szCs w:val="24"/>
        </w:rPr>
      </w:pPr>
      <w:bookmarkStart w:id="3" w:name="_Hlk488671397"/>
      <w:bookmarkEnd w:id="3"/>
    </w:p>
    <w:p w14:paraId="30EAFEB9" w14:textId="77777777" w:rsidR="00E7029E" w:rsidRDefault="009716E1">
      <w:pPr>
        <w:jc w:val="center"/>
        <w:rPr>
          <w:rFonts w:ascii="Arial" w:hAnsi="Arial" w:cs="Arial"/>
          <w:sz w:val="24"/>
          <w:szCs w:val="24"/>
        </w:rPr>
      </w:pPr>
      <w:r>
        <w:rPr>
          <w:rFonts w:ascii="Arial" w:hAnsi="Arial" w:cs="Arial"/>
          <w:b/>
          <w:sz w:val="24"/>
          <w:szCs w:val="24"/>
        </w:rPr>
        <w:t>§ 2</w:t>
      </w:r>
    </w:p>
    <w:p w14:paraId="423AC484" w14:textId="0E87EE27" w:rsidR="00E7029E" w:rsidRDefault="009716E1">
      <w:pPr>
        <w:jc w:val="center"/>
        <w:rPr>
          <w:rFonts w:ascii="Arial" w:hAnsi="Arial" w:cs="Arial"/>
          <w:sz w:val="24"/>
          <w:szCs w:val="24"/>
        </w:rPr>
      </w:pPr>
      <w:r>
        <w:rPr>
          <w:rFonts w:ascii="Arial" w:hAnsi="Arial" w:cs="Arial"/>
          <w:b/>
          <w:sz w:val="24"/>
          <w:szCs w:val="24"/>
        </w:rPr>
        <w:t xml:space="preserve">Termin wykonania Przedmiotu </w:t>
      </w:r>
      <w:r w:rsidR="00375DD1">
        <w:rPr>
          <w:rFonts w:ascii="Arial" w:hAnsi="Arial" w:cs="Arial"/>
          <w:b/>
          <w:sz w:val="24"/>
          <w:szCs w:val="24"/>
        </w:rPr>
        <w:t>zamówienia</w:t>
      </w:r>
    </w:p>
    <w:p w14:paraId="6391D677" w14:textId="77777777" w:rsidR="004946CA" w:rsidRPr="00617851" w:rsidRDefault="004946CA" w:rsidP="00D85D4F">
      <w:pPr>
        <w:pStyle w:val="Tekstpodstawowy"/>
        <w:numPr>
          <w:ilvl w:val="0"/>
          <w:numId w:val="4"/>
        </w:numPr>
        <w:tabs>
          <w:tab w:val="left" w:pos="709"/>
        </w:tabs>
        <w:spacing w:line="276" w:lineRule="auto"/>
        <w:ind w:left="426" w:hanging="426"/>
        <w:jc w:val="both"/>
        <w:rPr>
          <w:rFonts w:ascii="Arial" w:hAnsi="Arial" w:cs="Arial"/>
          <w:b w:val="0"/>
          <w:sz w:val="24"/>
          <w:szCs w:val="24"/>
        </w:rPr>
      </w:pPr>
      <w:r>
        <w:rPr>
          <w:rFonts w:ascii="Arial" w:hAnsi="Arial" w:cs="Arial"/>
          <w:b w:val="0"/>
          <w:sz w:val="24"/>
          <w:szCs w:val="24"/>
        </w:rPr>
        <w:t>Przedmiot zamówienia zostanie przez Wykonawcę zrealizowany w terminie</w:t>
      </w:r>
      <w:r w:rsidRPr="00617851">
        <w:rPr>
          <w:rFonts w:ascii="Arial" w:hAnsi="Arial" w:cs="Arial"/>
          <w:b w:val="0"/>
          <w:sz w:val="24"/>
          <w:szCs w:val="24"/>
        </w:rPr>
        <w:t xml:space="preserve"> </w:t>
      </w:r>
      <w:r>
        <w:rPr>
          <w:rFonts w:ascii="Arial" w:hAnsi="Arial" w:cs="Arial"/>
          <w:b w:val="0"/>
          <w:sz w:val="24"/>
          <w:szCs w:val="24"/>
        </w:rPr>
        <w:t>5</w:t>
      </w:r>
      <w:r w:rsidRPr="00617851">
        <w:rPr>
          <w:rFonts w:ascii="Arial" w:hAnsi="Arial" w:cs="Arial"/>
          <w:b w:val="0"/>
          <w:sz w:val="24"/>
          <w:szCs w:val="24"/>
        </w:rPr>
        <w:t xml:space="preserve"> miesięcy od dnia </w:t>
      </w:r>
      <w:r>
        <w:rPr>
          <w:rFonts w:ascii="Arial" w:hAnsi="Arial" w:cs="Arial"/>
          <w:b w:val="0"/>
          <w:sz w:val="24"/>
          <w:szCs w:val="24"/>
        </w:rPr>
        <w:t>zawarcia</w:t>
      </w:r>
      <w:r w:rsidRPr="00617851">
        <w:rPr>
          <w:rFonts w:ascii="Arial" w:hAnsi="Arial" w:cs="Arial"/>
          <w:b w:val="0"/>
          <w:sz w:val="24"/>
          <w:szCs w:val="24"/>
        </w:rPr>
        <w:t xml:space="preserve"> </w:t>
      </w:r>
      <w:r>
        <w:rPr>
          <w:rFonts w:ascii="Arial" w:hAnsi="Arial" w:cs="Arial"/>
          <w:b w:val="0"/>
          <w:sz w:val="24"/>
          <w:szCs w:val="24"/>
        </w:rPr>
        <w:t>niniejszej U</w:t>
      </w:r>
      <w:r w:rsidRPr="00617851">
        <w:rPr>
          <w:rFonts w:ascii="Arial" w:hAnsi="Arial" w:cs="Arial"/>
          <w:b w:val="0"/>
          <w:sz w:val="24"/>
          <w:szCs w:val="24"/>
        </w:rPr>
        <w:t>mowy tj. do dnia .....</w:t>
      </w:r>
    </w:p>
    <w:p w14:paraId="081B0148" w14:textId="77777777" w:rsidR="004946CA" w:rsidRPr="00617851" w:rsidRDefault="004946CA" w:rsidP="00D85D4F">
      <w:pPr>
        <w:pStyle w:val="Tekstpodstawowy"/>
        <w:numPr>
          <w:ilvl w:val="0"/>
          <w:numId w:val="4"/>
        </w:numPr>
        <w:tabs>
          <w:tab w:val="left" w:pos="709"/>
        </w:tabs>
        <w:spacing w:line="276" w:lineRule="auto"/>
        <w:ind w:left="426" w:hanging="426"/>
        <w:jc w:val="both"/>
        <w:rPr>
          <w:rFonts w:ascii="Arial" w:hAnsi="Arial" w:cs="Arial"/>
          <w:b w:val="0"/>
          <w:sz w:val="24"/>
          <w:szCs w:val="24"/>
        </w:rPr>
      </w:pPr>
      <w:r w:rsidRPr="00617851">
        <w:rPr>
          <w:rFonts w:ascii="Arial" w:hAnsi="Arial" w:cs="Arial"/>
          <w:b w:val="0"/>
          <w:sz w:val="24"/>
          <w:szCs w:val="24"/>
        </w:rPr>
        <w:t xml:space="preserve">Za termin </w:t>
      </w:r>
      <w:r>
        <w:rPr>
          <w:rFonts w:ascii="Arial" w:hAnsi="Arial" w:cs="Arial"/>
          <w:b w:val="0"/>
          <w:sz w:val="24"/>
          <w:szCs w:val="24"/>
        </w:rPr>
        <w:t xml:space="preserve">zrealizowania </w:t>
      </w:r>
      <w:r w:rsidRPr="00617851">
        <w:rPr>
          <w:rFonts w:ascii="Arial" w:hAnsi="Arial" w:cs="Arial"/>
          <w:b w:val="0"/>
          <w:sz w:val="24"/>
          <w:szCs w:val="24"/>
        </w:rPr>
        <w:t xml:space="preserve">przedmiotu </w:t>
      </w:r>
      <w:r>
        <w:rPr>
          <w:rFonts w:ascii="Arial" w:hAnsi="Arial" w:cs="Arial"/>
          <w:b w:val="0"/>
          <w:sz w:val="24"/>
          <w:szCs w:val="24"/>
        </w:rPr>
        <w:t>zamówienia Strony przyjmują</w:t>
      </w:r>
      <w:r w:rsidRPr="00617851">
        <w:rPr>
          <w:rFonts w:ascii="Arial" w:hAnsi="Arial" w:cs="Arial"/>
          <w:b w:val="0"/>
          <w:sz w:val="24"/>
          <w:szCs w:val="24"/>
        </w:rPr>
        <w:t xml:space="preserve"> datę </w:t>
      </w:r>
      <w:r>
        <w:rPr>
          <w:rFonts w:ascii="Arial" w:hAnsi="Arial" w:cs="Arial"/>
          <w:b w:val="0"/>
          <w:sz w:val="24"/>
          <w:szCs w:val="24"/>
        </w:rPr>
        <w:t xml:space="preserve">doręczenia Zamawiającemu przez Wykonawcę </w:t>
      </w:r>
      <w:r w:rsidRPr="00617851">
        <w:rPr>
          <w:rFonts w:ascii="Arial" w:hAnsi="Arial" w:cs="Arial"/>
          <w:b w:val="0"/>
          <w:sz w:val="24"/>
          <w:szCs w:val="24"/>
        </w:rPr>
        <w:t xml:space="preserve">pisma z informacją o zakończeniu realizacji przedmiotu </w:t>
      </w:r>
      <w:r>
        <w:rPr>
          <w:rFonts w:ascii="Arial" w:hAnsi="Arial" w:cs="Arial"/>
          <w:b w:val="0"/>
          <w:sz w:val="24"/>
          <w:szCs w:val="24"/>
        </w:rPr>
        <w:t>zamówienia, po uprzednim – prawidłowym wykonaniu pełnego zakresu zadania objętego niniejszą Umową</w:t>
      </w:r>
      <w:r w:rsidRPr="00617851">
        <w:rPr>
          <w:rFonts w:ascii="Arial" w:hAnsi="Arial" w:cs="Arial"/>
          <w:b w:val="0"/>
          <w:sz w:val="24"/>
          <w:szCs w:val="24"/>
        </w:rPr>
        <w:t>.</w:t>
      </w:r>
    </w:p>
    <w:p w14:paraId="79F5D87D" w14:textId="77777777" w:rsidR="004946CA" w:rsidRPr="00617851" w:rsidRDefault="004946CA" w:rsidP="00D85D4F">
      <w:pPr>
        <w:pStyle w:val="Tekstpodstawowy"/>
        <w:numPr>
          <w:ilvl w:val="0"/>
          <w:numId w:val="4"/>
        </w:numPr>
        <w:tabs>
          <w:tab w:val="left" w:pos="709"/>
        </w:tabs>
        <w:spacing w:line="276" w:lineRule="auto"/>
        <w:ind w:left="426" w:hanging="426"/>
        <w:jc w:val="both"/>
        <w:rPr>
          <w:rFonts w:ascii="Arial" w:hAnsi="Arial" w:cs="Arial"/>
          <w:b w:val="0"/>
        </w:rPr>
      </w:pPr>
      <w:r w:rsidRPr="00617851">
        <w:rPr>
          <w:rFonts w:ascii="Arial" w:hAnsi="Arial" w:cs="Arial"/>
          <w:b w:val="0"/>
          <w:sz w:val="24"/>
          <w:szCs w:val="24"/>
        </w:rPr>
        <w:t>Wykonawca potwierdza</w:t>
      </w:r>
      <w:r>
        <w:rPr>
          <w:rFonts w:ascii="Arial" w:hAnsi="Arial" w:cs="Arial"/>
          <w:b w:val="0"/>
          <w:sz w:val="24"/>
          <w:szCs w:val="24"/>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13903AF2" w14:textId="0E98BC5F" w:rsidR="004946CA" w:rsidRPr="00697BA7" w:rsidRDefault="004946CA" w:rsidP="00D85D4F">
      <w:pPr>
        <w:pStyle w:val="Tekstpodstawowy"/>
        <w:numPr>
          <w:ilvl w:val="0"/>
          <w:numId w:val="4"/>
        </w:numPr>
        <w:tabs>
          <w:tab w:val="left" w:pos="709"/>
        </w:tabs>
        <w:spacing w:line="276" w:lineRule="auto"/>
        <w:ind w:left="426" w:hanging="426"/>
        <w:jc w:val="both"/>
        <w:rPr>
          <w:rFonts w:ascii="Arial" w:hAnsi="Arial" w:cs="Arial"/>
          <w:b w:val="0"/>
          <w:sz w:val="24"/>
          <w:szCs w:val="24"/>
        </w:rPr>
      </w:pPr>
      <w:r w:rsidRPr="00617851">
        <w:rPr>
          <w:rFonts w:ascii="Arial" w:hAnsi="Arial" w:cs="Arial"/>
          <w:b w:val="0"/>
          <w:color w:val="000000"/>
          <w:sz w:val="24"/>
          <w:szCs w:val="24"/>
        </w:rPr>
        <w:t>Wykonawca oświadcza, że dokonał szczegółowego zapoznania się z</w:t>
      </w:r>
      <w:r>
        <w:rPr>
          <w:rFonts w:ascii="Arial" w:hAnsi="Arial" w:cs="Arial"/>
          <w:b w:val="0"/>
          <w:color w:val="000000"/>
          <w:sz w:val="24"/>
          <w:szCs w:val="24"/>
        </w:rPr>
        <w:t>e</w:t>
      </w:r>
      <w:r w:rsidRPr="00617851">
        <w:rPr>
          <w:rFonts w:ascii="Arial" w:hAnsi="Arial" w:cs="Arial"/>
          <w:b w:val="0"/>
          <w:color w:val="000000"/>
          <w:sz w:val="24"/>
          <w:szCs w:val="24"/>
        </w:rPr>
        <w:t xml:space="preserve"> </w:t>
      </w:r>
      <w:r>
        <w:rPr>
          <w:rFonts w:ascii="Arial" w:hAnsi="Arial" w:cs="Arial"/>
          <w:b w:val="0"/>
          <w:color w:val="000000"/>
          <w:sz w:val="24"/>
          <w:szCs w:val="24"/>
        </w:rPr>
        <w:t xml:space="preserve">Specyfikacją techniczną wykonania i odbioru robót, Dokumentacją projektową oraz Opisem </w:t>
      </w:r>
      <w:r w:rsidRPr="00697BA7">
        <w:rPr>
          <w:rFonts w:ascii="Arial" w:hAnsi="Arial" w:cs="Arial"/>
          <w:b w:val="0"/>
          <w:sz w:val="24"/>
          <w:szCs w:val="24"/>
        </w:rPr>
        <w:t>przedmiotu zamówienia i nie stwierdza występowania w nich wad, przyjmuje je bez uwag.</w:t>
      </w:r>
    </w:p>
    <w:p w14:paraId="5A6D4196" w14:textId="77777777" w:rsidR="00E7029E" w:rsidRDefault="00E7029E">
      <w:pPr>
        <w:rPr>
          <w:rFonts w:ascii="Arial" w:hAnsi="Arial" w:cs="Arial"/>
          <w:b/>
          <w:sz w:val="24"/>
          <w:szCs w:val="24"/>
        </w:rPr>
      </w:pPr>
    </w:p>
    <w:p w14:paraId="2C79FE5F" w14:textId="77777777" w:rsidR="00E7029E" w:rsidRDefault="009716E1">
      <w:pPr>
        <w:jc w:val="center"/>
        <w:rPr>
          <w:rFonts w:ascii="Arial" w:hAnsi="Arial" w:cs="Arial"/>
          <w:sz w:val="24"/>
          <w:szCs w:val="24"/>
        </w:rPr>
      </w:pPr>
      <w:r>
        <w:rPr>
          <w:rFonts w:ascii="Arial" w:hAnsi="Arial" w:cs="Arial"/>
          <w:b/>
          <w:sz w:val="24"/>
          <w:szCs w:val="24"/>
        </w:rPr>
        <w:t>§ 3</w:t>
      </w:r>
    </w:p>
    <w:p w14:paraId="5F20450C" w14:textId="77777777" w:rsidR="00E7029E" w:rsidRDefault="009716E1">
      <w:pPr>
        <w:jc w:val="center"/>
        <w:rPr>
          <w:rFonts w:ascii="Arial" w:hAnsi="Arial" w:cs="Arial"/>
          <w:sz w:val="24"/>
          <w:szCs w:val="24"/>
        </w:rPr>
      </w:pPr>
      <w:r>
        <w:rPr>
          <w:rFonts w:ascii="Arial" w:hAnsi="Arial" w:cs="Arial"/>
          <w:b/>
          <w:sz w:val="24"/>
          <w:szCs w:val="24"/>
        </w:rPr>
        <w:t>Wynagrodzenie</w:t>
      </w:r>
    </w:p>
    <w:p w14:paraId="7405C296" w14:textId="77777777" w:rsidR="004946CA" w:rsidRPr="00456DE2" w:rsidRDefault="004946CA" w:rsidP="004946CA">
      <w:pPr>
        <w:widowControl/>
        <w:numPr>
          <w:ilvl w:val="0"/>
          <w:numId w:val="10"/>
        </w:numPr>
        <w:tabs>
          <w:tab w:val="left" w:pos="568"/>
          <w:tab w:val="left" w:pos="709"/>
        </w:tabs>
        <w:spacing w:line="276" w:lineRule="auto"/>
        <w:jc w:val="both"/>
        <w:textAlignment w:val="auto"/>
        <w:rPr>
          <w:rFonts w:ascii="Arial" w:hAnsi="Arial" w:cs="Arial"/>
          <w:color w:val="00000A"/>
          <w:sz w:val="22"/>
          <w:szCs w:val="22"/>
        </w:rPr>
      </w:pPr>
      <w:r w:rsidRPr="00456DE2">
        <w:rPr>
          <w:rFonts w:ascii="Arial" w:hAnsi="Arial" w:cs="Arial"/>
          <w:color w:val="00000A"/>
          <w:sz w:val="24"/>
          <w:szCs w:val="22"/>
        </w:rPr>
        <w:t xml:space="preserve">Za </w:t>
      </w:r>
      <w:r>
        <w:rPr>
          <w:rFonts w:ascii="Arial" w:hAnsi="Arial" w:cs="Arial"/>
          <w:color w:val="00000A"/>
          <w:sz w:val="24"/>
          <w:szCs w:val="22"/>
        </w:rPr>
        <w:t xml:space="preserve">prawidłowe </w:t>
      </w:r>
      <w:r w:rsidRPr="00456DE2">
        <w:rPr>
          <w:rFonts w:ascii="Arial" w:hAnsi="Arial" w:cs="Arial"/>
          <w:color w:val="00000A"/>
          <w:sz w:val="24"/>
          <w:szCs w:val="22"/>
        </w:rPr>
        <w:t xml:space="preserve">wykonanie przedmiotu </w:t>
      </w:r>
      <w:r>
        <w:rPr>
          <w:rFonts w:ascii="Arial" w:hAnsi="Arial" w:cs="Arial"/>
          <w:color w:val="00000A"/>
          <w:sz w:val="24"/>
          <w:szCs w:val="22"/>
        </w:rPr>
        <w:t>zamówienia</w:t>
      </w:r>
      <w:r w:rsidRPr="00456DE2">
        <w:rPr>
          <w:rFonts w:ascii="Arial" w:hAnsi="Arial" w:cs="Arial"/>
          <w:color w:val="00000A"/>
          <w:sz w:val="24"/>
          <w:szCs w:val="22"/>
        </w:rPr>
        <w:t xml:space="preserve">, </w:t>
      </w:r>
      <w:r>
        <w:rPr>
          <w:rFonts w:ascii="Arial" w:hAnsi="Arial" w:cs="Arial"/>
          <w:color w:val="00000A"/>
          <w:sz w:val="24"/>
          <w:szCs w:val="22"/>
        </w:rPr>
        <w:t xml:space="preserve">w pełnym zakresie </w:t>
      </w:r>
      <w:r w:rsidRPr="00456DE2">
        <w:rPr>
          <w:rFonts w:ascii="Arial" w:hAnsi="Arial" w:cs="Arial"/>
          <w:color w:val="00000A"/>
          <w:sz w:val="24"/>
          <w:szCs w:val="22"/>
        </w:rPr>
        <w:t>określon</w:t>
      </w:r>
      <w:r>
        <w:rPr>
          <w:rFonts w:ascii="Arial" w:hAnsi="Arial" w:cs="Arial"/>
          <w:color w:val="00000A"/>
          <w:sz w:val="24"/>
          <w:szCs w:val="22"/>
        </w:rPr>
        <w:t>ym</w:t>
      </w:r>
      <w:r w:rsidRPr="00456DE2">
        <w:rPr>
          <w:rFonts w:ascii="Arial" w:hAnsi="Arial" w:cs="Arial"/>
          <w:color w:val="00000A"/>
          <w:sz w:val="24"/>
          <w:szCs w:val="22"/>
        </w:rPr>
        <w:t xml:space="preserve"> w § 1, </w:t>
      </w:r>
      <w:r>
        <w:rPr>
          <w:rFonts w:ascii="Arial" w:hAnsi="Arial" w:cs="Arial"/>
          <w:color w:val="00000A"/>
          <w:sz w:val="24"/>
          <w:szCs w:val="22"/>
        </w:rPr>
        <w:t>S</w:t>
      </w:r>
      <w:r w:rsidRPr="00456DE2">
        <w:rPr>
          <w:rFonts w:ascii="Arial" w:hAnsi="Arial" w:cs="Arial"/>
          <w:color w:val="00000A"/>
          <w:sz w:val="24"/>
          <w:szCs w:val="22"/>
        </w:rPr>
        <w:t xml:space="preserve">trony ustalają wynagrodzenie w </w:t>
      </w:r>
      <w:r w:rsidRPr="00456DE2">
        <w:rPr>
          <w:rFonts w:ascii="Arial" w:hAnsi="Arial" w:cs="Arial"/>
          <w:color w:val="00000A"/>
          <w:sz w:val="24"/>
          <w:szCs w:val="24"/>
        </w:rPr>
        <w:t>wysokości:</w:t>
      </w:r>
    </w:p>
    <w:p w14:paraId="4E6DEA72" w14:textId="77777777" w:rsidR="00E7029E" w:rsidRDefault="009716E1">
      <w:pPr>
        <w:tabs>
          <w:tab w:val="left" w:pos="284"/>
        </w:tabs>
        <w:rPr>
          <w:rFonts w:ascii="Arial" w:hAnsi="Arial" w:cs="Arial"/>
          <w:sz w:val="24"/>
          <w:szCs w:val="24"/>
        </w:rPr>
      </w:pPr>
      <w:r>
        <w:rPr>
          <w:rFonts w:ascii="Arial" w:hAnsi="Arial" w:cs="Arial"/>
          <w:sz w:val="24"/>
          <w:szCs w:val="24"/>
        </w:rPr>
        <w:tab/>
        <w:t xml:space="preserve">brutto: </w:t>
      </w:r>
      <w:r>
        <w:rPr>
          <w:rFonts w:ascii="Arial" w:hAnsi="Arial" w:cs="Arial"/>
          <w:b/>
          <w:sz w:val="24"/>
          <w:szCs w:val="24"/>
        </w:rPr>
        <w:t>………………….</w:t>
      </w:r>
      <w:r>
        <w:rPr>
          <w:rFonts w:ascii="Arial" w:hAnsi="Arial" w:cs="Arial"/>
          <w:sz w:val="24"/>
          <w:szCs w:val="24"/>
        </w:rPr>
        <w:t xml:space="preserve"> zł,</w:t>
      </w:r>
    </w:p>
    <w:p w14:paraId="69C80628" w14:textId="77777777" w:rsidR="00E7029E" w:rsidRDefault="009716E1">
      <w:pPr>
        <w:tabs>
          <w:tab w:val="left" w:pos="284"/>
        </w:tabs>
        <w:rPr>
          <w:rFonts w:ascii="Arial" w:hAnsi="Arial" w:cs="Arial"/>
          <w:sz w:val="24"/>
          <w:szCs w:val="24"/>
        </w:rPr>
      </w:pPr>
      <w:r>
        <w:rPr>
          <w:rFonts w:ascii="Arial" w:hAnsi="Arial" w:cs="Arial"/>
          <w:sz w:val="24"/>
          <w:szCs w:val="24"/>
        </w:rPr>
        <w:tab/>
        <w:t>(słownie: ………………………………………………………………………………),</w:t>
      </w:r>
    </w:p>
    <w:p w14:paraId="39A11834" w14:textId="77777777" w:rsidR="00E7029E" w:rsidRDefault="009716E1">
      <w:pPr>
        <w:tabs>
          <w:tab w:val="left" w:pos="284"/>
        </w:tabs>
        <w:rPr>
          <w:rFonts w:ascii="Arial" w:hAnsi="Arial" w:cs="Arial"/>
          <w:sz w:val="24"/>
          <w:szCs w:val="24"/>
        </w:rPr>
      </w:pPr>
      <w:r>
        <w:rPr>
          <w:rFonts w:ascii="Arial" w:hAnsi="Arial" w:cs="Arial"/>
          <w:sz w:val="24"/>
          <w:szCs w:val="24"/>
        </w:rPr>
        <w:tab/>
        <w:t xml:space="preserve">w tym podatek VAT w wysokości 23 % w kwocie: </w:t>
      </w:r>
      <w:r>
        <w:rPr>
          <w:rFonts w:ascii="Arial" w:hAnsi="Arial" w:cs="Arial"/>
          <w:b/>
          <w:sz w:val="24"/>
          <w:szCs w:val="24"/>
        </w:rPr>
        <w:t>………………….zł</w:t>
      </w:r>
      <w:r>
        <w:rPr>
          <w:rFonts w:ascii="Arial" w:hAnsi="Arial" w:cs="Arial"/>
          <w:sz w:val="24"/>
          <w:szCs w:val="24"/>
        </w:rPr>
        <w:t>,</w:t>
      </w:r>
    </w:p>
    <w:p w14:paraId="742A5D67" w14:textId="77777777" w:rsidR="00E7029E" w:rsidRDefault="009716E1">
      <w:pPr>
        <w:ind w:left="284"/>
        <w:rPr>
          <w:rFonts w:ascii="Arial" w:hAnsi="Arial" w:cs="Arial"/>
          <w:sz w:val="24"/>
          <w:szCs w:val="24"/>
        </w:rPr>
      </w:pPr>
      <w:r>
        <w:rPr>
          <w:rFonts w:ascii="Arial" w:hAnsi="Arial" w:cs="Arial"/>
          <w:sz w:val="24"/>
          <w:szCs w:val="24"/>
        </w:rPr>
        <w:t>netto:</w:t>
      </w:r>
      <w:r>
        <w:rPr>
          <w:rFonts w:ascii="Arial" w:hAnsi="Arial" w:cs="Arial"/>
          <w:b/>
          <w:sz w:val="24"/>
          <w:szCs w:val="24"/>
        </w:rPr>
        <w:t xml:space="preserve">………………….  zł, </w:t>
      </w:r>
      <w:r>
        <w:rPr>
          <w:rFonts w:ascii="Arial" w:hAnsi="Arial" w:cs="Arial"/>
          <w:sz w:val="24"/>
          <w:szCs w:val="24"/>
        </w:rPr>
        <w:t>(słownie: ………………………………………………).</w:t>
      </w:r>
    </w:p>
    <w:p w14:paraId="184E2272" w14:textId="6C54E1D9" w:rsidR="00E7029E" w:rsidRPr="004B7C77" w:rsidRDefault="009716E1">
      <w:pPr>
        <w:numPr>
          <w:ilvl w:val="0"/>
          <w:numId w:val="10"/>
        </w:numPr>
        <w:tabs>
          <w:tab w:val="left" w:pos="568"/>
        </w:tabs>
        <w:ind w:left="284" w:hanging="284"/>
        <w:jc w:val="both"/>
        <w:rPr>
          <w:rFonts w:ascii="Arial" w:hAnsi="Arial" w:cs="Arial"/>
          <w:bCs/>
          <w:sz w:val="24"/>
          <w:szCs w:val="24"/>
        </w:rPr>
      </w:pPr>
      <w:r w:rsidRPr="004B7C77">
        <w:rPr>
          <w:rFonts w:ascii="Arial" w:hAnsi="Arial" w:cs="Arial"/>
          <w:sz w:val="24"/>
          <w:szCs w:val="24"/>
        </w:rPr>
        <w:t xml:space="preserve">Wynagrodzenie obejmuje wszystkie koszty związane z wykonaniem </w:t>
      </w:r>
      <w:r w:rsidR="004946CA" w:rsidRPr="004B7C77">
        <w:rPr>
          <w:rFonts w:ascii="Arial" w:hAnsi="Arial" w:cs="Arial"/>
          <w:color w:val="000000"/>
          <w:sz w:val="24"/>
          <w:szCs w:val="24"/>
        </w:rPr>
        <w:t>przedmiotu zamówienia</w:t>
      </w:r>
      <w:r w:rsidRPr="004B7C77">
        <w:rPr>
          <w:rFonts w:ascii="Arial" w:hAnsi="Arial" w:cs="Arial"/>
          <w:sz w:val="24"/>
          <w:szCs w:val="24"/>
        </w:rPr>
        <w:t xml:space="preserve">, zostało wyliczone przez Wykonawcę na podstawie Dokumentacji projektowej, wskazane w Ofercie przetargowej oraz załączonych kosztorysach i </w:t>
      </w:r>
      <w:r w:rsidRPr="004B7C77">
        <w:rPr>
          <w:rFonts w:ascii="Arial" w:hAnsi="Arial" w:cs="Arial"/>
          <w:b/>
          <w:sz w:val="24"/>
          <w:szCs w:val="24"/>
        </w:rPr>
        <w:t>jest wynagrodzeniem kosztorysowym</w:t>
      </w:r>
      <w:r w:rsidR="009D2E0F" w:rsidRPr="004B7C77">
        <w:rPr>
          <w:rFonts w:ascii="Arial" w:hAnsi="Arial" w:cs="Arial"/>
          <w:bCs/>
          <w:sz w:val="24"/>
          <w:szCs w:val="24"/>
        </w:rPr>
        <w:t>,</w:t>
      </w:r>
      <w:r w:rsidR="009579B8" w:rsidRPr="004B7C77">
        <w:rPr>
          <w:rFonts w:ascii="Arial" w:hAnsi="Arial" w:cs="Arial"/>
          <w:bCs/>
          <w:sz w:val="24"/>
          <w:szCs w:val="24"/>
        </w:rPr>
        <w:t xml:space="preserve"> ustalanym zgodnie z art. 34 ust. 1 pkt 1 </w:t>
      </w:r>
      <w:proofErr w:type="spellStart"/>
      <w:r w:rsidR="009579B8" w:rsidRPr="004B7C77">
        <w:rPr>
          <w:rFonts w:ascii="Arial" w:hAnsi="Arial" w:cs="Arial"/>
          <w:bCs/>
          <w:sz w:val="24"/>
          <w:szCs w:val="24"/>
        </w:rPr>
        <w:t>Pzp</w:t>
      </w:r>
      <w:proofErr w:type="spellEnd"/>
      <w:r w:rsidR="009579B8" w:rsidRPr="004B7C77">
        <w:rPr>
          <w:rFonts w:ascii="Arial" w:hAnsi="Arial" w:cs="Arial"/>
          <w:bCs/>
          <w:sz w:val="24"/>
          <w:szCs w:val="24"/>
        </w:rPr>
        <w:t xml:space="preserve">, </w:t>
      </w:r>
      <w:r w:rsidR="009D2E0F" w:rsidRPr="004B7C77">
        <w:rPr>
          <w:rFonts w:ascii="Arial" w:hAnsi="Arial" w:cs="Arial"/>
          <w:bCs/>
          <w:sz w:val="24"/>
          <w:szCs w:val="24"/>
        </w:rPr>
        <w:t>którego ostateczna</w:t>
      </w:r>
      <w:r w:rsidR="009D2E0F" w:rsidRPr="004B7C77">
        <w:rPr>
          <w:rFonts w:ascii="Arial" w:hAnsi="Arial" w:cs="Arial"/>
          <w:b/>
          <w:sz w:val="24"/>
          <w:szCs w:val="24"/>
        </w:rPr>
        <w:t xml:space="preserve"> </w:t>
      </w:r>
      <w:r w:rsidR="009D2E0F" w:rsidRPr="004B7C77">
        <w:rPr>
          <w:rFonts w:ascii="Arial" w:hAnsi="Arial" w:cs="Arial"/>
          <w:bCs/>
          <w:sz w:val="24"/>
          <w:szCs w:val="24"/>
        </w:rPr>
        <w:t xml:space="preserve">wysokość ustalona zostanie jako </w:t>
      </w:r>
      <w:r w:rsidR="00D7461E" w:rsidRPr="004B7C77">
        <w:rPr>
          <w:rFonts w:ascii="Arial" w:hAnsi="Arial" w:cs="Arial"/>
          <w:bCs/>
          <w:sz w:val="24"/>
          <w:szCs w:val="24"/>
        </w:rPr>
        <w:t xml:space="preserve">wartość wykonanych robót budowlanych Strony </w:t>
      </w:r>
      <w:r w:rsidR="009D2E0F" w:rsidRPr="004B7C77">
        <w:rPr>
          <w:rFonts w:ascii="Arial" w:hAnsi="Arial" w:cs="Arial"/>
          <w:bCs/>
          <w:sz w:val="24"/>
          <w:szCs w:val="24"/>
        </w:rPr>
        <w:t>tj.</w:t>
      </w:r>
      <w:r w:rsidR="00D7461E" w:rsidRPr="004B7C77">
        <w:rPr>
          <w:rFonts w:ascii="Arial" w:hAnsi="Arial" w:cs="Arial"/>
          <w:bCs/>
          <w:sz w:val="24"/>
          <w:szCs w:val="24"/>
        </w:rPr>
        <w:t xml:space="preserve"> iloczyn ilości i odebranych robót budowlanych, ustalonych na podstawie sprawdzonych i zatwierdzonych przez Inspektora nadzoru obmiarów i odpowiadających im określonych Umową i Ofertą cen jednostkowych</w:t>
      </w:r>
      <w:r w:rsidRPr="004B7C77">
        <w:rPr>
          <w:rFonts w:ascii="Arial" w:hAnsi="Arial" w:cs="Arial"/>
          <w:bCs/>
          <w:sz w:val="24"/>
          <w:szCs w:val="24"/>
        </w:rPr>
        <w:t>.</w:t>
      </w:r>
    </w:p>
    <w:p w14:paraId="088C23CB" w14:textId="77777777" w:rsidR="004A737D" w:rsidRPr="00997AF3" w:rsidRDefault="004A737D" w:rsidP="004A737D">
      <w:pPr>
        <w:numPr>
          <w:ilvl w:val="0"/>
          <w:numId w:val="10"/>
        </w:numPr>
        <w:tabs>
          <w:tab w:val="left" w:pos="568"/>
        </w:tabs>
        <w:ind w:left="284" w:hanging="284"/>
        <w:jc w:val="both"/>
        <w:rPr>
          <w:rFonts w:ascii="Arial" w:hAnsi="Arial" w:cs="Arial"/>
        </w:rPr>
      </w:pPr>
      <w:r w:rsidRPr="00456DE2">
        <w:rPr>
          <w:rFonts w:ascii="Arial" w:hAnsi="Arial" w:cs="Arial"/>
          <w:color w:val="000000"/>
          <w:sz w:val="24"/>
          <w:szCs w:val="24"/>
        </w:rPr>
        <w:t>W związku z wystąpieniem przesłanek wskazanych w przepisach art. 108a ust. 1a-1e Ustawy o podatku od towarów i usług (VAT) (Dz.</w:t>
      </w:r>
      <w:r>
        <w:rPr>
          <w:rFonts w:ascii="Arial" w:hAnsi="Arial" w:cs="Arial"/>
          <w:color w:val="000000"/>
          <w:sz w:val="24"/>
          <w:szCs w:val="24"/>
        </w:rPr>
        <w:t xml:space="preserve"> </w:t>
      </w:r>
      <w:r w:rsidRPr="00456DE2">
        <w:rPr>
          <w:rFonts w:ascii="Arial" w:hAnsi="Arial" w:cs="Arial"/>
          <w:color w:val="000000"/>
          <w:sz w:val="24"/>
          <w:szCs w:val="24"/>
        </w:rPr>
        <w:t>U. z 202</w:t>
      </w:r>
      <w:r>
        <w:rPr>
          <w:rFonts w:ascii="Arial" w:hAnsi="Arial" w:cs="Arial"/>
          <w:color w:val="000000"/>
          <w:sz w:val="24"/>
          <w:szCs w:val="24"/>
        </w:rPr>
        <w:t>1</w:t>
      </w:r>
      <w:r w:rsidRPr="00456DE2">
        <w:rPr>
          <w:rFonts w:ascii="Arial" w:hAnsi="Arial" w:cs="Arial"/>
          <w:color w:val="000000"/>
          <w:sz w:val="24"/>
          <w:szCs w:val="24"/>
        </w:rPr>
        <w:t xml:space="preserve"> r. poz. </w:t>
      </w:r>
      <w:r>
        <w:rPr>
          <w:rFonts w:ascii="Arial" w:hAnsi="Arial" w:cs="Arial"/>
          <w:color w:val="000000"/>
          <w:sz w:val="24"/>
          <w:szCs w:val="24"/>
        </w:rPr>
        <w:t>685 z późn. zm. – dalej „ustawa o VAT”</w:t>
      </w:r>
      <w:r w:rsidRPr="00456DE2">
        <w:rPr>
          <w:rFonts w:ascii="Arial" w:hAnsi="Arial" w:cs="Arial"/>
          <w:color w:val="000000"/>
          <w:sz w:val="24"/>
          <w:szCs w:val="24"/>
        </w:rPr>
        <w:t xml:space="preserve">), Wykonawca otrzyma wynagrodzenie brutto. Płatność </w:t>
      </w:r>
      <w:r w:rsidRPr="00456DE2">
        <w:rPr>
          <w:rFonts w:ascii="Arial" w:hAnsi="Arial" w:cs="Arial"/>
          <w:color w:val="000000"/>
          <w:sz w:val="24"/>
          <w:szCs w:val="24"/>
        </w:rPr>
        <w:lastRenderedPageBreak/>
        <w:t>zostanie zrealizowana mechanizmem podzielonej płatności, tj. kwota netto trafi na rachunek rozliczeniowy kontrahenta, zaś kwota podatku VAT na wydzielony rachunek VAT kontrahenta.</w:t>
      </w:r>
    </w:p>
    <w:p w14:paraId="0345D4F4" w14:textId="77777777" w:rsidR="004A737D" w:rsidRPr="00456DE2" w:rsidRDefault="009716E1" w:rsidP="00997AF3">
      <w:pPr>
        <w:numPr>
          <w:ilvl w:val="0"/>
          <w:numId w:val="10"/>
        </w:numPr>
        <w:tabs>
          <w:tab w:val="left" w:pos="568"/>
        </w:tabs>
        <w:ind w:left="284" w:hanging="284"/>
        <w:jc w:val="both"/>
        <w:rPr>
          <w:rFonts w:ascii="Arial" w:hAnsi="Arial" w:cs="Arial"/>
        </w:rPr>
      </w:pPr>
      <w:r>
        <w:rPr>
          <w:rFonts w:ascii="Arial" w:hAnsi="Arial" w:cs="Arial"/>
          <w:sz w:val="24"/>
          <w:szCs w:val="24"/>
        </w:rPr>
        <w:t>W cenie Oferty uwzględniono wszystkie koszty związane z pełną realizacją przedmiotu zamówienia przez Wykonawcę.</w:t>
      </w:r>
      <w:r w:rsidR="004A737D">
        <w:rPr>
          <w:rFonts w:ascii="Arial" w:hAnsi="Arial" w:cs="Arial"/>
          <w:sz w:val="24"/>
          <w:szCs w:val="24"/>
        </w:rPr>
        <w:t xml:space="preserve"> </w:t>
      </w:r>
      <w:r w:rsidR="004A737D" w:rsidRPr="00456DE2">
        <w:rPr>
          <w:rFonts w:ascii="Arial" w:hAnsi="Arial" w:cs="Arial"/>
          <w:color w:val="000000"/>
          <w:sz w:val="24"/>
          <w:szCs w:val="24"/>
        </w:rPr>
        <w:t xml:space="preserve">Niezależnie od zakresu robót wynagrodzenie </w:t>
      </w:r>
      <w:r w:rsidR="004A737D">
        <w:rPr>
          <w:rFonts w:ascii="Arial" w:hAnsi="Arial" w:cs="Arial"/>
          <w:color w:val="000000"/>
          <w:sz w:val="24"/>
          <w:szCs w:val="24"/>
        </w:rPr>
        <w:t>uwzględnia w szczególności</w:t>
      </w:r>
      <w:r w:rsidR="004A737D" w:rsidRPr="00456DE2">
        <w:rPr>
          <w:rFonts w:ascii="Arial" w:hAnsi="Arial" w:cs="Arial"/>
          <w:color w:val="000000"/>
          <w:sz w:val="24"/>
          <w:szCs w:val="24"/>
        </w:rPr>
        <w:t xml:space="preserve"> wszelkie koszty związane z: </w:t>
      </w:r>
    </w:p>
    <w:p w14:paraId="29073C94" w14:textId="77777777" w:rsidR="004A737D" w:rsidRPr="00456DE2" w:rsidRDefault="004A737D" w:rsidP="00997AF3">
      <w:pPr>
        <w:widowControl/>
        <w:numPr>
          <w:ilvl w:val="1"/>
          <w:numId w:val="46"/>
        </w:numPr>
        <w:spacing w:line="276" w:lineRule="auto"/>
        <w:ind w:left="709" w:hanging="283"/>
        <w:jc w:val="both"/>
        <w:textAlignment w:val="auto"/>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15ABCC7E" w14:textId="101E4866" w:rsidR="004A737D" w:rsidRPr="00456DE2" w:rsidRDefault="004A737D" w:rsidP="00997AF3">
      <w:pPr>
        <w:widowControl/>
        <w:numPr>
          <w:ilvl w:val="1"/>
          <w:numId w:val="46"/>
        </w:numPr>
        <w:spacing w:line="276" w:lineRule="auto"/>
        <w:ind w:left="709" w:hanging="283"/>
        <w:jc w:val="both"/>
        <w:textAlignment w:val="auto"/>
        <w:rPr>
          <w:rFonts w:ascii="Arial" w:hAnsi="Arial" w:cs="Arial"/>
        </w:rPr>
      </w:pPr>
      <w:r w:rsidRPr="00456DE2">
        <w:rPr>
          <w:rFonts w:ascii="Arial" w:hAnsi="Arial" w:cs="Arial"/>
          <w:color w:val="000000"/>
          <w:sz w:val="24"/>
          <w:szCs w:val="24"/>
        </w:rPr>
        <w:t xml:space="preserve">rekompensatą ewentualnych szkód osobom trzecim, w związku </w:t>
      </w:r>
      <w:r w:rsidR="008646BD">
        <w:rPr>
          <w:rFonts w:ascii="Arial" w:hAnsi="Arial" w:cs="Arial"/>
          <w:color w:val="000000"/>
          <w:sz w:val="24"/>
          <w:szCs w:val="24"/>
        </w:rPr>
        <w:br/>
      </w:r>
      <w:r w:rsidRPr="00456DE2">
        <w:rPr>
          <w:rFonts w:ascii="Arial" w:hAnsi="Arial" w:cs="Arial"/>
          <w:color w:val="000000"/>
          <w:sz w:val="24"/>
          <w:szCs w:val="24"/>
        </w:rPr>
        <w:t xml:space="preserve">z wykonywaniem robót, </w:t>
      </w:r>
    </w:p>
    <w:p w14:paraId="7AD0B644" w14:textId="1EBAC0D4" w:rsidR="004A737D" w:rsidRPr="00456DE2" w:rsidRDefault="004A737D" w:rsidP="00997AF3">
      <w:pPr>
        <w:widowControl/>
        <w:numPr>
          <w:ilvl w:val="1"/>
          <w:numId w:val="46"/>
        </w:numPr>
        <w:spacing w:line="276" w:lineRule="auto"/>
        <w:ind w:left="709" w:hanging="283"/>
        <w:jc w:val="both"/>
        <w:textAlignment w:val="auto"/>
        <w:rPr>
          <w:rFonts w:ascii="Arial" w:hAnsi="Arial" w:cs="Arial"/>
        </w:rPr>
      </w:pPr>
      <w:r w:rsidRPr="00456DE2">
        <w:rPr>
          <w:rFonts w:ascii="Arial" w:hAnsi="Arial" w:cs="Arial"/>
          <w:color w:val="000000"/>
          <w:sz w:val="24"/>
          <w:szCs w:val="24"/>
        </w:rPr>
        <w:t>usuwaniem kolizji z istniejącą infrastrukturą wynikłych przy realizacji zamówienia</w:t>
      </w:r>
      <w:r w:rsidR="008646BD">
        <w:rPr>
          <w:rFonts w:ascii="Arial" w:hAnsi="Arial" w:cs="Arial"/>
          <w:color w:val="000000"/>
          <w:sz w:val="24"/>
          <w:szCs w:val="24"/>
        </w:rPr>
        <w:t xml:space="preserve"> </w:t>
      </w:r>
      <w:r w:rsidRPr="00456DE2">
        <w:rPr>
          <w:rFonts w:ascii="Arial" w:hAnsi="Arial" w:cs="Arial"/>
          <w:color w:val="000000"/>
          <w:sz w:val="24"/>
          <w:szCs w:val="24"/>
        </w:rPr>
        <w:t xml:space="preserve">w związku z wykonywaniem robót, </w:t>
      </w:r>
    </w:p>
    <w:p w14:paraId="33ED4D42" w14:textId="77777777" w:rsidR="004A737D" w:rsidRPr="00456DE2" w:rsidRDefault="004A737D" w:rsidP="00997AF3">
      <w:pPr>
        <w:widowControl/>
        <w:numPr>
          <w:ilvl w:val="1"/>
          <w:numId w:val="46"/>
        </w:numPr>
        <w:spacing w:line="276" w:lineRule="auto"/>
        <w:ind w:left="709" w:hanging="283"/>
        <w:jc w:val="both"/>
        <w:textAlignment w:val="auto"/>
        <w:rPr>
          <w:rFonts w:ascii="Arial" w:hAnsi="Arial" w:cs="Arial"/>
        </w:rPr>
      </w:pPr>
      <w:r w:rsidRPr="00456DE2">
        <w:rPr>
          <w:rFonts w:ascii="Arial" w:hAnsi="Arial" w:cs="Arial"/>
          <w:color w:val="000000"/>
          <w:sz w:val="24"/>
          <w:szCs w:val="24"/>
        </w:rPr>
        <w:t xml:space="preserve">organizacją placu budowy, </w:t>
      </w:r>
    </w:p>
    <w:p w14:paraId="3B768F4F" w14:textId="4FFB1459" w:rsidR="00E7029E" w:rsidRPr="00725CCA" w:rsidRDefault="004A737D" w:rsidP="00997AF3">
      <w:pPr>
        <w:widowControl/>
        <w:numPr>
          <w:ilvl w:val="1"/>
          <w:numId w:val="46"/>
        </w:numPr>
        <w:spacing w:line="276" w:lineRule="auto"/>
        <w:ind w:left="709" w:hanging="283"/>
        <w:jc w:val="both"/>
        <w:textAlignment w:val="auto"/>
        <w:rPr>
          <w:rFonts w:ascii="Arial" w:hAnsi="Arial" w:cs="Arial"/>
          <w:sz w:val="24"/>
          <w:szCs w:val="24"/>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4E648B90"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Rozliczenie Wykonawcy za roboty budowlane będzie się odbywało na podstawie faktur częściowych i faktury końcowej.</w:t>
      </w:r>
    </w:p>
    <w:p w14:paraId="024AE031"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Faktury częściowe mogą być wystawiane nie częściej niż raz w miesiącu.</w:t>
      </w:r>
    </w:p>
    <w:p w14:paraId="0D877937"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Podstawą wystawienia faktur częściowych będzie podpisany protokół odbioru częściowego robót, w którym Branżowy Inspektor Nadzoru ze strony Zamawiającego i Kierownik budowy ze strony Wykonawcy określą rzeczywiste wykonanie w danym okresie rozliczeniowym każdego z wykonanych elementów robót.</w:t>
      </w:r>
    </w:p>
    <w:p w14:paraId="2141FC6A"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Suma faktur częściowych nie może przekroczyć wartości 90% wynagrodzenia określonego w ust. 1, a pozostała część wynagrodzenia zostanie zapłacona na podstawie faktury końcowej.</w:t>
      </w:r>
    </w:p>
    <w:p w14:paraId="7B7D3948" w14:textId="77777777"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 xml:space="preserve">Wykonawca otrzyma zapłatę w ciągu 30 dni od dnia złożenia Zamawiającemu </w:t>
      </w:r>
      <w:r>
        <w:rPr>
          <w:rFonts w:ascii="Arial" w:hAnsi="Arial" w:cs="Arial"/>
          <w:sz w:val="24"/>
          <w:szCs w:val="24"/>
        </w:rPr>
        <w:br/>
        <w:t>w jego siedzibie:</w:t>
      </w:r>
    </w:p>
    <w:p w14:paraId="0E0B8A00" w14:textId="77777777" w:rsidR="00923167"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 xml:space="preserve">faktury częściowej wraz z podpisanymi zestawieniami i oświadczeniami, </w:t>
      </w:r>
      <w:r>
        <w:rPr>
          <w:rFonts w:ascii="Arial" w:hAnsi="Arial" w:cs="Arial"/>
          <w:sz w:val="24"/>
          <w:szCs w:val="24"/>
        </w:rPr>
        <w:br/>
        <w:t xml:space="preserve">o których mowa w § 4 ust. </w:t>
      </w:r>
      <w:r>
        <w:rPr>
          <w:rFonts w:ascii="Arial" w:hAnsi="Arial" w:cs="Arial"/>
          <w:color w:val="000000" w:themeColor="text1"/>
          <w:sz w:val="24"/>
          <w:szCs w:val="24"/>
        </w:rPr>
        <w:t>3</w:t>
      </w:r>
      <w:r w:rsidR="00923167">
        <w:rPr>
          <w:rFonts w:ascii="Arial" w:hAnsi="Arial" w:cs="Arial"/>
          <w:sz w:val="24"/>
          <w:szCs w:val="24"/>
        </w:rPr>
        <w:t xml:space="preserve"> Umowy,</w:t>
      </w:r>
    </w:p>
    <w:p w14:paraId="6BB9EBCD" w14:textId="6E4886D3" w:rsidR="00E7029E" w:rsidRDefault="00923167" w:rsidP="00997AF3">
      <w:pPr>
        <w:tabs>
          <w:tab w:val="left" w:pos="851"/>
          <w:tab w:val="left" w:pos="993"/>
          <w:tab w:val="left" w:pos="1134"/>
        </w:tabs>
        <w:ind w:left="567"/>
        <w:jc w:val="both"/>
        <w:rPr>
          <w:rFonts w:ascii="Arial" w:hAnsi="Arial" w:cs="Arial"/>
          <w:sz w:val="24"/>
          <w:szCs w:val="24"/>
        </w:rPr>
      </w:pPr>
      <w:r>
        <w:rPr>
          <w:rFonts w:ascii="Arial" w:hAnsi="Arial" w:cs="Arial"/>
          <w:sz w:val="24"/>
          <w:szCs w:val="24"/>
        </w:rPr>
        <w:t>lub</w:t>
      </w:r>
    </w:p>
    <w:p w14:paraId="56981474" w14:textId="77777777" w:rsidR="00E7029E"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faktury końcowej wraz z</w:t>
      </w:r>
      <w:r w:rsidR="00923167">
        <w:rPr>
          <w:rFonts w:ascii="Arial" w:hAnsi="Arial" w:cs="Arial"/>
          <w:sz w:val="24"/>
          <w:szCs w:val="24"/>
        </w:rPr>
        <w:t xml:space="preserve"> następującymi załącznikami</w:t>
      </w:r>
      <w:r>
        <w:rPr>
          <w:rFonts w:ascii="Arial" w:hAnsi="Arial" w:cs="Arial"/>
          <w:sz w:val="24"/>
          <w:szCs w:val="24"/>
        </w:rPr>
        <w:t>:</w:t>
      </w:r>
    </w:p>
    <w:p w14:paraId="23557F15"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protokołem odbioru końcowego,</w:t>
      </w:r>
      <w:r w:rsidR="00923167">
        <w:rPr>
          <w:rFonts w:ascii="Arial" w:hAnsi="Arial" w:cs="Arial"/>
          <w:sz w:val="24"/>
          <w:szCs w:val="24"/>
        </w:rPr>
        <w:t xml:space="preserve"> o którym mowa w § 13 ust. 5 Umowy,</w:t>
      </w:r>
    </w:p>
    <w:p w14:paraId="21F91369"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zestawieniami i oświadczeniami, o których mowa w § 4 ust. 3,</w:t>
      </w:r>
    </w:p>
    <w:p w14:paraId="6B6A6142"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pismem określonym w § 2 ust. 2.</w:t>
      </w:r>
    </w:p>
    <w:p w14:paraId="6B221111" w14:textId="3A51D36A"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W związku z wystąpieniem przesłanek wskazanych w przepisach art. 108a ust. 1a-1e Ustawy o podatku od towarów i usług (VAT), Wykonawca otrzyma wynagrodzenie brutto. Płatność zostanie zrealizowana mechanizmem podzielonej płatności tj. kwota netto trafi na rachunek rozliczeniowy kontrahenta, zaś kwota podatku VAT na wydzielony rachunek VAT kontrahenta.</w:t>
      </w:r>
    </w:p>
    <w:p w14:paraId="70286511" w14:textId="035C6FC7" w:rsidR="009D6179" w:rsidRPr="004B7C77" w:rsidRDefault="009D6179">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Roboty budowlane,  które nie zostały wyszczególnione w przedmiarze robót a są konieczne do realizacji przedmiotu zamówienia zgodnie z projektem budowlanym zostaną rozliczone według następujących zasad:</w:t>
      </w:r>
    </w:p>
    <w:p w14:paraId="453959B0" w14:textId="228A3D0C"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roboty nie odpowiadają opisowi pozycji w Kosztorysie ofertowym, ale jest możliwe ustalenie nowej ceny na podstawie Ceny jednostkowej </w:t>
      </w:r>
      <w:r w:rsidR="004B7C77">
        <w:rPr>
          <w:rFonts w:ascii="Arial" w:hAnsi="Arial" w:cs="Arial"/>
          <w:sz w:val="24"/>
          <w:szCs w:val="24"/>
        </w:rPr>
        <w:br/>
      </w:r>
      <w:r w:rsidRPr="004B7C77">
        <w:rPr>
          <w:rFonts w:ascii="Arial" w:hAnsi="Arial" w:cs="Arial"/>
          <w:sz w:val="24"/>
          <w:szCs w:val="24"/>
        </w:rPr>
        <w:lastRenderedPageBreak/>
        <w:t>z Kosztorysu ofertowego poprzez interpolację, Wykonawca jest zobowiązany do wyliczenia ceny taką metodą i przedłożenia wyliczenia Inspektorowi nadzoru inwestorskiego,</w:t>
      </w:r>
    </w:p>
    <w:p w14:paraId="44328B08" w14:textId="2C54B307"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nie można wycenić robót, wynikających z zastosowaniem metody, </w:t>
      </w:r>
      <w:r w:rsidR="004B7C77">
        <w:rPr>
          <w:rFonts w:ascii="Arial" w:hAnsi="Arial" w:cs="Arial"/>
          <w:sz w:val="24"/>
          <w:szCs w:val="24"/>
        </w:rPr>
        <w:br/>
      </w:r>
      <w:r w:rsidRPr="004B7C77">
        <w:rPr>
          <w:rFonts w:ascii="Arial" w:hAnsi="Arial" w:cs="Arial"/>
          <w:sz w:val="24"/>
          <w:szCs w:val="24"/>
        </w:rPr>
        <w:t>o której mowa w pkt a), Wykonawca ma obowiązek przedłożyć do akceptacji Inspektora nadzoru inwestorskiego kalkulację ceny jednostkowej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620C806E" w14:textId="42324D50" w:rsidR="009D6179" w:rsidRPr="004B7C77" w:rsidRDefault="009D6179" w:rsidP="00997AF3">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Wykonawca dokona wyliczeń, o których mowa w </w:t>
      </w:r>
      <w:r w:rsidR="00EC7011" w:rsidRPr="004B7C77">
        <w:rPr>
          <w:rFonts w:ascii="Arial" w:hAnsi="Arial" w:cs="Arial"/>
          <w:sz w:val="24"/>
          <w:szCs w:val="24"/>
        </w:rPr>
        <w:t>ust. 11 niniejszego paragrafu</w:t>
      </w:r>
      <w:r w:rsidRPr="004B7C77">
        <w:rPr>
          <w:rFonts w:ascii="Arial" w:hAnsi="Arial" w:cs="Arial"/>
          <w:sz w:val="24"/>
          <w:szCs w:val="24"/>
        </w:rPr>
        <w:t xml:space="preserve"> oraz przedstawi Zamawiającemu</w:t>
      </w:r>
      <w:r w:rsidR="00EC7011" w:rsidRPr="004B7C77">
        <w:rPr>
          <w:rFonts w:ascii="Arial" w:hAnsi="Arial" w:cs="Arial"/>
          <w:sz w:val="24"/>
          <w:szCs w:val="24"/>
        </w:rPr>
        <w:t>,</w:t>
      </w:r>
      <w:r w:rsidRPr="004B7C77">
        <w:rPr>
          <w:rFonts w:ascii="Arial" w:hAnsi="Arial" w:cs="Arial"/>
          <w:sz w:val="24"/>
          <w:szCs w:val="24"/>
        </w:rPr>
        <w:t xml:space="preserve"> za pośrednictwem Inspektora nadzoru inwestorskiego</w:t>
      </w:r>
      <w:r w:rsidR="00EC7011" w:rsidRPr="004B7C77">
        <w:rPr>
          <w:rFonts w:ascii="Arial" w:hAnsi="Arial" w:cs="Arial"/>
          <w:sz w:val="24"/>
          <w:szCs w:val="24"/>
        </w:rPr>
        <w:t>,</w:t>
      </w:r>
      <w:r w:rsidRPr="004B7C77">
        <w:rPr>
          <w:rFonts w:ascii="Arial" w:hAnsi="Arial" w:cs="Arial"/>
          <w:sz w:val="24"/>
          <w:szCs w:val="24"/>
        </w:rPr>
        <w:t xml:space="preserve"> do zatwierdzenia wysokość wynagrodzenia za roboty przed rozpoczęciem tych robót.</w:t>
      </w:r>
    </w:p>
    <w:p w14:paraId="0C38E7D5" w14:textId="1DE8DABC" w:rsidR="009D6179" w:rsidRPr="004B7C77" w:rsidRDefault="009D6179" w:rsidP="00EC7011">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Jeżeli kalkulacja przedłożona przez Wykonawcę do zatwierdzenia Zamawiającemu będzie wykonana niezgodnie z zasadami określonymi w </w:t>
      </w:r>
      <w:r w:rsidR="00EC7011" w:rsidRPr="004B7C77">
        <w:rPr>
          <w:rFonts w:ascii="Arial" w:hAnsi="Arial" w:cs="Arial"/>
          <w:sz w:val="24"/>
          <w:szCs w:val="24"/>
        </w:rPr>
        <w:t>ust. 11 niniejszego paragrafu</w:t>
      </w:r>
      <w:r w:rsidRPr="004B7C77">
        <w:rPr>
          <w:rFonts w:ascii="Arial" w:hAnsi="Arial" w:cs="Arial"/>
          <w:sz w:val="24"/>
          <w:szCs w:val="24"/>
        </w:rPr>
        <w:t xml:space="preserve">, Zamawiający </w:t>
      </w:r>
      <w:r w:rsidR="00EC7011" w:rsidRPr="004B7C77">
        <w:rPr>
          <w:rFonts w:ascii="Arial" w:hAnsi="Arial" w:cs="Arial"/>
          <w:sz w:val="24"/>
          <w:szCs w:val="24"/>
        </w:rPr>
        <w:t>zobowiązany będzie do</w:t>
      </w:r>
      <w:r w:rsidRPr="004B7C77">
        <w:rPr>
          <w:rFonts w:ascii="Arial" w:hAnsi="Arial" w:cs="Arial"/>
          <w:sz w:val="24"/>
          <w:szCs w:val="24"/>
        </w:rPr>
        <w:t xml:space="preserve"> korekt</w:t>
      </w:r>
      <w:r w:rsidR="00EC7011" w:rsidRPr="004B7C77">
        <w:rPr>
          <w:rFonts w:ascii="Arial" w:hAnsi="Arial" w:cs="Arial"/>
          <w:sz w:val="24"/>
          <w:szCs w:val="24"/>
        </w:rPr>
        <w:t>y</w:t>
      </w:r>
      <w:r w:rsidRPr="004B7C77">
        <w:rPr>
          <w:rFonts w:ascii="Arial" w:hAnsi="Arial" w:cs="Arial"/>
          <w:sz w:val="24"/>
          <w:szCs w:val="24"/>
        </w:rPr>
        <w:t xml:space="preserve"> kalkulacji.</w:t>
      </w:r>
    </w:p>
    <w:p w14:paraId="14F5AF31" w14:textId="77777777" w:rsidR="00E7029E" w:rsidRDefault="00E7029E">
      <w:pPr>
        <w:tabs>
          <w:tab w:val="left" w:pos="284"/>
          <w:tab w:val="left" w:pos="567"/>
        </w:tabs>
        <w:jc w:val="both"/>
        <w:rPr>
          <w:rFonts w:ascii="Arial" w:hAnsi="Arial" w:cs="Arial"/>
          <w:sz w:val="24"/>
          <w:szCs w:val="24"/>
        </w:rPr>
      </w:pPr>
    </w:p>
    <w:p w14:paraId="304EA193" w14:textId="77777777" w:rsidR="00E7029E" w:rsidRDefault="009716E1">
      <w:pPr>
        <w:jc w:val="center"/>
        <w:rPr>
          <w:rFonts w:ascii="Arial" w:hAnsi="Arial" w:cs="Arial"/>
          <w:sz w:val="24"/>
          <w:szCs w:val="24"/>
        </w:rPr>
      </w:pPr>
      <w:r>
        <w:rPr>
          <w:rFonts w:ascii="Arial" w:hAnsi="Arial" w:cs="Arial"/>
          <w:b/>
          <w:sz w:val="24"/>
          <w:szCs w:val="24"/>
        </w:rPr>
        <w:t>§ 4</w:t>
      </w:r>
    </w:p>
    <w:p w14:paraId="539955C6" w14:textId="77777777" w:rsidR="00E7029E" w:rsidRDefault="009716E1">
      <w:pPr>
        <w:tabs>
          <w:tab w:val="left" w:pos="284"/>
        </w:tabs>
        <w:jc w:val="center"/>
        <w:rPr>
          <w:rFonts w:ascii="Arial" w:hAnsi="Arial" w:cs="Arial"/>
          <w:sz w:val="24"/>
          <w:szCs w:val="24"/>
        </w:rPr>
      </w:pPr>
      <w:r>
        <w:rPr>
          <w:rFonts w:ascii="Arial" w:hAnsi="Arial" w:cs="Arial"/>
          <w:b/>
          <w:sz w:val="24"/>
          <w:szCs w:val="24"/>
        </w:rPr>
        <w:t>Warunki płatności</w:t>
      </w:r>
    </w:p>
    <w:p w14:paraId="3C7C70CF" w14:textId="147F4C66"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Za wykonanie </w:t>
      </w:r>
      <w:r w:rsidR="00540EA7">
        <w:rPr>
          <w:rFonts w:ascii="Arial" w:hAnsi="Arial" w:cs="Arial"/>
          <w:sz w:val="24"/>
          <w:szCs w:val="24"/>
        </w:rPr>
        <w:t>p</w:t>
      </w:r>
      <w:r>
        <w:rPr>
          <w:rFonts w:ascii="Arial" w:hAnsi="Arial" w:cs="Arial"/>
          <w:sz w:val="24"/>
          <w:szCs w:val="24"/>
        </w:rPr>
        <w:t xml:space="preserve">rzedmiotu </w:t>
      </w:r>
      <w:r w:rsidR="00540EA7">
        <w:rPr>
          <w:rFonts w:ascii="Arial" w:hAnsi="Arial" w:cs="Arial"/>
          <w:sz w:val="24"/>
          <w:szCs w:val="24"/>
        </w:rPr>
        <w:t xml:space="preserve">zamówienia </w:t>
      </w:r>
      <w:r>
        <w:rPr>
          <w:rFonts w:ascii="Arial" w:hAnsi="Arial" w:cs="Arial"/>
          <w:sz w:val="24"/>
          <w:szCs w:val="24"/>
        </w:rPr>
        <w:t xml:space="preserve">wynagrodzenie będzie płatne przez Zamawiającego fakturami częściowymi wystawionymi za faktycznie wykonane </w:t>
      </w:r>
      <w:r w:rsidR="007B5881">
        <w:rPr>
          <w:rFonts w:ascii="Arial" w:hAnsi="Arial" w:cs="Arial"/>
          <w:sz w:val="24"/>
          <w:szCs w:val="24"/>
        </w:rPr>
        <w:br/>
      </w:r>
      <w:r>
        <w:rPr>
          <w:rFonts w:ascii="Arial" w:hAnsi="Arial" w:cs="Arial"/>
          <w:sz w:val="24"/>
          <w:szCs w:val="24"/>
        </w:rPr>
        <w:t>i odebrane roboty.</w:t>
      </w:r>
    </w:p>
    <w:p w14:paraId="0D0093E9" w14:textId="57BFB180" w:rsidR="00E7029E" w:rsidRDefault="00140B3C" w:rsidP="00997AF3">
      <w:pPr>
        <w:numPr>
          <w:ilvl w:val="0"/>
          <w:numId w:val="11"/>
        </w:numPr>
        <w:tabs>
          <w:tab w:val="left" w:pos="284"/>
          <w:tab w:val="left" w:pos="6491"/>
        </w:tabs>
        <w:ind w:left="284" w:hanging="284"/>
        <w:jc w:val="both"/>
        <w:rPr>
          <w:rFonts w:ascii="Arial" w:hAnsi="Arial" w:cs="Arial"/>
          <w:sz w:val="24"/>
          <w:szCs w:val="24"/>
        </w:rPr>
      </w:pPr>
      <w:bookmarkStart w:id="4" w:name="_Hlk71719612"/>
      <w:r w:rsidRPr="00997AF3">
        <w:rPr>
          <w:rFonts w:ascii="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§3 ust. 9 </w:t>
      </w:r>
      <w:bookmarkEnd w:id="4"/>
      <w:r>
        <w:rPr>
          <w:rFonts w:ascii="Arial" w:hAnsi="Arial" w:cs="Arial"/>
          <w:sz w:val="24"/>
          <w:szCs w:val="24"/>
        </w:rPr>
        <w:t>pkt 2</w:t>
      </w:r>
      <w:r w:rsidR="009716E1" w:rsidRPr="00997AF3">
        <w:rPr>
          <w:rFonts w:ascii="Arial" w:hAnsi="Arial" w:cs="Arial"/>
          <w:sz w:val="24"/>
          <w:szCs w:val="24"/>
        </w:rPr>
        <w:t>.</w:t>
      </w:r>
    </w:p>
    <w:p w14:paraId="6A371BE5" w14:textId="1A2E4699" w:rsidR="00E7029E" w:rsidRPr="00140B3C"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Pr>
          <w:rFonts w:ascii="Arial" w:hAnsi="Arial" w:cs="Arial"/>
          <w:sz w:val="24"/>
          <w:szCs w:val="24"/>
        </w:rPr>
        <w:br/>
        <w:t xml:space="preserve">o otrzymaniu przysługujących im wymaganych należności (załącznik Nr 1 do </w:t>
      </w:r>
      <w:r w:rsidRPr="00140B3C">
        <w:rPr>
          <w:rFonts w:ascii="Arial" w:hAnsi="Arial" w:cs="Arial"/>
          <w:sz w:val="24"/>
          <w:szCs w:val="24"/>
        </w:rPr>
        <w:t>Umowy)</w:t>
      </w:r>
      <w:r w:rsidR="00140B3C">
        <w:rPr>
          <w:rFonts w:ascii="Arial" w:hAnsi="Arial" w:cs="Arial"/>
          <w:sz w:val="24"/>
          <w:szCs w:val="24"/>
        </w:rPr>
        <w:t>.</w:t>
      </w:r>
      <w:r w:rsidRPr="00140B3C">
        <w:rPr>
          <w:rFonts w:ascii="Arial" w:hAnsi="Arial" w:cs="Arial"/>
          <w:sz w:val="24"/>
          <w:szCs w:val="24"/>
        </w:rPr>
        <w:t xml:space="preserve"> </w:t>
      </w:r>
      <w:r w:rsidR="00140B3C" w:rsidRPr="00997AF3">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997AF3">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997AF3">
        <w:rPr>
          <w:rFonts w:ascii="Arial" w:hAnsi="Arial" w:cs="Arial"/>
          <w:color w:val="000000"/>
          <w:sz w:val="24"/>
          <w:szCs w:val="24"/>
        </w:rPr>
        <w:t>(załącznik Nr 3 do Umowy).</w:t>
      </w:r>
    </w:p>
    <w:p w14:paraId="5F36209E" w14:textId="516A40B5"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ust.3 pkt 13 ustawy VAT</w:t>
      </w:r>
      <w:r w:rsidR="003A14B8">
        <w:rPr>
          <w:rFonts w:ascii="Arial" w:hAnsi="Arial" w:cs="Arial"/>
          <w:color w:val="000000"/>
          <w:sz w:val="24"/>
          <w:szCs w:val="24"/>
        </w:rPr>
        <w:t>.</w:t>
      </w:r>
    </w:p>
    <w:p w14:paraId="3A8E33FA" w14:textId="77777777" w:rsidR="00140B3C" w:rsidRPr="00EE355E" w:rsidRDefault="00140B3C" w:rsidP="00997AF3">
      <w:pPr>
        <w:numPr>
          <w:ilvl w:val="0"/>
          <w:numId w:val="11"/>
        </w:numPr>
        <w:tabs>
          <w:tab w:val="left" w:pos="284"/>
          <w:tab w:val="left" w:pos="6491"/>
        </w:tabs>
        <w:ind w:left="284" w:hanging="284"/>
        <w:jc w:val="both"/>
      </w:pPr>
      <w:r w:rsidRPr="00997AF3">
        <w:rPr>
          <w:rFonts w:ascii="Arial" w:hAnsi="Arial" w:cs="Arial"/>
          <w:color w:val="000000"/>
          <w:sz w:val="24"/>
          <w:szCs w:val="24"/>
        </w:rPr>
        <w:t>Złożenie faktury niezgodnie z wymaganiami określonymi w ust. 1- 4 skutkować będzie odmową zapłaty wynagrodzenia do czasu przedłożenia stosownie skorygowanej dokumentacji rozliczeniowej.</w:t>
      </w:r>
    </w:p>
    <w:p w14:paraId="74AEB62E" w14:textId="286E680C" w:rsidR="00E7029E" w:rsidRDefault="009716E1">
      <w:pPr>
        <w:numPr>
          <w:ilvl w:val="0"/>
          <w:numId w:val="11"/>
        </w:numPr>
        <w:tabs>
          <w:tab w:val="left" w:pos="568"/>
          <w:tab w:val="left" w:pos="6775"/>
        </w:tabs>
        <w:ind w:left="284" w:hanging="284"/>
        <w:jc w:val="both"/>
        <w:rPr>
          <w:rFonts w:ascii="Arial" w:hAnsi="Arial" w:cs="Arial"/>
          <w:sz w:val="24"/>
          <w:szCs w:val="24"/>
        </w:rPr>
      </w:pPr>
      <w:r>
        <w:rPr>
          <w:rFonts w:ascii="Arial" w:hAnsi="Arial" w:cs="Arial"/>
          <w:sz w:val="24"/>
          <w:szCs w:val="24"/>
        </w:rPr>
        <w:t>Zapłata za roboty powierzone Podwykonawcom lub dalszym Podwykonawcom zostanie uiszczona na rzecz Wykonawcy po udokumentowaniu całości należnej zapłaty na ich rzecz</w:t>
      </w:r>
      <w:r w:rsidR="00140B3C">
        <w:rPr>
          <w:rFonts w:ascii="Arial" w:hAnsi="Arial" w:cs="Arial"/>
          <w:sz w:val="24"/>
          <w:szCs w:val="24"/>
        </w:rPr>
        <w:t xml:space="preserve"> przez Wykonawcę,</w:t>
      </w:r>
    </w:p>
    <w:p w14:paraId="6D8FEA56" w14:textId="77777777" w:rsidR="00140B3C" w:rsidRPr="00EE355E" w:rsidRDefault="00140B3C" w:rsidP="00997AF3">
      <w:pPr>
        <w:numPr>
          <w:ilvl w:val="0"/>
          <w:numId w:val="11"/>
        </w:numPr>
        <w:tabs>
          <w:tab w:val="left" w:pos="568"/>
          <w:tab w:val="left" w:pos="6775"/>
        </w:tabs>
        <w:ind w:left="284" w:hanging="284"/>
        <w:jc w:val="both"/>
        <w:rPr>
          <w:rFonts w:ascii="Arial" w:hAnsi="Arial" w:cs="Arial"/>
        </w:rPr>
      </w:pPr>
      <w:r w:rsidRPr="00997AF3">
        <w:rPr>
          <w:rFonts w:ascii="Arial" w:hAnsi="Arial" w:cs="Arial"/>
          <w:color w:val="000000"/>
          <w:sz w:val="24"/>
          <w:szCs w:val="24"/>
        </w:rPr>
        <w:t xml:space="preserve">W przypadku uchylenia się przez Wykonawcę od zapłaty wymagalnego wynagrodzenia przysługującego podwykonawcom lub dalszym podwykonawcom </w:t>
      </w:r>
      <w:r w:rsidRPr="00997AF3">
        <w:rPr>
          <w:rFonts w:ascii="Arial" w:hAnsi="Arial" w:cs="Arial"/>
          <w:color w:val="000000"/>
          <w:sz w:val="24"/>
          <w:szCs w:val="24"/>
        </w:rPr>
        <w:lastRenderedPageBreak/>
        <w:t xml:space="preserve">na podstawie zaakceptowanych umów, Zamawiający dokona zapłaty na rzecz Podwykonawców i dalszych Podwykonawców, na warunkach określonych tak, jak w art. 465 </w:t>
      </w:r>
      <w:proofErr w:type="spellStart"/>
      <w:r w:rsidRPr="00997AF3">
        <w:rPr>
          <w:rFonts w:ascii="Arial" w:hAnsi="Arial" w:cs="Arial"/>
          <w:color w:val="000000"/>
          <w:sz w:val="24"/>
          <w:szCs w:val="24"/>
        </w:rPr>
        <w:t>Pzp</w:t>
      </w:r>
      <w:proofErr w:type="spellEnd"/>
      <w:r w:rsidRPr="00997AF3">
        <w:rPr>
          <w:rFonts w:ascii="Arial" w:hAnsi="Arial" w:cs="Arial"/>
          <w:sz w:val="24"/>
          <w:szCs w:val="24"/>
        </w:rPr>
        <w:t>.</w:t>
      </w:r>
      <w:r w:rsidRPr="00997AF3">
        <w:rPr>
          <w:rFonts w:ascii="Arial" w:hAnsi="Arial" w:cs="Arial"/>
          <w:color w:val="000000"/>
          <w:sz w:val="24"/>
          <w:szCs w:val="24"/>
        </w:rPr>
        <w:t xml:space="preserve"> Kwota zapłaconego wynagrodzenia zostanie potrącona </w:t>
      </w:r>
      <w:r w:rsidRPr="00997AF3">
        <w:rPr>
          <w:rFonts w:ascii="Arial" w:hAnsi="Arial" w:cs="Arial"/>
          <w:color w:val="000000"/>
          <w:sz w:val="24"/>
          <w:szCs w:val="24"/>
        </w:rPr>
        <w:br/>
        <w:t>z należności Wykonawcy bez dodatkowego wezwania na co Wykonawca wyraża zgodę.</w:t>
      </w:r>
    </w:p>
    <w:p w14:paraId="226ECC69" w14:textId="5CAA7C3E" w:rsidR="00E7029E" w:rsidRDefault="009716E1">
      <w:pPr>
        <w:numPr>
          <w:ilvl w:val="0"/>
          <w:numId w:val="11"/>
        </w:numPr>
        <w:tabs>
          <w:tab w:val="left" w:pos="568"/>
        </w:tabs>
        <w:ind w:left="284" w:hanging="284"/>
        <w:jc w:val="both"/>
        <w:rPr>
          <w:rFonts w:ascii="Arial" w:hAnsi="Arial" w:cs="Arial"/>
          <w:sz w:val="24"/>
          <w:szCs w:val="24"/>
        </w:rPr>
      </w:pPr>
      <w:r>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997AF3" w:rsidRDefault="00BF1116" w:rsidP="00997AF3">
      <w:pPr>
        <w:numPr>
          <w:ilvl w:val="0"/>
          <w:numId w:val="11"/>
        </w:numPr>
        <w:tabs>
          <w:tab w:val="left" w:pos="568"/>
          <w:tab w:val="left" w:pos="1134"/>
        </w:tabs>
        <w:spacing w:line="276" w:lineRule="auto"/>
        <w:ind w:left="284" w:hanging="284"/>
        <w:jc w:val="both"/>
        <w:rPr>
          <w:rFonts w:ascii="Arial" w:hAnsi="Arial" w:cs="Arial"/>
        </w:rPr>
      </w:pPr>
      <w:r w:rsidRPr="00997AF3">
        <w:rPr>
          <w:rFonts w:ascii="Arial" w:hAnsi="Arial" w:cs="Arial"/>
          <w:color w:val="000000"/>
          <w:sz w:val="24"/>
          <w:szCs w:val="24"/>
        </w:rPr>
        <w:t>E-faktury :</w:t>
      </w:r>
    </w:p>
    <w:p w14:paraId="39C5EDE6" w14:textId="77777777" w:rsidR="00BF1116" w:rsidRPr="00456DE2" w:rsidRDefault="00BF1116" w:rsidP="00997AF3">
      <w:pPr>
        <w:widowControl/>
        <w:numPr>
          <w:ilvl w:val="0"/>
          <w:numId w:val="51"/>
        </w:numPr>
        <w:tabs>
          <w:tab w:val="left" w:pos="390"/>
          <w:tab w:val="left" w:pos="851"/>
        </w:tabs>
        <w:spacing w:line="276" w:lineRule="auto"/>
        <w:ind w:left="567" w:hanging="283"/>
        <w:jc w:val="both"/>
        <w:textAlignment w:val="auto"/>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Pr>
          <w:rFonts w:ascii="Arial" w:hAnsi="Arial" w:cs="Arial"/>
          <w:sz w:val="24"/>
          <w:szCs w:val="24"/>
        </w:rPr>
        <w:t xml:space="preserve"> </w:t>
      </w:r>
      <w:r w:rsidRPr="00456DE2">
        <w:rPr>
          <w:rFonts w:ascii="Arial" w:hAnsi="Arial" w:cs="Arial"/>
          <w:sz w:val="24"/>
          <w:szCs w:val="24"/>
        </w:rPr>
        <w:t xml:space="preserve">n ustawy z dnia 11 marca 2004 r. o </w:t>
      </w:r>
      <w:r>
        <w:rPr>
          <w:rFonts w:ascii="Arial" w:hAnsi="Arial" w:cs="Arial"/>
          <w:sz w:val="24"/>
          <w:szCs w:val="24"/>
        </w:rPr>
        <w:t>VAT</w:t>
      </w:r>
      <w:r w:rsidRPr="00456DE2">
        <w:rPr>
          <w:rFonts w:ascii="Arial" w:hAnsi="Arial" w:cs="Arial"/>
          <w:sz w:val="24"/>
          <w:szCs w:val="24"/>
        </w:rPr>
        <w:t>,</w:t>
      </w:r>
    </w:p>
    <w:p w14:paraId="794458B5" w14:textId="77777777" w:rsidR="00BF1116" w:rsidRPr="00BF1116" w:rsidRDefault="00BF1116" w:rsidP="00997AF3">
      <w:pPr>
        <w:widowControl/>
        <w:numPr>
          <w:ilvl w:val="0"/>
          <w:numId w:val="51"/>
        </w:numPr>
        <w:tabs>
          <w:tab w:val="left" w:pos="390"/>
          <w:tab w:val="left" w:pos="851"/>
        </w:tabs>
        <w:spacing w:line="276" w:lineRule="auto"/>
        <w:ind w:left="567" w:hanging="283"/>
        <w:jc w:val="both"/>
        <w:textAlignment w:val="auto"/>
        <w:rPr>
          <w:rFonts w:ascii="Arial" w:hAnsi="Arial" w:cs="Arial"/>
          <w:sz w:val="24"/>
          <w:szCs w:val="24"/>
        </w:rPr>
      </w:pPr>
      <w:r w:rsidRPr="00456DE2">
        <w:rPr>
          <w:rFonts w:ascii="Arial" w:hAnsi="Arial" w:cs="Arial"/>
          <w:sz w:val="24"/>
          <w:szCs w:val="24"/>
        </w:rPr>
        <w:t>Faktury elektroniczne będą Zamawiającemu wysyłane na adres e-mail:</w:t>
      </w:r>
    </w:p>
    <w:p w14:paraId="4E0C14E2" w14:textId="77777777" w:rsidR="00BF1116" w:rsidRPr="00562976" w:rsidRDefault="00BF1116" w:rsidP="00997AF3">
      <w:pPr>
        <w:widowControl/>
        <w:tabs>
          <w:tab w:val="left" w:pos="390"/>
          <w:tab w:val="left" w:pos="851"/>
        </w:tabs>
        <w:spacing w:line="276" w:lineRule="auto"/>
        <w:ind w:left="567"/>
        <w:jc w:val="both"/>
        <w:textAlignment w:val="auto"/>
        <w:rPr>
          <w:rFonts w:ascii="Arial" w:hAnsi="Arial" w:cs="Arial"/>
          <w:sz w:val="24"/>
          <w:szCs w:val="24"/>
        </w:rPr>
      </w:pPr>
      <w:r w:rsidRPr="00456DE2">
        <w:rPr>
          <w:rFonts w:ascii="Arial" w:hAnsi="Arial" w:cs="Arial"/>
          <w:sz w:val="24"/>
          <w:szCs w:val="24"/>
        </w:rPr>
        <w:t>urzad@e-swidnik.pl,</w:t>
      </w:r>
    </w:p>
    <w:p w14:paraId="408A0921" w14:textId="77777777" w:rsidR="00BF1116" w:rsidRPr="00456DE2" w:rsidRDefault="00BF1116" w:rsidP="00997AF3">
      <w:pPr>
        <w:widowControl/>
        <w:numPr>
          <w:ilvl w:val="0"/>
          <w:numId w:val="51"/>
        </w:numPr>
        <w:tabs>
          <w:tab w:val="left" w:pos="390"/>
          <w:tab w:val="left" w:pos="851"/>
        </w:tabs>
        <w:spacing w:line="276" w:lineRule="auto"/>
        <w:ind w:left="567" w:hanging="283"/>
        <w:jc w:val="both"/>
        <w:textAlignment w:val="auto"/>
        <w:rPr>
          <w:rFonts w:ascii="Arial" w:hAnsi="Arial" w:cs="Arial"/>
        </w:rPr>
      </w:pPr>
      <w:r w:rsidRPr="00456DE2">
        <w:rPr>
          <w:rFonts w:ascii="Arial" w:hAnsi="Arial" w:cs="Arial"/>
          <w:sz w:val="24"/>
          <w:szCs w:val="24"/>
        </w:rPr>
        <w:t>Zamawiający zobowiązuje się do poinformowania Wykonawcy o każdorazowej zmianie ww. adresu mailowego,</w:t>
      </w:r>
    </w:p>
    <w:p w14:paraId="0A8D0777" w14:textId="52B5805B" w:rsidR="00BF1116" w:rsidRPr="00456DE2" w:rsidRDefault="00BF1116" w:rsidP="00997AF3">
      <w:pPr>
        <w:widowControl/>
        <w:numPr>
          <w:ilvl w:val="0"/>
          <w:numId w:val="51"/>
        </w:numPr>
        <w:tabs>
          <w:tab w:val="left" w:pos="390"/>
          <w:tab w:val="left" w:pos="851"/>
        </w:tabs>
        <w:spacing w:line="276" w:lineRule="auto"/>
        <w:ind w:left="567" w:hanging="283"/>
        <w:jc w:val="both"/>
        <w:textAlignment w:val="auto"/>
        <w:rPr>
          <w:rFonts w:ascii="Arial" w:hAnsi="Arial" w:cs="Arial"/>
        </w:rPr>
      </w:pPr>
      <w:r w:rsidRPr="00456DE2">
        <w:rPr>
          <w:rFonts w:ascii="Arial" w:hAnsi="Arial" w:cs="Arial"/>
          <w:sz w:val="24"/>
          <w:szCs w:val="24"/>
        </w:rPr>
        <w:t xml:space="preserve">Wykonawca oświadcza, że faktury będą przesyłane z następującego adresu </w:t>
      </w:r>
      <w:r w:rsidR="006234C9">
        <w:rPr>
          <w:rFonts w:ascii="Arial" w:hAnsi="Arial" w:cs="Arial"/>
          <w:sz w:val="24"/>
          <w:szCs w:val="24"/>
        </w:rPr>
        <w:br/>
      </w:r>
      <w:r w:rsidRPr="00456DE2">
        <w:rPr>
          <w:rFonts w:ascii="Arial" w:hAnsi="Arial" w:cs="Arial"/>
          <w:sz w:val="24"/>
          <w:szCs w:val="24"/>
        </w:rPr>
        <w:t xml:space="preserve">e-mail: </w:t>
      </w:r>
      <w:r>
        <w:rPr>
          <w:rFonts w:ascii="Arial" w:hAnsi="Arial" w:cs="Arial"/>
          <w:b/>
          <w:sz w:val="24"/>
          <w:szCs w:val="24"/>
        </w:rPr>
        <w:t>…………………………………..</w:t>
      </w:r>
    </w:p>
    <w:p w14:paraId="5F6416DA" w14:textId="77777777" w:rsidR="00BF1116" w:rsidRDefault="00BF1116" w:rsidP="00997AF3">
      <w:pPr>
        <w:widowControl/>
        <w:numPr>
          <w:ilvl w:val="0"/>
          <w:numId w:val="51"/>
        </w:numPr>
        <w:tabs>
          <w:tab w:val="left" w:pos="390"/>
          <w:tab w:val="left" w:pos="851"/>
        </w:tabs>
        <w:spacing w:line="276" w:lineRule="auto"/>
        <w:ind w:left="567" w:hanging="283"/>
        <w:jc w:val="both"/>
        <w:textAlignment w:val="auto"/>
        <w:rPr>
          <w:rFonts w:ascii="Arial" w:hAnsi="Arial" w:cs="Arial"/>
          <w:sz w:val="24"/>
          <w:szCs w:val="24"/>
        </w:rPr>
      </w:pPr>
      <w:r w:rsidRPr="00456DE2">
        <w:rPr>
          <w:rFonts w:ascii="Arial" w:hAnsi="Arial" w:cs="Arial"/>
          <w:sz w:val="24"/>
          <w:szCs w:val="24"/>
        </w:rPr>
        <w:t>W przypadku wystawienia i dostarczenia faktury w formie elektronicznej nie jest dopuszczalne równoczesne wystawienie faktury w formie papierowej.</w:t>
      </w:r>
    </w:p>
    <w:p w14:paraId="1DCD92FF" w14:textId="77777777" w:rsidR="00E7029E" w:rsidRPr="00BF1116" w:rsidRDefault="009716E1" w:rsidP="006234C9">
      <w:pPr>
        <w:pStyle w:val="Akapitzlist"/>
        <w:numPr>
          <w:ilvl w:val="0"/>
          <w:numId w:val="11"/>
        </w:numPr>
        <w:suppressAutoHyphens w:val="0"/>
        <w:spacing w:after="100"/>
        <w:ind w:left="357" w:hanging="357"/>
        <w:jc w:val="both"/>
        <w:rPr>
          <w:rFonts w:ascii="Arial" w:hAnsi="Arial" w:cs="Arial"/>
          <w:sz w:val="24"/>
          <w:szCs w:val="24"/>
        </w:rPr>
      </w:pPr>
      <w:r w:rsidRPr="00BF1116">
        <w:rPr>
          <w:rFonts w:ascii="Arial" w:hAnsi="Arial" w:cs="Arial"/>
          <w:kern w:val="0"/>
          <w:sz w:val="24"/>
          <w:szCs w:val="24"/>
          <w:lang w:eastAsia="pl-PL"/>
        </w:rPr>
        <w:t>Rozliczenie z tytułu zawartej umowy dokonywane będzie przez Gminę Miejską Świdnik, ul. Stanisława Wyspiańskiego 27, 21-040 Świdniku, NIP: 7122904551, Płatne z dzia</w:t>
      </w:r>
      <w:r w:rsidR="00BF1116" w:rsidRPr="00BF1116">
        <w:rPr>
          <w:rFonts w:ascii="Arial" w:hAnsi="Arial" w:cs="Arial"/>
          <w:kern w:val="0"/>
          <w:sz w:val="24"/>
          <w:szCs w:val="24"/>
          <w:lang w:eastAsia="pl-PL"/>
        </w:rPr>
        <w:t xml:space="preserve">ł 600 </w:t>
      </w:r>
      <w:r w:rsidR="00BF1116" w:rsidRPr="00BF1116">
        <w:rPr>
          <w:rFonts w:ascii="Arial" w:hAnsi="Arial" w:cs="Arial"/>
          <w:color w:val="000000"/>
          <w:sz w:val="24"/>
          <w:szCs w:val="24"/>
        </w:rPr>
        <w:t>Transport i łączność</w:t>
      </w:r>
      <w:r w:rsidRPr="00BF1116">
        <w:rPr>
          <w:rFonts w:ascii="Arial" w:hAnsi="Arial" w:cs="Arial"/>
          <w:kern w:val="0"/>
          <w:sz w:val="24"/>
          <w:szCs w:val="24"/>
          <w:lang w:eastAsia="pl-PL"/>
        </w:rPr>
        <w:t>, rozdział</w:t>
      </w:r>
      <w:r w:rsidR="00BF1116" w:rsidRPr="00BF1116">
        <w:rPr>
          <w:rFonts w:ascii="Arial" w:hAnsi="Arial" w:cs="Arial"/>
          <w:kern w:val="0"/>
          <w:sz w:val="24"/>
          <w:szCs w:val="24"/>
          <w:lang w:eastAsia="pl-PL"/>
        </w:rPr>
        <w:t xml:space="preserve"> 60016 </w:t>
      </w:r>
      <w:r w:rsidR="00BF1116" w:rsidRPr="00BF1116">
        <w:rPr>
          <w:rFonts w:ascii="Arial" w:hAnsi="Arial" w:cs="Arial"/>
          <w:color w:val="000000"/>
          <w:sz w:val="24"/>
          <w:szCs w:val="24"/>
        </w:rPr>
        <w:t>Drogi publiczne gminne, paragraf</w:t>
      </w:r>
      <w:r w:rsidR="00BF1116" w:rsidRPr="00BF1116">
        <w:rPr>
          <w:rFonts w:ascii="Arial" w:hAnsi="Arial" w:cs="Arial"/>
          <w:kern w:val="0"/>
          <w:sz w:val="24"/>
          <w:szCs w:val="24"/>
          <w:lang w:eastAsia="pl-PL"/>
        </w:rPr>
        <w:t xml:space="preserve"> 6050 13) </w:t>
      </w:r>
      <w:r w:rsidR="00BF1116" w:rsidRPr="00BF1116">
        <w:rPr>
          <w:rFonts w:ascii="Arial" w:eastAsia="Calibri" w:hAnsi="Arial" w:cs="Arial"/>
          <w:bCs/>
          <w:color w:val="000000"/>
          <w:sz w:val="24"/>
          <w:szCs w:val="24"/>
          <w:u w:val="single"/>
        </w:rPr>
        <w:t>Budowa ul. Modrzewiowej na odcinku od ul. Klonowej do al. NSZZ Solidarność w Świdniku wraz z infrastrukturą towarzyszącą</w:t>
      </w:r>
    </w:p>
    <w:p w14:paraId="728D0664" w14:textId="77777777" w:rsidR="00E7029E" w:rsidRPr="00BF1116" w:rsidRDefault="00E7029E" w:rsidP="00BF1116">
      <w:pPr>
        <w:suppressAutoHyphens w:val="0"/>
        <w:spacing w:after="100"/>
        <w:rPr>
          <w:rFonts w:ascii="Arial" w:hAnsi="Arial" w:cs="Arial"/>
          <w:sz w:val="24"/>
          <w:szCs w:val="24"/>
        </w:rPr>
      </w:pPr>
    </w:p>
    <w:p w14:paraId="273B2EA7" w14:textId="77777777" w:rsidR="00E7029E" w:rsidRDefault="009716E1">
      <w:pPr>
        <w:jc w:val="center"/>
        <w:rPr>
          <w:rFonts w:ascii="Arial" w:hAnsi="Arial" w:cs="Arial"/>
          <w:sz w:val="24"/>
          <w:szCs w:val="24"/>
        </w:rPr>
      </w:pPr>
      <w:r>
        <w:rPr>
          <w:rFonts w:ascii="Arial" w:hAnsi="Arial" w:cs="Arial"/>
          <w:b/>
          <w:sz w:val="24"/>
          <w:szCs w:val="24"/>
        </w:rPr>
        <w:t>§ 5</w:t>
      </w:r>
    </w:p>
    <w:p w14:paraId="24798E1E" w14:textId="77777777" w:rsidR="00E7029E" w:rsidRDefault="009716E1">
      <w:pPr>
        <w:jc w:val="center"/>
        <w:rPr>
          <w:rFonts w:ascii="Arial" w:hAnsi="Arial" w:cs="Arial"/>
          <w:sz w:val="24"/>
          <w:szCs w:val="24"/>
        </w:rPr>
      </w:pPr>
      <w:r>
        <w:rPr>
          <w:rFonts w:ascii="Arial" w:hAnsi="Arial" w:cs="Arial"/>
          <w:b/>
          <w:sz w:val="24"/>
          <w:szCs w:val="24"/>
        </w:rPr>
        <w:t>Kierownictwo budowy i nadzór inwestorski</w:t>
      </w:r>
    </w:p>
    <w:p w14:paraId="664DD962" w14:textId="77777777" w:rsidR="00E7029E" w:rsidRDefault="009716E1">
      <w:pPr>
        <w:numPr>
          <w:ilvl w:val="0"/>
          <w:numId w:val="12"/>
        </w:numPr>
        <w:tabs>
          <w:tab w:val="left" w:pos="1070"/>
        </w:tabs>
        <w:ind w:left="284" w:hanging="284"/>
        <w:rPr>
          <w:rFonts w:ascii="Arial" w:hAnsi="Arial" w:cs="Arial"/>
          <w:sz w:val="24"/>
          <w:szCs w:val="24"/>
        </w:rPr>
      </w:pPr>
      <w:r>
        <w:rPr>
          <w:rFonts w:ascii="Arial" w:hAnsi="Arial" w:cs="Arial"/>
          <w:sz w:val="24"/>
          <w:szCs w:val="24"/>
        </w:rPr>
        <w:t>Kierownictwo budowy stanowić będą:</w:t>
      </w:r>
    </w:p>
    <w:p w14:paraId="53995F30" w14:textId="48457948" w:rsidR="00E7029E" w:rsidRDefault="009716E1">
      <w:pPr>
        <w:numPr>
          <w:ilvl w:val="1"/>
          <w:numId w:val="12"/>
        </w:numPr>
        <w:tabs>
          <w:tab w:val="left" w:pos="1418"/>
        </w:tabs>
        <w:ind w:left="709" w:hanging="425"/>
        <w:rPr>
          <w:rFonts w:ascii="Arial" w:hAnsi="Arial" w:cs="Arial"/>
          <w:sz w:val="24"/>
          <w:szCs w:val="24"/>
        </w:rPr>
      </w:pPr>
      <w:r>
        <w:rPr>
          <w:rFonts w:ascii="Arial" w:hAnsi="Arial" w:cs="Arial"/>
          <w:sz w:val="24"/>
          <w:szCs w:val="24"/>
        </w:rPr>
        <w:t xml:space="preserve">kierownikiem budowy będzie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posiadający/a uprawnienia </w:t>
      </w:r>
      <w:r>
        <w:rPr>
          <w:rFonts w:ascii="Arial" w:hAnsi="Arial" w:cs="Arial"/>
          <w:sz w:val="24"/>
          <w:szCs w:val="24"/>
        </w:rPr>
        <w:br/>
        <w:t xml:space="preserve">nr ……………………………. w specjalności </w:t>
      </w:r>
      <w:r w:rsidR="005B245F">
        <w:rPr>
          <w:rFonts w:ascii="Arial" w:hAnsi="Arial" w:cs="Arial"/>
          <w:sz w:val="24"/>
          <w:szCs w:val="24"/>
        </w:rPr>
        <w:t>drogowej</w:t>
      </w:r>
      <w:r>
        <w:rPr>
          <w:rFonts w:ascii="Arial" w:hAnsi="Arial" w:cs="Arial"/>
          <w:sz w:val="24"/>
          <w:szCs w:val="24"/>
        </w:rPr>
        <w:t>,</w:t>
      </w:r>
    </w:p>
    <w:p w14:paraId="3DE5A56E" w14:textId="7777777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sieci elektrycznej,</w:t>
      </w:r>
    </w:p>
    <w:p w14:paraId="2E084381" w14:textId="7777777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branży sanitarnej,</w:t>
      </w:r>
    </w:p>
    <w:p w14:paraId="0E127DD7" w14:textId="77777777" w:rsidR="00E7029E" w:rsidRDefault="009716E1" w:rsidP="004B7C77">
      <w:pPr>
        <w:numPr>
          <w:ilvl w:val="0"/>
          <w:numId w:val="12"/>
        </w:numPr>
        <w:tabs>
          <w:tab w:val="left" w:pos="1070"/>
        </w:tabs>
        <w:ind w:left="284" w:hanging="284"/>
        <w:rPr>
          <w:rFonts w:ascii="Arial" w:hAnsi="Arial" w:cs="Arial"/>
          <w:sz w:val="24"/>
          <w:szCs w:val="24"/>
        </w:rPr>
      </w:pPr>
      <w:r>
        <w:rPr>
          <w:rFonts w:ascii="Arial" w:hAnsi="Arial" w:cs="Arial"/>
          <w:sz w:val="24"/>
          <w:szCs w:val="24"/>
        </w:rPr>
        <w:t>Zamawiającego na budowie będą reprezentować osoby sprawujące nadzór inwestorski:</w:t>
      </w:r>
    </w:p>
    <w:p w14:paraId="767249A4" w14:textId="2C4A9B2B" w:rsidR="00E7029E" w:rsidRDefault="009716E1">
      <w:pPr>
        <w:widowControl/>
        <w:numPr>
          <w:ilvl w:val="0"/>
          <w:numId w:val="9"/>
        </w:numPr>
        <w:tabs>
          <w:tab w:val="left" w:pos="-1156"/>
          <w:tab w:val="left" w:pos="-1014"/>
          <w:tab w:val="left" w:pos="-873"/>
          <w:tab w:val="left" w:pos="-720"/>
        </w:tabs>
        <w:ind w:left="567" w:hanging="283"/>
        <w:jc w:val="both"/>
        <w:textAlignment w:val="auto"/>
        <w:rPr>
          <w:rFonts w:ascii="Arial" w:hAnsi="Arial" w:cs="Arial"/>
          <w:sz w:val="24"/>
          <w:szCs w:val="24"/>
        </w:rPr>
      </w:pPr>
      <w:r>
        <w:rPr>
          <w:rFonts w:ascii="Arial" w:hAnsi="Arial" w:cs="Arial"/>
          <w:sz w:val="24"/>
          <w:szCs w:val="24"/>
        </w:rPr>
        <w:t xml:space="preserve">inspektor nadzoru …………..….………., w zakresie robót </w:t>
      </w:r>
      <w:r w:rsidR="005B245F">
        <w:rPr>
          <w:rFonts w:ascii="Arial" w:hAnsi="Arial" w:cs="Arial"/>
          <w:sz w:val="24"/>
          <w:szCs w:val="24"/>
        </w:rPr>
        <w:t>drogowych</w:t>
      </w:r>
      <w:r>
        <w:rPr>
          <w:rFonts w:ascii="Arial" w:hAnsi="Arial" w:cs="Arial"/>
          <w:sz w:val="24"/>
          <w:szCs w:val="24"/>
        </w:rPr>
        <w:t>,</w:t>
      </w:r>
    </w:p>
    <w:p w14:paraId="197FFCAF" w14:textId="77777777"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elektrycznych,</w:t>
      </w:r>
    </w:p>
    <w:p w14:paraId="5E0D92D3" w14:textId="77777777"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sanitarnych,</w:t>
      </w:r>
    </w:p>
    <w:p w14:paraId="49C68CE8" w14:textId="77777777" w:rsidR="00E7029E" w:rsidRDefault="009716E1">
      <w:pPr>
        <w:pStyle w:val="Tekstpodstawowy"/>
        <w:numPr>
          <w:ilvl w:val="0"/>
          <w:numId w:val="12"/>
        </w:numPr>
        <w:tabs>
          <w:tab w:val="left" w:pos="567"/>
          <w:tab w:val="left" w:pos="709"/>
        </w:tabs>
        <w:ind w:left="283" w:hanging="283"/>
        <w:rPr>
          <w:rFonts w:ascii="Arial" w:hAnsi="Arial" w:cs="Arial"/>
          <w:sz w:val="24"/>
          <w:szCs w:val="24"/>
        </w:rPr>
      </w:pPr>
      <w:bookmarkStart w:id="5" w:name="_Hlk60991611"/>
      <w:bookmarkEnd w:id="5"/>
      <w:r>
        <w:rPr>
          <w:rFonts w:ascii="Arial" w:hAnsi="Arial" w:cs="Arial"/>
          <w:b w:val="0"/>
          <w:sz w:val="24"/>
          <w:szCs w:val="24"/>
        </w:rPr>
        <w:t>Koordynatorem ze strony Zamawiającego będzie ………………………..………...</w:t>
      </w:r>
    </w:p>
    <w:p w14:paraId="61187B78" w14:textId="1809F5EF"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 xml:space="preserve">W przypadku zmiany osoby wymienionej w ust. 1 pkt 1) – 3), Wykonawca jest zobowiązany przedłożyć Zamawiającemu propozycję zmiany, nie później niż na </w:t>
      </w:r>
      <w:r>
        <w:rPr>
          <w:rFonts w:ascii="Arial" w:hAnsi="Arial" w:cs="Arial"/>
          <w:b w:val="0"/>
          <w:sz w:val="24"/>
          <w:szCs w:val="24"/>
        </w:rPr>
        <w:br/>
        <w:t xml:space="preserve">7 dni przed planowanym terminem zmiany. Wykonawca jest zobowiązany do wykazania Zamawiającemu, że osoba zastępująca dotychczasowego kierownika budowy lub robót posiada wymagane uprawnienia i doświadczenie (określone </w:t>
      </w:r>
      <w:r w:rsidR="006234C9">
        <w:rPr>
          <w:rFonts w:ascii="Arial" w:hAnsi="Arial" w:cs="Arial"/>
          <w:b w:val="0"/>
          <w:sz w:val="24"/>
          <w:szCs w:val="24"/>
        </w:rPr>
        <w:br/>
      </w:r>
      <w:r>
        <w:rPr>
          <w:rFonts w:ascii="Arial" w:hAnsi="Arial" w:cs="Arial"/>
          <w:b w:val="0"/>
          <w:sz w:val="24"/>
          <w:szCs w:val="24"/>
        </w:rPr>
        <w:t xml:space="preserve">w specyfikacji istotnych warunków zamówienia). Zmiana ta musi być </w:t>
      </w:r>
      <w:r>
        <w:rPr>
          <w:rFonts w:ascii="Arial" w:hAnsi="Arial" w:cs="Arial"/>
          <w:b w:val="0"/>
          <w:sz w:val="24"/>
          <w:szCs w:val="24"/>
        </w:rPr>
        <w:lastRenderedPageBreak/>
        <w:t xml:space="preserve">zaakceptowana </w:t>
      </w:r>
      <w:r w:rsidRPr="005B245F">
        <w:rPr>
          <w:rFonts w:ascii="Arial" w:hAnsi="Arial" w:cs="Arial"/>
          <w:b w:val="0"/>
          <w:sz w:val="24"/>
          <w:szCs w:val="24"/>
        </w:rPr>
        <w:t>przez Zamawiającego</w:t>
      </w:r>
      <w:r w:rsidR="005B245F" w:rsidRPr="005B245F">
        <w:rPr>
          <w:rFonts w:ascii="Arial" w:hAnsi="Arial" w:cs="Arial"/>
          <w:b w:val="0"/>
          <w:sz w:val="24"/>
          <w:szCs w:val="24"/>
        </w:rPr>
        <w:t xml:space="preserve"> </w:t>
      </w:r>
      <w:r w:rsidR="005B245F" w:rsidRPr="00997AF3">
        <w:rPr>
          <w:rFonts w:ascii="Arial" w:hAnsi="Arial" w:cs="Arial"/>
          <w:b w:val="0"/>
          <w:color w:val="000000"/>
          <w:sz w:val="24"/>
          <w:szCs w:val="24"/>
        </w:rPr>
        <w:t>w sposób wyraźny lecz nie wymaga sporządzenia aneksu do Umowy</w:t>
      </w:r>
      <w:r w:rsidRPr="005B245F">
        <w:rPr>
          <w:rFonts w:ascii="Arial" w:hAnsi="Arial" w:cs="Arial"/>
          <w:b w:val="0"/>
          <w:sz w:val="24"/>
          <w:szCs w:val="24"/>
        </w:rPr>
        <w:t>. Dopiero po akceptacji zmiana może być dokonana wpisem do</w:t>
      </w:r>
      <w:r>
        <w:rPr>
          <w:rFonts w:ascii="Arial" w:hAnsi="Arial" w:cs="Arial"/>
          <w:b w:val="0"/>
          <w:sz w:val="24"/>
          <w:szCs w:val="24"/>
        </w:rPr>
        <w:t xml:space="preserve"> dziennika budowy.</w:t>
      </w:r>
    </w:p>
    <w:p w14:paraId="0345869C" w14:textId="77777777"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Zmiany osób wskazanych w ust. 2 i 3 następują na podstawie pisemnego powiadomienia Wykonawcy przez Zamawiającego o zmianie osoby.</w:t>
      </w:r>
    </w:p>
    <w:p w14:paraId="1D49C440" w14:textId="77777777" w:rsidR="00E7029E" w:rsidRDefault="00E7029E">
      <w:pPr>
        <w:ind w:left="851" w:hanging="567"/>
        <w:jc w:val="center"/>
        <w:rPr>
          <w:rFonts w:ascii="Arial" w:hAnsi="Arial" w:cs="Arial"/>
          <w:b/>
          <w:sz w:val="24"/>
          <w:szCs w:val="24"/>
        </w:rPr>
      </w:pPr>
    </w:p>
    <w:p w14:paraId="31FA79DC" w14:textId="77777777" w:rsidR="00E7029E" w:rsidRDefault="009716E1">
      <w:pPr>
        <w:jc w:val="center"/>
        <w:rPr>
          <w:rFonts w:ascii="Arial" w:hAnsi="Arial" w:cs="Arial"/>
          <w:sz w:val="24"/>
          <w:szCs w:val="24"/>
        </w:rPr>
      </w:pPr>
      <w:bookmarkStart w:id="6" w:name="_Hlk71791915"/>
      <w:r>
        <w:rPr>
          <w:rFonts w:ascii="Arial" w:hAnsi="Arial" w:cs="Arial"/>
          <w:b/>
          <w:sz w:val="24"/>
          <w:szCs w:val="24"/>
        </w:rPr>
        <w:t>§ 6</w:t>
      </w:r>
    </w:p>
    <w:bookmarkEnd w:id="6"/>
    <w:p w14:paraId="7121B6A6" w14:textId="77777777" w:rsidR="00E7029E" w:rsidRDefault="009716E1">
      <w:pPr>
        <w:jc w:val="center"/>
        <w:rPr>
          <w:rFonts w:ascii="Arial" w:hAnsi="Arial" w:cs="Arial"/>
          <w:sz w:val="24"/>
          <w:szCs w:val="24"/>
        </w:rPr>
      </w:pPr>
      <w:r>
        <w:rPr>
          <w:rFonts w:ascii="Arial" w:hAnsi="Arial" w:cs="Arial"/>
          <w:b/>
          <w:sz w:val="24"/>
          <w:szCs w:val="24"/>
        </w:rPr>
        <w:t>Obowiązki Wykonawcy</w:t>
      </w:r>
    </w:p>
    <w:p w14:paraId="3568F451" w14:textId="77777777" w:rsidR="00E7029E" w:rsidRDefault="009716E1">
      <w:pPr>
        <w:numPr>
          <w:ilvl w:val="0"/>
          <w:numId w:val="13"/>
        </w:numPr>
        <w:tabs>
          <w:tab w:val="left" w:pos="1004"/>
          <w:tab w:val="left" w:pos="3164"/>
        </w:tabs>
        <w:ind w:left="284" w:hanging="284"/>
        <w:jc w:val="both"/>
        <w:rPr>
          <w:rFonts w:ascii="Arial" w:hAnsi="Arial" w:cs="Arial"/>
          <w:sz w:val="24"/>
          <w:szCs w:val="24"/>
        </w:rPr>
      </w:pPr>
      <w:r>
        <w:rPr>
          <w:rFonts w:ascii="Arial" w:hAnsi="Arial" w:cs="Arial"/>
          <w:sz w:val="24"/>
          <w:szCs w:val="24"/>
        </w:rPr>
        <w:t>Wykonawca jest zobowiązany w zakresie robót budowlanych do:</w:t>
      </w:r>
    </w:p>
    <w:p w14:paraId="1671A491"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wykonania robót budowlanych zgodnie z Dokumentacją projektową, obowiązującymi przepisami prawa, zawartą Umową oraz zasadami wiedzy technicznej,</w:t>
      </w:r>
    </w:p>
    <w:p w14:paraId="20C2F9B0"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zapewnienia kompletnego kierownictwa, siły roboczej, materiałów i sprzętu,</w:t>
      </w:r>
    </w:p>
    <w:p w14:paraId="72F19273"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kompletnej obsługi geodezyjnej (w tym m.in. wytyczenia geodezyjnego nowych obiektów i wykonania inwentaryzacji geodezyjnej powykonawczej) w ramach kosztów własnych,</w:t>
      </w:r>
    </w:p>
    <w:p w14:paraId="388C4ADA"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uzyskania decyzji na usunięcie drzew i krzewów kolidujących z inwestycją </w:t>
      </w:r>
      <w:r>
        <w:rPr>
          <w:rFonts w:ascii="Arial" w:hAnsi="Arial" w:cs="Arial"/>
          <w:sz w:val="24"/>
          <w:szCs w:val="24"/>
        </w:rPr>
        <w:br/>
        <w:t>w przypadku, gdy będzie to konieczne,</w:t>
      </w:r>
    </w:p>
    <w:p w14:paraId="79205772"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opracowania planu </w:t>
      </w:r>
      <w:proofErr w:type="spellStart"/>
      <w:r>
        <w:rPr>
          <w:rFonts w:ascii="Arial" w:hAnsi="Arial" w:cs="Arial"/>
          <w:sz w:val="24"/>
          <w:szCs w:val="24"/>
        </w:rPr>
        <w:t>nasadzeń</w:t>
      </w:r>
      <w:proofErr w:type="spellEnd"/>
      <w:r>
        <w:rPr>
          <w:rFonts w:ascii="Arial" w:hAnsi="Arial" w:cs="Arial"/>
          <w:sz w:val="24"/>
          <w:szCs w:val="24"/>
        </w:rPr>
        <w:t xml:space="preserve"> zastępczych w przypadku, gdy będzie to konieczne,</w:t>
      </w:r>
    </w:p>
    <w:p w14:paraId="68C7B0D7"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przestrzegania przepisów BHP i ochrony przeciwpożarowej na terenie budowy,</w:t>
      </w:r>
    </w:p>
    <w:p w14:paraId="4FD80ED5"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stosowania na budowie wyrobów budowlanych zgodnie z wymogami Dokumentacji projektowej, Specyfikacji technicznych i obowiązującymi przepisami,</w:t>
      </w:r>
    </w:p>
    <w:p w14:paraId="2EBDDC58"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w czasie wykonywania robót:</w:t>
      </w:r>
    </w:p>
    <w:p w14:paraId="44BAE313"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bezpieczeństwa wszystkich osób upoważnionych do przebywania na terenie budowy,</w:t>
      </w:r>
    </w:p>
    <w:p w14:paraId="50A63834" w14:textId="77777777" w:rsidR="00E7029E" w:rsidRDefault="009716E1">
      <w:pPr>
        <w:numPr>
          <w:ilvl w:val="0"/>
          <w:numId w:val="15"/>
        </w:numPr>
        <w:tabs>
          <w:tab w:val="left" w:pos="851"/>
          <w:tab w:val="left" w:pos="1702"/>
        </w:tabs>
        <w:ind w:firstLine="567"/>
        <w:jc w:val="both"/>
        <w:rPr>
          <w:rFonts w:ascii="Arial" w:hAnsi="Arial" w:cs="Arial"/>
          <w:sz w:val="24"/>
          <w:szCs w:val="24"/>
        </w:rPr>
      </w:pPr>
      <w:r>
        <w:rPr>
          <w:rFonts w:ascii="Arial" w:hAnsi="Arial" w:cs="Arial"/>
          <w:sz w:val="24"/>
          <w:szCs w:val="24"/>
        </w:rPr>
        <w:t>niezbędnych tymczasowych dróg dojazdowych,</w:t>
      </w:r>
    </w:p>
    <w:p w14:paraId="13C6F6BD"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wszelkich osłon, ogrodzeń, trwale i skutecznie odgradzających teren budowy, świateł, znaków ostrzegawczych i itp.</w:t>
      </w:r>
    </w:p>
    <w:p w14:paraId="52F46DF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prowadzenia robót w taki sposób, aby w granicach wynikających </w:t>
      </w:r>
      <w:r>
        <w:rPr>
          <w:rFonts w:ascii="Arial" w:hAnsi="Arial" w:cs="Arial"/>
          <w:sz w:val="24"/>
          <w:szCs w:val="24"/>
        </w:rPr>
        <w:br/>
        <w:t>z konieczności wypełnienia zobowiązań Umowy nie zakłócać, więcej niż to jest konieczne, warunków życia oraz dostępu, użytkowania lub zajmowania dróg,</w:t>
      </w:r>
    </w:p>
    <w:p w14:paraId="062AF37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uporządkowania terenu sąsiednich nieruchomości, jeżeli w związku </w:t>
      </w:r>
      <w:r>
        <w:rPr>
          <w:rFonts w:ascii="Arial" w:eastAsia="Arial Unicode MS" w:hAnsi="Arial" w:cs="Arial"/>
          <w:sz w:val="24"/>
          <w:szCs w:val="24"/>
          <w:lang w:bidi="pl-PL"/>
        </w:rPr>
        <w:br/>
        <w:t>z wykonywaną Umową Wykonawca z nich korzystał, po wcześniejszym uzyskaniu zgody na wejście na teren,</w:t>
      </w:r>
    </w:p>
    <w:p w14:paraId="38CA3308"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doprowadzenia do należytego stanu i porządku terenu robót po wykonanych robotach, usunięcia, wywozu i zagospodarowania materiałów rozbiórkowych, nadmiaru mas ziemnych oraz nadmiaru zdjętego humusu,</w:t>
      </w:r>
    </w:p>
    <w:p w14:paraId="401492D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organizowania pracy zgodnie z warunkami BHP i socjalnymi określonymi </w:t>
      </w:r>
      <w:r>
        <w:rPr>
          <w:rFonts w:ascii="Arial" w:eastAsia="Arial Unicode MS" w:hAnsi="Arial" w:cs="Arial"/>
          <w:sz w:val="24"/>
          <w:szCs w:val="24"/>
          <w:lang w:bidi="pl-PL"/>
        </w:rPr>
        <w:br/>
        <w:t>w przepisach szczegółowych,</w:t>
      </w:r>
    </w:p>
    <w:p w14:paraId="7052599C"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przeprowadzenie prób, sprawdzeń i badań, uzyskiwanie warunków, zgód </w:t>
      </w:r>
      <w:r>
        <w:rPr>
          <w:rFonts w:ascii="Arial" w:eastAsia="Arial Unicode MS" w:hAnsi="Arial" w:cs="Arial"/>
          <w:sz w:val="24"/>
          <w:szCs w:val="24"/>
          <w:lang w:bidi="pl-PL"/>
        </w:rPr>
        <w:br/>
        <w:t>i opinii niezbędnych do wykonywania robót,</w:t>
      </w:r>
    </w:p>
    <w:p w14:paraId="3CDA93F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podpisania stosownych umów z dostawcami mediów na potrzeby budowy </w:t>
      </w:r>
      <w:r>
        <w:rPr>
          <w:rFonts w:ascii="Arial" w:hAnsi="Arial" w:cs="Arial"/>
          <w:sz w:val="24"/>
          <w:szCs w:val="24"/>
        </w:rPr>
        <w:br/>
        <w:t>i ponoszenia kosztów mediów,</w:t>
      </w:r>
    </w:p>
    <w:p w14:paraId="286B8E1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udostępnienia placu budowy innym Wykonawcom działającym na zlecenie Zamawiającego i realizujących zamówienie na terenie robót,</w:t>
      </w:r>
    </w:p>
    <w:p w14:paraId="413647D8" w14:textId="3D3FEDA1" w:rsidR="00E7029E" w:rsidRDefault="007436F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niezwłocznego informowania</w:t>
      </w:r>
      <w:r w:rsidR="009716E1">
        <w:rPr>
          <w:rFonts w:ascii="Arial" w:hAnsi="Arial" w:cs="Arial"/>
          <w:sz w:val="24"/>
          <w:szCs w:val="24"/>
        </w:rPr>
        <w:t xml:space="preserve"> </w:t>
      </w:r>
      <w:r>
        <w:rPr>
          <w:rFonts w:ascii="Arial" w:hAnsi="Arial" w:cs="Arial"/>
          <w:sz w:val="24"/>
          <w:szCs w:val="24"/>
        </w:rPr>
        <w:t>I</w:t>
      </w:r>
      <w:r w:rsidR="009716E1">
        <w:rPr>
          <w:rFonts w:ascii="Arial" w:hAnsi="Arial" w:cs="Arial"/>
          <w:sz w:val="24"/>
          <w:szCs w:val="24"/>
        </w:rPr>
        <w:t xml:space="preserve">nspektora </w:t>
      </w:r>
      <w:r>
        <w:rPr>
          <w:rFonts w:ascii="Arial" w:hAnsi="Arial" w:cs="Arial"/>
          <w:sz w:val="24"/>
          <w:szCs w:val="24"/>
        </w:rPr>
        <w:t xml:space="preserve">nadzoru </w:t>
      </w:r>
      <w:r w:rsidR="009716E1">
        <w:rPr>
          <w:rFonts w:ascii="Arial" w:hAnsi="Arial" w:cs="Arial"/>
          <w:sz w:val="24"/>
          <w:szCs w:val="24"/>
        </w:rPr>
        <w:t xml:space="preserve">o wszystkich problemach lub okolicznościach, które mogą mieć wpływ na jakość i termin wykonania </w:t>
      </w:r>
      <w:r w:rsidR="00D85D4F">
        <w:rPr>
          <w:rFonts w:ascii="Arial" w:hAnsi="Arial" w:cs="Arial"/>
          <w:sz w:val="24"/>
          <w:szCs w:val="24"/>
        </w:rPr>
        <w:t>przedmiotu zamówienia</w:t>
      </w:r>
      <w:r w:rsidR="009716E1">
        <w:rPr>
          <w:rFonts w:ascii="Arial" w:hAnsi="Arial" w:cs="Arial"/>
          <w:sz w:val="24"/>
          <w:szCs w:val="24"/>
        </w:rPr>
        <w:t xml:space="preserve">, w tym poinformować Zamawiającego o niemożności </w:t>
      </w:r>
      <w:r w:rsidR="009716E1">
        <w:rPr>
          <w:rFonts w:ascii="Arial" w:hAnsi="Arial" w:cs="Arial"/>
          <w:sz w:val="24"/>
          <w:szCs w:val="24"/>
        </w:rPr>
        <w:lastRenderedPageBreak/>
        <w:t xml:space="preserve">wykonania </w:t>
      </w:r>
      <w:r>
        <w:rPr>
          <w:rFonts w:ascii="Arial" w:hAnsi="Arial" w:cs="Arial"/>
          <w:sz w:val="24"/>
          <w:szCs w:val="24"/>
        </w:rPr>
        <w:t>przedmiotu zamówienia</w:t>
      </w:r>
      <w:r w:rsidR="009716E1">
        <w:rPr>
          <w:rFonts w:ascii="Arial" w:hAnsi="Arial" w:cs="Arial"/>
          <w:sz w:val="24"/>
          <w:szCs w:val="24"/>
        </w:rPr>
        <w:t xml:space="preserve"> w </w:t>
      </w:r>
      <w:r>
        <w:rPr>
          <w:rFonts w:ascii="Arial" w:hAnsi="Arial" w:cs="Arial"/>
          <w:sz w:val="24"/>
          <w:szCs w:val="24"/>
        </w:rPr>
        <w:t xml:space="preserve">przewidzianym </w:t>
      </w:r>
      <w:r w:rsidR="009716E1">
        <w:rPr>
          <w:rFonts w:ascii="Arial" w:hAnsi="Arial" w:cs="Arial"/>
          <w:sz w:val="24"/>
          <w:szCs w:val="24"/>
        </w:rPr>
        <w:t>terminie,</w:t>
      </w:r>
    </w:p>
    <w:p w14:paraId="5A6EF43F" w14:textId="77777777" w:rsidR="00E7029E" w:rsidRDefault="009716E1">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Zapewnienie nadzoru robót budowlanych przez gestorów sieci w miejscach kolizji z istniejącą infrastrukturą.</w:t>
      </w:r>
    </w:p>
    <w:p w14:paraId="6D9CF95D"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Wykonawca ponosi odpowiedzialność za szkody wyrządzone Zamawiającemu </w:t>
      </w:r>
      <w:r>
        <w:rPr>
          <w:rFonts w:ascii="Arial" w:hAnsi="Arial" w:cs="Arial"/>
          <w:sz w:val="24"/>
          <w:szCs w:val="24"/>
        </w:rPr>
        <w:br/>
        <w:t>i osobom trzecim w związku z prowadzonymi robotami lub z powodu niewykonania lub niewłaściwego wykonania Umowy.</w:t>
      </w:r>
    </w:p>
    <w:p w14:paraId="3A1754E1" w14:textId="77777777" w:rsidR="007436FD" w:rsidRPr="00456DE2" w:rsidRDefault="007436FD" w:rsidP="00997AF3">
      <w:pPr>
        <w:numPr>
          <w:ilvl w:val="0"/>
          <w:numId w:val="13"/>
        </w:numPr>
        <w:tabs>
          <w:tab w:val="left" w:pos="568"/>
          <w:tab w:val="left" w:pos="689"/>
        </w:tabs>
        <w:ind w:left="284" w:hanging="284"/>
        <w:jc w:val="both"/>
        <w:rPr>
          <w:rFonts w:ascii="Arial" w:hAnsi="Arial" w:cs="Arial"/>
        </w:rPr>
      </w:pPr>
      <w:r w:rsidRPr="00997AF3">
        <w:rPr>
          <w:rFonts w:ascii="Arial" w:hAnsi="Arial" w:cs="Arial"/>
          <w:sz w:val="24"/>
          <w:szCs w:val="24"/>
        </w:rPr>
        <w:t>Wykonawca</w:t>
      </w:r>
      <w:r w:rsidRPr="00456DE2">
        <w:rPr>
          <w:rFonts w:ascii="Arial" w:hAnsi="Arial" w:cs="Arial"/>
          <w:color w:val="000000"/>
          <w:sz w:val="24"/>
          <w:szCs w:val="24"/>
        </w:rPr>
        <w:t xml:space="preserve"> ponosi pełną odpowiedzialność za właściwe wykonanie robót, </w:t>
      </w:r>
      <w:r>
        <w:rPr>
          <w:rFonts w:ascii="Arial" w:hAnsi="Arial" w:cs="Arial"/>
          <w:color w:val="000000"/>
          <w:sz w:val="24"/>
          <w:szCs w:val="24"/>
        </w:rPr>
        <w:t xml:space="preserve">w tym </w:t>
      </w:r>
      <w:r>
        <w:rPr>
          <w:rFonts w:ascii="Arial" w:hAnsi="Arial" w:cs="Arial"/>
          <w:color w:val="000000"/>
          <w:sz w:val="24"/>
          <w:szCs w:val="24"/>
        </w:rPr>
        <w:br/>
        <w:t xml:space="preserve">w szczególności </w:t>
      </w:r>
      <w:r w:rsidRPr="00456DE2">
        <w:rPr>
          <w:rFonts w:ascii="Arial" w:hAnsi="Arial" w:cs="Arial"/>
          <w:color w:val="000000"/>
          <w:sz w:val="24"/>
          <w:szCs w:val="24"/>
        </w:rPr>
        <w:t xml:space="preserve">zapewnienie </w:t>
      </w:r>
      <w:r>
        <w:rPr>
          <w:rFonts w:ascii="Arial" w:hAnsi="Arial" w:cs="Arial"/>
          <w:color w:val="000000"/>
          <w:sz w:val="24"/>
          <w:szCs w:val="24"/>
        </w:rPr>
        <w:t xml:space="preserve">zgodności procesu budowlanego z zasadami </w:t>
      </w:r>
      <w:r w:rsidRPr="00456DE2">
        <w:rPr>
          <w:rFonts w:ascii="Arial" w:hAnsi="Arial" w:cs="Arial"/>
          <w:color w:val="000000"/>
          <w:sz w:val="24"/>
          <w:szCs w:val="24"/>
        </w:rPr>
        <w:t>BHP</w:t>
      </w:r>
      <w:r>
        <w:rPr>
          <w:rFonts w:ascii="Arial" w:hAnsi="Arial" w:cs="Arial"/>
          <w:color w:val="000000"/>
          <w:sz w:val="24"/>
          <w:szCs w:val="24"/>
        </w:rPr>
        <w:t xml:space="preserve"> oraz przyjętymi standardami</w:t>
      </w:r>
      <w:r w:rsidRPr="00456DE2">
        <w:rPr>
          <w:rFonts w:ascii="Arial" w:hAnsi="Arial" w:cs="Arial"/>
          <w:color w:val="000000"/>
          <w:sz w:val="24"/>
          <w:szCs w:val="24"/>
        </w:rPr>
        <w:t> </w:t>
      </w:r>
      <w:r>
        <w:rPr>
          <w:rFonts w:ascii="Arial" w:hAnsi="Arial" w:cs="Arial"/>
          <w:color w:val="000000"/>
          <w:sz w:val="24"/>
          <w:szCs w:val="24"/>
        </w:rPr>
        <w:t xml:space="preserve">w zakresie </w:t>
      </w:r>
      <w:r w:rsidRPr="00456DE2">
        <w:rPr>
          <w:rFonts w:ascii="Arial" w:hAnsi="Arial" w:cs="Arial"/>
          <w:color w:val="000000"/>
          <w:sz w:val="24"/>
          <w:szCs w:val="24"/>
        </w:rPr>
        <w:t xml:space="preserve">warunków bezpieczeństwa </w:t>
      </w:r>
      <w:r>
        <w:rPr>
          <w:rFonts w:ascii="Arial" w:hAnsi="Arial" w:cs="Arial"/>
          <w:color w:val="000000"/>
          <w:sz w:val="24"/>
          <w:szCs w:val="24"/>
        </w:rPr>
        <w:t>oraz doboru</w:t>
      </w:r>
      <w:r w:rsidRPr="00456DE2">
        <w:rPr>
          <w:rFonts w:ascii="Arial" w:hAnsi="Arial" w:cs="Arial"/>
          <w:color w:val="000000"/>
          <w:sz w:val="24"/>
          <w:szCs w:val="24"/>
        </w:rPr>
        <w:t xml:space="preserve"> metod organizacyjno-technologiczn</w:t>
      </w:r>
      <w:r>
        <w:rPr>
          <w:rFonts w:ascii="Arial" w:hAnsi="Arial" w:cs="Arial"/>
          <w:color w:val="000000"/>
          <w:sz w:val="24"/>
          <w:szCs w:val="24"/>
        </w:rPr>
        <w:t>ych</w:t>
      </w:r>
      <w:r w:rsidRPr="00456DE2">
        <w:rPr>
          <w:rFonts w:ascii="Arial" w:hAnsi="Arial" w:cs="Arial"/>
          <w:color w:val="000000"/>
          <w:sz w:val="24"/>
          <w:szCs w:val="24"/>
        </w:rPr>
        <w:t xml:space="preserve"> stosowan</w:t>
      </w:r>
      <w:r>
        <w:rPr>
          <w:rFonts w:ascii="Arial" w:hAnsi="Arial" w:cs="Arial"/>
          <w:color w:val="000000"/>
          <w:sz w:val="24"/>
          <w:szCs w:val="24"/>
        </w:rPr>
        <w:t>ych przy</w:t>
      </w:r>
      <w:r w:rsidRPr="00456DE2">
        <w:rPr>
          <w:rFonts w:ascii="Arial" w:hAnsi="Arial" w:cs="Arial"/>
          <w:color w:val="000000"/>
          <w:sz w:val="24"/>
          <w:szCs w:val="24"/>
        </w:rPr>
        <w:t xml:space="preserve"> prowadzeni</w:t>
      </w:r>
      <w:r>
        <w:rPr>
          <w:rFonts w:ascii="Arial" w:hAnsi="Arial" w:cs="Arial"/>
          <w:color w:val="000000"/>
          <w:sz w:val="24"/>
          <w:szCs w:val="24"/>
        </w:rPr>
        <w:t>u</w:t>
      </w:r>
      <w:r w:rsidRPr="00456DE2">
        <w:rPr>
          <w:rFonts w:ascii="Arial" w:hAnsi="Arial" w:cs="Arial"/>
          <w:color w:val="000000"/>
          <w:sz w:val="24"/>
          <w:szCs w:val="24"/>
        </w:rPr>
        <w:t xml:space="preserve"> robót.</w:t>
      </w:r>
    </w:p>
    <w:p w14:paraId="6461B206"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Strony zgodnie ustalają, że niewywiązywanie się z przyjętych zobowiązań przewidzianych w niniejszej Umowie będzie wywoływało skutki wynikające </w:t>
      </w:r>
      <w:r>
        <w:rPr>
          <w:rFonts w:ascii="Arial" w:hAnsi="Arial" w:cs="Arial"/>
          <w:sz w:val="24"/>
          <w:szCs w:val="24"/>
        </w:rPr>
        <w:br/>
        <w:t>z niniejszej Umowy i obowiązujących przepisów prawnych.</w:t>
      </w:r>
    </w:p>
    <w:p w14:paraId="12F780F3" w14:textId="77777777" w:rsidR="00E7029E" w:rsidRDefault="009716E1">
      <w:pPr>
        <w:numPr>
          <w:ilvl w:val="0"/>
          <w:numId w:val="13"/>
        </w:numPr>
        <w:tabs>
          <w:tab w:val="left" w:pos="426"/>
          <w:tab w:val="left" w:pos="568"/>
          <w:tab w:val="left" w:pos="2728"/>
        </w:tabs>
        <w:ind w:left="284" w:hanging="284"/>
        <w:jc w:val="both"/>
        <w:rPr>
          <w:rFonts w:ascii="Arial" w:hAnsi="Arial" w:cs="Arial"/>
          <w:sz w:val="24"/>
          <w:szCs w:val="24"/>
        </w:rPr>
      </w:pPr>
      <w:r>
        <w:rPr>
          <w:rFonts w:ascii="Arial" w:hAnsi="Arial" w:cs="Arial"/>
          <w:sz w:val="24"/>
          <w:szCs w:val="24"/>
        </w:rPr>
        <w:t>Wykonawca podczas wykonywania obowiązków wynikających z Umowy jest zobowiązany do stosowania zasady równości szans i niedyskryminacji, w tym dostępności dla osób z niepełnosprawnościami oraz zasady równości szans kobiet i mężczyzn.</w:t>
      </w:r>
    </w:p>
    <w:p w14:paraId="66420E57" w14:textId="77777777" w:rsidR="00777138" w:rsidRDefault="00777138">
      <w:pPr>
        <w:jc w:val="center"/>
        <w:rPr>
          <w:rFonts w:ascii="Arial" w:hAnsi="Arial" w:cs="Arial"/>
          <w:b/>
          <w:sz w:val="24"/>
          <w:szCs w:val="24"/>
        </w:rPr>
      </w:pPr>
    </w:p>
    <w:p w14:paraId="0F2D13BF" w14:textId="77777777" w:rsidR="00E7029E" w:rsidRDefault="009716E1">
      <w:pPr>
        <w:jc w:val="center"/>
        <w:rPr>
          <w:rFonts w:ascii="Arial" w:hAnsi="Arial" w:cs="Arial"/>
          <w:sz w:val="24"/>
          <w:szCs w:val="24"/>
        </w:rPr>
      </w:pPr>
      <w:r>
        <w:rPr>
          <w:rFonts w:ascii="Arial" w:hAnsi="Arial" w:cs="Arial"/>
          <w:b/>
          <w:sz w:val="24"/>
          <w:szCs w:val="24"/>
        </w:rPr>
        <w:t>§ 7</w:t>
      </w:r>
    </w:p>
    <w:p w14:paraId="4F5B4EB1" w14:textId="77777777" w:rsidR="00E7029E" w:rsidRDefault="009716E1">
      <w:pPr>
        <w:jc w:val="center"/>
        <w:rPr>
          <w:rFonts w:ascii="Arial" w:hAnsi="Arial" w:cs="Arial"/>
          <w:sz w:val="24"/>
          <w:szCs w:val="24"/>
        </w:rPr>
      </w:pPr>
      <w:r>
        <w:rPr>
          <w:rFonts w:ascii="Arial" w:hAnsi="Arial" w:cs="Arial"/>
          <w:b/>
          <w:sz w:val="24"/>
          <w:szCs w:val="24"/>
        </w:rPr>
        <w:t>Obowiązki Zamawiającego</w:t>
      </w:r>
    </w:p>
    <w:p w14:paraId="7CE6C100" w14:textId="77777777" w:rsidR="00E7029E" w:rsidRDefault="009716E1">
      <w:pPr>
        <w:numPr>
          <w:ilvl w:val="0"/>
          <w:numId w:val="16"/>
        </w:numPr>
        <w:tabs>
          <w:tab w:val="left" w:pos="1004"/>
        </w:tabs>
        <w:ind w:left="284" w:hanging="284"/>
        <w:jc w:val="both"/>
        <w:rPr>
          <w:rFonts w:ascii="Arial" w:hAnsi="Arial" w:cs="Arial"/>
          <w:sz w:val="24"/>
          <w:szCs w:val="24"/>
        </w:rPr>
      </w:pPr>
      <w:r>
        <w:rPr>
          <w:rFonts w:ascii="Arial" w:hAnsi="Arial" w:cs="Arial"/>
          <w:sz w:val="24"/>
          <w:szCs w:val="24"/>
        </w:rPr>
        <w:t>Zamawiający jest zobowiązany do:</w:t>
      </w:r>
    </w:p>
    <w:p w14:paraId="3B872200" w14:textId="77777777" w:rsidR="00E7029E" w:rsidRDefault="009716E1">
      <w:pPr>
        <w:numPr>
          <w:ilvl w:val="1"/>
          <w:numId w:val="16"/>
        </w:numPr>
        <w:tabs>
          <w:tab w:val="left" w:pos="993"/>
        </w:tabs>
        <w:ind w:left="567" w:hanging="283"/>
        <w:jc w:val="both"/>
        <w:rPr>
          <w:rFonts w:ascii="Arial" w:hAnsi="Arial" w:cs="Arial"/>
          <w:sz w:val="24"/>
          <w:szCs w:val="24"/>
        </w:rPr>
      </w:pPr>
      <w:r>
        <w:rPr>
          <w:rFonts w:ascii="Arial" w:hAnsi="Arial" w:cs="Arial"/>
          <w:sz w:val="24"/>
          <w:szCs w:val="24"/>
        </w:rPr>
        <w:t>uczestniczenia w spotkaniach roboczych organizowanych przez Wykonawcę,</w:t>
      </w:r>
    </w:p>
    <w:p w14:paraId="32E33794"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przekazania Wykonawcy terenu budowy w ciągu 14 dni od dnia podpisania Umowy oraz przekazania kompletu Dokumentacji projektowej,</w:t>
      </w:r>
    </w:p>
    <w:p w14:paraId="51D7E47C"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przeprowadzania odbioru robót budowlanych zgłaszanych przez Wykonawców. </w:t>
      </w:r>
    </w:p>
    <w:p w14:paraId="626539F8" w14:textId="37571771" w:rsidR="00777138" w:rsidRPr="009A23A6" w:rsidRDefault="00777138" w:rsidP="00997AF3">
      <w:pPr>
        <w:numPr>
          <w:ilvl w:val="1"/>
          <w:numId w:val="16"/>
        </w:numPr>
        <w:tabs>
          <w:tab w:val="left" w:pos="993"/>
          <w:tab w:val="left" w:pos="1418"/>
          <w:tab w:val="left" w:pos="3153"/>
        </w:tabs>
        <w:ind w:left="567" w:hanging="283"/>
        <w:jc w:val="both"/>
        <w:rPr>
          <w:rFonts w:ascii="Arial" w:hAnsi="Arial" w:cs="Arial"/>
        </w:rPr>
      </w:pPr>
      <w:r>
        <w:rPr>
          <w:rFonts w:ascii="Arial" w:hAnsi="Arial" w:cs="Arial"/>
          <w:color w:val="000000"/>
          <w:sz w:val="24"/>
          <w:szCs w:val="24"/>
        </w:rPr>
        <w:t>zapłaty wynagrodzenia na warunkach wynikających z Umowy.</w:t>
      </w:r>
    </w:p>
    <w:p w14:paraId="232B2684" w14:textId="517157EC" w:rsidR="009A23A6" w:rsidRPr="004B7C77" w:rsidRDefault="009A23A6" w:rsidP="009A23A6">
      <w:pPr>
        <w:numPr>
          <w:ilvl w:val="0"/>
          <w:numId w:val="16"/>
        </w:numPr>
        <w:tabs>
          <w:tab w:val="left" w:pos="1004"/>
        </w:tabs>
        <w:ind w:left="284" w:hanging="284"/>
        <w:jc w:val="both"/>
      </w:pPr>
      <w:r w:rsidRPr="004B7C77">
        <w:rPr>
          <w:rFonts w:ascii="Arial" w:hAnsi="Arial" w:cs="Arial"/>
          <w:color w:val="000000"/>
          <w:sz w:val="24"/>
          <w:szCs w:val="24"/>
        </w:rPr>
        <w:t xml:space="preserve">Zamawiający zobowiązuje się zapłacić należność Wykonawcy za wykonany </w:t>
      </w:r>
      <w:r w:rsidRPr="004B7C77">
        <w:rPr>
          <w:rFonts w:ascii="Arial" w:hAnsi="Arial" w:cs="Arial"/>
          <w:color w:val="000000"/>
          <w:sz w:val="24"/>
          <w:szCs w:val="24"/>
        </w:rPr>
        <w:br/>
        <w:t>i odebrany przedmiot zamówienia.</w:t>
      </w:r>
    </w:p>
    <w:p w14:paraId="6D596F1D" w14:textId="77777777" w:rsidR="00E7029E" w:rsidRDefault="00E7029E">
      <w:pPr>
        <w:jc w:val="center"/>
        <w:rPr>
          <w:rFonts w:ascii="Arial" w:hAnsi="Arial" w:cs="Arial"/>
          <w:sz w:val="24"/>
          <w:szCs w:val="24"/>
        </w:rPr>
      </w:pPr>
    </w:p>
    <w:p w14:paraId="1B0899E8" w14:textId="77777777" w:rsidR="00E7029E" w:rsidRDefault="009716E1">
      <w:pPr>
        <w:jc w:val="center"/>
        <w:rPr>
          <w:rFonts w:ascii="Arial" w:hAnsi="Arial" w:cs="Arial"/>
          <w:sz w:val="24"/>
          <w:szCs w:val="24"/>
        </w:rPr>
      </w:pPr>
      <w:r>
        <w:rPr>
          <w:rFonts w:ascii="Arial" w:hAnsi="Arial" w:cs="Arial"/>
          <w:b/>
          <w:sz w:val="24"/>
          <w:szCs w:val="24"/>
        </w:rPr>
        <w:t>§ 8</w:t>
      </w:r>
      <w:bookmarkStart w:id="7" w:name="_Hlk520701181"/>
      <w:bookmarkEnd w:id="7"/>
    </w:p>
    <w:p w14:paraId="34052230" w14:textId="77777777" w:rsidR="00E7029E" w:rsidRDefault="009716E1">
      <w:pPr>
        <w:jc w:val="center"/>
        <w:rPr>
          <w:rFonts w:ascii="Arial" w:hAnsi="Arial" w:cs="Arial"/>
          <w:sz w:val="24"/>
          <w:szCs w:val="24"/>
        </w:rPr>
      </w:pPr>
      <w:r>
        <w:rPr>
          <w:rFonts w:ascii="Arial" w:hAnsi="Arial" w:cs="Arial"/>
          <w:b/>
          <w:sz w:val="24"/>
          <w:szCs w:val="24"/>
        </w:rPr>
        <w:t>Podwykonawstwo</w:t>
      </w:r>
    </w:p>
    <w:p w14:paraId="43FD5B29" w14:textId="20736D4B"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może powierzyć zakres robót, zgodnie ze swoją </w:t>
      </w:r>
      <w:r w:rsidR="00777138">
        <w:rPr>
          <w:rFonts w:ascii="Arial" w:hAnsi="Arial" w:cs="Arial"/>
          <w:sz w:val="24"/>
          <w:szCs w:val="24"/>
        </w:rPr>
        <w:t>O</w:t>
      </w:r>
      <w:r>
        <w:rPr>
          <w:rFonts w:ascii="Arial" w:hAnsi="Arial" w:cs="Arial"/>
          <w:sz w:val="24"/>
          <w:szCs w:val="24"/>
        </w:rPr>
        <w:t xml:space="preserve">fertą, </w:t>
      </w:r>
      <w:r w:rsidR="00777138">
        <w:rPr>
          <w:rFonts w:ascii="Arial" w:hAnsi="Arial" w:cs="Arial"/>
          <w:sz w:val="24"/>
          <w:szCs w:val="24"/>
        </w:rPr>
        <w:t>p</w:t>
      </w:r>
      <w:r>
        <w:rPr>
          <w:rFonts w:ascii="Arial" w:hAnsi="Arial" w:cs="Arial"/>
          <w:sz w:val="24"/>
          <w:szCs w:val="24"/>
        </w:rPr>
        <w:t xml:space="preserve">odwykonawcom pod warunkiem, że posiadają oni </w:t>
      </w:r>
      <w:r w:rsidR="00777138">
        <w:rPr>
          <w:rFonts w:ascii="Arial" w:hAnsi="Arial" w:cs="Arial"/>
          <w:sz w:val="24"/>
          <w:szCs w:val="24"/>
        </w:rPr>
        <w:t xml:space="preserve">stosowne </w:t>
      </w:r>
      <w:r>
        <w:rPr>
          <w:rFonts w:ascii="Arial" w:hAnsi="Arial" w:cs="Arial"/>
          <w:sz w:val="24"/>
          <w:szCs w:val="24"/>
        </w:rPr>
        <w:t xml:space="preserve">kwalifikacje </w:t>
      </w:r>
      <w:r w:rsidR="00CC1DAC">
        <w:rPr>
          <w:rFonts w:ascii="Arial" w:hAnsi="Arial" w:cs="Arial"/>
          <w:sz w:val="24"/>
          <w:szCs w:val="24"/>
        </w:rPr>
        <w:br/>
      </w:r>
      <w:r w:rsidR="00777138">
        <w:rPr>
          <w:rFonts w:ascii="Arial" w:hAnsi="Arial" w:cs="Arial"/>
          <w:sz w:val="24"/>
          <w:szCs w:val="24"/>
        </w:rPr>
        <w:t xml:space="preserve">i doświadczenie niezbędne </w:t>
      </w:r>
      <w:r>
        <w:rPr>
          <w:rFonts w:ascii="Arial" w:hAnsi="Arial" w:cs="Arial"/>
          <w:sz w:val="24"/>
          <w:szCs w:val="24"/>
        </w:rPr>
        <w:t>do ich wykonania.</w:t>
      </w:r>
    </w:p>
    <w:p w14:paraId="699F17EC" w14:textId="1168DC26"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Wykonanie robót w podwykonawstwie nie zwalnia Wykonawcy z odpowiedzialności za wykonanie obowiązków wynikających z Umowy i obowiązujących przepisów prawa. Wykonawca odpowiada za działania i zaniechania </w:t>
      </w:r>
      <w:r w:rsidR="00777138">
        <w:rPr>
          <w:rFonts w:ascii="Arial" w:hAnsi="Arial" w:cs="Arial"/>
          <w:sz w:val="24"/>
          <w:szCs w:val="24"/>
        </w:rPr>
        <w:t>p</w:t>
      </w:r>
      <w:r>
        <w:rPr>
          <w:rFonts w:ascii="Arial" w:hAnsi="Arial" w:cs="Arial"/>
          <w:sz w:val="24"/>
          <w:szCs w:val="24"/>
        </w:rPr>
        <w:t>odwykonawców jak za własne.</w:t>
      </w:r>
    </w:p>
    <w:p w14:paraId="1765A562" w14:textId="77777777"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Zgłaszanie podwykonawców lub dalszych podwykonawców, przedstawianie projektów umów, kopii umów, rozliczanie za wykonane przez nich roboty, dostawy lub usługi itp. musi odbywać się zgodnie z zasadami określonymi </w:t>
      </w:r>
      <w:r>
        <w:rPr>
          <w:rFonts w:ascii="Arial" w:hAnsi="Arial" w:cs="Arial"/>
          <w:sz w:val="24"/>
          <w:szCs w:val="24"/>
        </w:rPr>
        <w:br/>
        <w:t xml:space="preserve">w art.462-465 </w:t>
      </w:r>
      <w:proofErr w:type="spellStart"/>
      <w:r>
        <w:rPr>
          <w:rFonts w:ascii="Arial" w:hAnsi="Arial" w:cs="Arial"/>
          <w:sz w:val="24"/>
          <w:szCs w:val="24"/>
        </w:rPr>
        <w:t>Pzp</w:t>
      </w:r>
      <w:proofErr w:type="spellEnd"/>
      <w:r>
        <w:rPr>
          <w:rFonts w:ascii="Arial" w:hAnsi="Arial" w:cs="Arial"/>
          <w:sz w:val="24"/>
          <w:szCs w:val="24"/>
        </w:rPr>
        <w:t>.</w:t>
      </w:r>
    </w:p>
    <w:p w14:paraId="3186629D" w14:textId="661FEF58"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w:t>
      </w:r>
      <w:r w:rsidR="00777138">
        <w:rPr>
          <w:rFonts w:ascii="Arial" w:hAnsi="Arial" w:cs="Arial"/>
          <w:sz w:val="24"/>
          <w:szCs w:val="24"/>
        </w:rPr>
        <w:t>p</w:t>
      </w:r>
      <w:r>
        <w:rPr>
          <w:rFonts w:ascii="Arial" w:hAnsi="Arial" w:cs="Arial"/>
          <w:sz w:val="24"/>
          <w:szCs w:val="24"/>
        </w:rPr>
        <w:t xml:space="preserve">odwykonawca lub dalszy </w:t>
      </w:r>
      <w:r w:rsidR="00777138">
        <w:rPr>
          <w:rFonts w:ascii="Arial" w:hAnsi="Arial" w:cs="Arial"/>
          <w:sz w:val="24"/>
          <w:szCs w:val="24"/>
        </w:rPr>
        <w:t>p</w:t>
      </w:r>
      <w:r>
        <w:rPr>
          <w:rFonts w:ascii="Arial" w:hAnsi="Arial" w:cs="Arial"/>
          <w:sz w:val="24"/>
          <w:szCs w:val="24"/>
        </w:rPr>
        <w:t xml:space="preserve">odwykonawca jest obowiązany do przedłożenia Zamawiającemu, w terminie 7 dni od dnia zawarcia umowy (na roboty budowlane), poświadczonej za zgodność z oryginałem kopii zawartej umowy </w:t>
      </w:r>
      <w:r w:rsidR="00777138">
        <w:rPr>
          <w:rFonts w:ascii="Arial" w:hAnsi="Arial" w:cs="Arial"/>
          <w:sz w:val="24"/>
          <w:szCs w:val="24"/>
        </w:rPr>
        <w:t xml:space="preserve">o podwykonawstwo, a także każdej ewentualnej </w:t>
      </w:r>
      <w:r>
        <w:rPr>
          <w:rFonts w:ascii="Arial" w:hAnsi="Arial" w:cs="Arial"/>
          <w:sz w:val="24"/>
          <w:szCs w:val="24"/>
        </w:rPr>
        <w:t>zmiany</w:t>
      </w:r>
      <w:r w:rsidR="00777138">
        <w:rPr>
          <w:rFonts w:ascii="Arial" w:hAnsi="Arial" w:cs="Arial"/>
          <w:sz w:val="24"/>
          <w:szCs w:val="24"/>
        </w:rPr>
        <w:t xml:space="preserve"> takiej umowy</w:t>
      </w:r>
      <w:r>
        <w:rPr>
          <w:rFonts w:ascii="Arial" w:hAnsi="Arial" w:cs="Arial"/>
          <w:sz w:val="24"/>
          <w:szCs w:val="24"/>
        </w:rPr>
        <w:t>.</w:t>
      </w:r>
    </w:p>
    <w:p w14:paraId="0B81FBDA" w14:textId="77777777" w:rsidR="00777138" w:rsidRPr="00EE355E" w:rsidRDefault="00777138" w:rsidP="00997AF3">
      <w:pPr>
        <w:numPr>
          <w:ilvl w:val="0"/>
          <w:numId w:val="17"/>
        </w:numPr>
        <w:tabs>
          <w:tab w:val="left" w:pos="568"/>
          <w:tab w:val="left" w:pos="2728"/>
        </w:tabs>
        <w:ind w:left="284" w:hanging="284"/>
        <w:jc w:val="both"/>
      </w:pPr>
      <w:r w:rsidRPr="00997AF3">
        <w:rPr>
          <w:rFonts w:ascii="Arial" w:hAnsi="Arial" w:cs="Arial"/>
          <w:sz w:val="24"/>
          <w:szCs w:val="24"/>
        </w:rPr>
        <w:t xml:space="preserve">Wykonawca, podwykonawca lub dalszy podwykonawca jest zobowiązany do określenia w umowie o podwykonawstwo terminu zapłaty wynagrodzenia podwykonawcy lub dalszemu podwykonawcy, nie dłuższego niż 30 dni od dnia doręczenia faktury lub rachunku potwierdzających wykonanie dostawy, usługi lub </w:t>
      </w:r>
      <w:r w:rsidRPr="00997AF3">
        <w:rPr>
          <w:rFonts w:ascii="Arial" w:hAnsi="Arial" w:cs="Arial"/>
          <w:sz w:val="24"/>
          <w:szCs w:val="24"/>
        </w:rPr>
        <w:lastRenderedPageBreak/>
        <w:t>roboty budowlanej, nie później jednak niż do dnia zakończenia obowiązywania niniejszej Umowy.</w:t>
      </w:r>
    </w:p>
    <w:p w14:paraId="7BCD4753" w14:textId="7F05C7C0"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Zamawiający może, w terminie 14 dni, zgłosić pisemne zastrzeżenia do projektu umowy o podwykonawstwo i projektu jej zmiany oraz może zgłosić sprzeciw.</w:t>
      </w:r>
    </w:p>
    <w:p w14:paraId="0D36349D" w14:textId="33DF0E91"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w:t>
      </w:r>
      <w:r w:rsidR="001919F3">
        <w:rPr>
          <w:rFonts w:ascii="Arial" w:hAnsi="Arial" w:cs="Arial"/>
          <w:sz w:val="24"/>
          <w:szCs w:val="24"/>
        </w:rPr>
        <w:t>p</w:t>
      </w:r>
      <w:r>
        <w:rPr>
          <w:rFonts w:ascii="Arial" w:hAnsi="Arial" w:cs="Arial"/>
          <w:sz w:val="24"/>
          <w:szCs w:val="24"/>
        </w:rPr>
        <w:t xml:space="preserve">odwykonawca lub dalszy </w:t>
      </w:r>
      <w:r w:rsidR="001919F3">
        <w:rPr>
          <w:rFonts w:ascii="Arial" w:hAnsi="Arial" w:cs="Arial"/>
          <w:sz w:val="24"/>
          <w:szCs w:val="24"/>
        </w:rPr>
        <w:t>p</w:t>
      </w:r>
      <w:r>
        <w:rPr>
          <w:rFonts w:ascii="Arial" w:hAnsi="Arial" w:cs="Arial"/>
          <w:sz w:val="24"/>
          <w:szCs w:val="24"/>
        </w:rPr>
        <w:t xml:space="preserve">odwykonawca zamówienia przedkłada Zamawiającemu poświadczoną za zgodność z oryginałem kopię zawartej umowy </w:t>
      </w:r>
      <w:r w:rsidR="001919F3">
        <w:rPr>
          <w:rFonts w:ascii="Arial" w:hAnsi="Arial" w:cs="Arial"/>
          <w:sz w:val="24"/>
          <w:szCs w:val="24"/>
        </w:rPr>
        <w:br/>
      </w:r>
      <w:r>
        <w:rPr>
          <w:rFonts w:ascii="Arial" w:hAnsi="Arial" w:cs="Arial"/>
          <w:sz w:val="24"/>
          <w:szCs w:val="24"/>
        </w:rPr>
        <w:t xml:space="preserve">o podwykonawstwo, której przedmiotem są dostawy lub usługi, w terminie 7 dni od dnia jej zawarcia, z wyłączeniem umów o podwykonawstwo </w:t>
      </w:r>
      <w:r w:rsidRPr="001919F3">
        <w:rPr>
          <w:rFonts w:ascii="Arial" w:hAnsi="Arial" w:cs="Arial"/>
          <w:sz w:val="24"/>
          <w:szCs w:val="24"/>
        </w:rPr>
        <w:t xml:space="preserve">o wartości mniejszej niż 0,50 % wartości </w:t>
      </w:r>
      <w:r w:rsidR="001919F3" w:rsidRPr="00997AF3">
        <w:rPr>
          <w:rFonts w:ascii="Arial" w:hAnsi="Arial" w:cs="Arial"/>
          <w:sz w:val="24"/>
          <w:szCs w:val="24"/>
        </w:rPr>
        <w:t xml:space="preserve">wynagrodzenia umownego określonego w § 3 ust. 1 </w:t>
      </w:r>
      <w:r w:rsidR="001919F3" w:rsidRPr="001919F3">
        <w:rPr>
          <w:rFonts w:ascii="Arial" w:hAnsi="Arial" w:cs="Arial"/>
          <w:sz w:val="24"/>
          <w:szCs w:val="24"/>
        </w:rPr>
        <w:t>U</w:t>
      </w:r>
      <w:r w:rsidRPr="001919F3">
        <w:rPr>
          <w:rFonts w:ascii="Arial" w:hAnsi="Arial" w:cs="Arial"/>
          <w:sz w:val="24"/>
          <w:szCs w:val="24"/>
        </w:rPr>
        <w:t>mowy</w:t>
      </w:r>
      <w:r w:rsidR="001919F3">
        <w:rPr>
          <w:rFonts w:ascii="Arial" w:hAnsi="Arial" w:cs="Arial"/>
          <w:sz w:val="24"/>
          <w:szCs w:val="24"/>
        </w:rPr>
        <w:t>, przy czym</w:t>
      </w:r>
      <w:r w:rsidRPr="001919F3">
        <w:rPr>
          <w:rFonts w:ascii="Arial" w:hAnsi="Arial" w:cs="Arial"/>
          <w:sz w:val="24"/>
          <w:szCs w:val="24"/>
        </w:rPr>
        <w:t xml:space="preserve"> </w:t>
      </w:r>
      <w:r w:rsidR="001919F3">
        <w:rPr>
          <w:rFonts w:ascii="Arial" w:hAnsi="Arial" w:cs="Arial"/>
          <w:sz w:val="24"/>
          <w:szCs w:val="24"/>
        </w:rPr>
        <w:t>w</w:t>
      </w:r>
      <w:r w:rsidRPr="001919F3">
        <w:rPr>
          <w:rFonts w:ascii="Arial" w:hAnsi="Arial" w:cs="Arial"/>
          <w:sz w:val="24"/>
          <w:szCs w:val="24"/>
        </w:rPr>
        <w:t>yłączenie</w:t>
      </w:r>
      <w:r>
        <w:rPr>
          <w:rFonts w:ascii="Arial" w:hAnsi="Arial" w:cs="Arial"/>
          <w:sz w:val="24"/>
          <w:szCs w:val="24"/>
        </w:rPr>
        <w:t xml:space="preserve"> nie dotyczy umów o podwykonawstwo o wartości większej niż 50.000,00 złotych.</w:t>
      </w:r>
    </w:p>
    <w:p w14:paraId="738D2F71" w14:textId="7042445C"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zobowiązany jest na żądanie Zamawiającego udzielić mu wszelkich informacji dotyczących </w:t>
      </w:r>
      <w:r w:rsidR="001919F3">
        <w:rPr>
          <w:rFonts w:ascii="Arial" w:hAnsi="Arial" w:cs="Arial"/>
          <w:sz w:val="24"/>
          <w:szCs w:val="24"/>
        </w:rPr>
        <w:t>p</w:t>
      </w:r>
      <w:r>
        <w:rPr>
          <w:rFonts w:ascii="Arial" w:hAnsi="Arial" w:cs="Arial"/>
          <w:sz w:val="24"/>
          <w:szCs w:val="24"/>
        </w:rPr>
        <w:t>odwykonawców.</w:t>
      </w:r>
    </w:p>
    <w:p w14:paraId="0A61FC0A" w14:textId="394582B8"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Bez </w:t>
      </w:r>
      <w:r w:rsidR="001919F3">
        <w:rPr>
          <w:rFonts w:ascii="Arial" w:hAnsi="Arial" w:cs="Arial"/>
          <w:sz w:val="24"/>
          <w:szCs w:val="24"/>
        </w:rPr>
        <w:t xml:space="preserve">uprzedniej, wyraźnej </w:t>
      </w:r>
      <w:r>
        <w:rPr>
          <w:rFonts w:ascii="Arial" w:hAnsi="Arial" w:cs="Arial"/>
          <w:sz w:val="24"/>
          <w:szCs w:val="24"/>
        </w:rPr>
        <w:t xml:space="preserve">zgody Zamawiającego, Wykonawca nie może umożliwić </w:t>
      </w:r>
      <w:r w:rsidR="001919F3">
        <w:rPr>
          <w:rFonts w:ascii="Arial" w:hAnsi="Arial" w:cs="Arial"/>
          <w:sz w:val="24"/>
          <w:szCs w:val="24"/>
        </w:rPr>
        <w:t>p</w:t>
      </w:r>
      <w:r>
        <w:rPr>
          <w:rFonts w:ascii="Arial" w:hAnsi="Arial" w:cs="Arial"/>
          <w:sz w:val="24"/>
          <w:szCs w:val="24"/>
        </w:rPr>
        <w:t>odwykonawcy wejścia na teren robót i rozpoczęcia prac.</w:t>
      </w:r>
    </w:p>
    <w:p w14:paraId="0B1CF9FD" w14:textId="77777777" w:rsidR="00E7029E" w:rsidRDefault="00E7029E" w:rsidP="004B7C77">
      <w:pPr>
        <w:tabs>
          <w:tab w:val="left" w:pos="1146"/>
        </w:tabs>
        <w:jc w:val="both"/>
        <w:rPr>
          <w:rFonts w:ascii="Arial" w:hAnsi="Arial" w:cs="Arial"/>
          <w:sz w:val="24"/>
          <w:szCs w:val="24"/>
        </w:rPr>
      </w:pPr>
    </w:p>
    <w:p w14:paraId="71AF0E30"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9</w:t>
      </w:r>
      <w:bookmarkStart w:id="8" w:name="bookmark121"/>
      <w:bookmarkEnd w:id="8"/>
    </w:p>
    <w:p w14:paraId="63C038E1"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xml:space="preserve">Wymagania dotyczące zatrudnienia osób wykonujących czynności </w:t>
      </w:r>
      <w:r>
        <w:rPr>
          <w:rFonts w:ascii="Arial" w:hAnsi="Arial" w:cs="Arial"/>
          <w:sz w:val="24"/>
          <w:szCs w:val="24"/>
        </w:rPr>
        <w:br/>
        <w:t xml:space="preserve">w zakresie realizacji przedmiotu </w:t>
      </w:r>
      <w:bookmarkStart w:id="9" w:name="bookmark122"/>
      <w:r>
        <w:rPr>
          <w:rFonts w:ascii="Arial" w:hAnsi="Arial" w:cs="Arial"/>
          <w:sz w:val="24"/>
          <w:szCs w:val="24"/>
        </w:rPr>
        <w:t>zamówienia</w:t>
      </w:r>
      <w:bookmarkEnd w:id="9"/>
    </w:p>
    <w:p w14:paraId="6052E9E0" w14:textId="77777777" w:rsidR="00E7029E" w:rsidRDefault="00E7029E">
      <w:pPr>
        <w:pStyle w:val="Tekstpodstawowy"/>
        <w:tabs>
          <w:tab w:val="left" w:pos="284"/>
          <w:tab w:val="left" w:pos="426"/>
          <w:tab w:val="left" w:pos="720"/>
        </w:tabs>
        <w:jc w:val="center"/>
        <w:rPr>
          <w:rFonts w:ascii="Arial" w:hAnsi="Arial" w:cs="Arial"/>
          <w:sz w:val="24"/>
          <w:szCs w:val="24"/>
        </w:rPr>
      </w:pPr>
    </w:p>
    <w:p w14:paraId="67E323EB"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highlight w:val="lightGray"/>
        </w:rPr>
      </w:pPr>
      <w:r>
        <w:rPr>
          <w:rFonts w:ascii="Arial" w:hAnsi="Arial" w:cs="Arial"/>
          <w:sz w:val="24"/>
          <w:szCs w:val="24"/>
        </w:rPr>
        <w:t xml:space="preserve">Zamawiający wymaga  na podstawie art.95 </w:t>
      </w:r>
      <w:proofErr w:type="spellStart"/>
      <w:r>
        <w:rPr>
          <w:rFonts w:ascii="Arial" w:hAnsi="Arial" w:cs="Arial"/>
          <w:sz w:val="24"/>
          <w:szCs w:val="24"/>
        </w:rPr>
        <w:t>Pzp</w:t>
      </w:r>
      <w:proofErr w:type="spellEnd"/>
      <w:r>
        <w:rPr>
          <w:rFonts w:ascii="Arial" w:hAnsi="Arial" w:cs="Arial"/>
          <w:sz w:val="24"/>
          <w:szCs w:val="24"/>
        </w:rPr>
        <w:t xml:space="preserve"> zatrudnienia przez Wykonawcę lub Podwykonawcę, na podstawie umowy o pracę, osób wykonujących następujące czynności w zakresie realizacji zamówienia:</w:t>
      </w:r>
    </w:p>
    <w:p w14:paraId="0FE5DDA5" w14:textId="3AB4AC14" w:rsidR="00E7029E" w:rsidRDefault="009716E1">
      <w:pPr>
        <w:jc w:val="both"/>
        <w:rPr>
          <w:rFonts w:ascii="Arial" w:hAnsi="Arial" w:cs="Arial"/>
          <w:sz w:val="24"/>
          <w:szCs w:val="24"/>
          <w:lang w:val="de-DE"/>
        </w:rPr>
      </w:pPr>
      <w:r>
        <w:rPr>
          <w:rFonts w:ascii="Arial" w:hAnsi="Arial" w:cs="Arial"/>
          <w:sz w:val="24"/>
          <w:szCs w:val="24"/>
        </w:rPr>
        <w:t xml:space="preserve">- wszelkie czynności wchodzące w tzw. koszty bezpośrednie. Wymóg ten </w:t>
      </w:r>
      <w:r>
        <w:rPr>
          <w:rFonts w:ascii="Arial" w:hAnsi="Arial" w:cs="Arial"/>
          <w:b/>
          <w:bCs/>
          <w:sz w:val="24"/>
          <w:szCs w:val="24"/>
        </w:rPr>
        <w:t xml:space="preserve">dotyczy wszystkich osób, które wykonują czynności bezpośrednio związane </w:t>
      </w:r>
      <w:r>
        <w:rPr>
          <w:rFonts w:ascii="Arial" w:hAnsi="Arial" w:cs="Arial"/>
          <w:b/>
          <w:bCs/>
          <w:sz w:val="24"/>
          <w:szCs w:val="24"/>
        </w:rPr>
        <w:br/>
      </w:r>
      <w:r w:rsidR="001919F3">
        <w:rPr>
          <w:rFonts w:ascii="Arial" w:hAnsi="Arial" w:cs="Arial"/>
          <w:b/>
          <w:bCs/>
          <w:sz w:val="24"/>
          <w:szCs w:val="24"/>
        </w:rPr>
        <w:t>z</w:t>
      </w:r>
      <w:r>
        <w:rPr>
          <w:rFonts w:ascii="Arial" w:hAnsi="Arial" w:cs="Arial"/>
          <w:b/>
          <w:bCs/>
          <w:sz w:val="24"/>
          <w:szCs w:val="24"/>
        </w:rPr>
        <w:t xml:space="preserve"> wykonywaniem robót, czyli tzw. pracowników fizycznych.</w:t>
      </w:r>
      <w:r>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Pr>
          <w:rFonts w:ascii="Arial" w:hAnsi="Arial" w:cs="Arial"/>
          <w:sz w:val="24"/>
          <w:szCs w:val="24"/>
        </w:rPr>
        <w:br/>
        <w:t>o pracę nie dotyczy sytuacji, w której wykonawca, podwykonawca lub dalszy podwykonawca osobiście wykonuje powyższe czynności (np. osoba fizyczna prowadząca działalność gospodarczą, wspólnicy spółki cywilnej).</w:t>
      </w:r>
    </w:p>
    <w:p w14:paraId="0074AC4E" w14:textId="77777777" w:rsidR="00E7029E" w:rsidRDefault="00E7029E">
      <w:pPr>
        <w:rPr>
          <w:rFonts w:ascii="Arial" w:hAnsi="Arial" w:cs="Arial"/>
          <w:highlight w:val="yellow"/>
        </w:rPr>
      </w:pPr>
    </w:p>
    <w:p w14:paraId="1702EA01" w14:textId="512C8141" w:rsidR="00E7029E" w:rsidRDefault="009716E1">
      <w:pPr>
        <w:widowControl/>
        <w:numPr>
          <w:ilvl w:val="0"/>
          <w:numId w:val="37"/>
        </w:numPr>
        <w:tabs>
          <w:tab w:val="left" w:pos="-1001"/>
          <w:tab w:val="left" w:pos="284"/>
        </w:tabs>
        <w:ind w:left="284" w:hanging="284"/>
        <w:jc w:val="both"/>
        <w:textAlignment w:val="auto"/>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 szczególności:</w:t>
      </w:r>
    </w:p>
    <w:p w14:paraId="65D7EEA5" w14:textId="77777777" w:rsidR="00E7029E"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27EB23D2" w14:textId="77777777" w:rsidR="00E7029E" w:rsidRDefault="009716E1">
      <w:pPr>
        <w:pStyle w:val="Akapitzlist"/>
        <w:numPr>
          <w:ilvl w:val="0"/>
          <w:numId w:val="43"/>
        </w:numPr>
        <w:tabs>
          <w:tab w:val="left" w:pos="142"/>
          <w:tab w:val="left" w:pos="284"/>
        </w:tabs>
        <w:ind w:left="567" w:hanging="283"/>
        <w:jc w:val="both"/>
        <w:rPr>
          <w:rFonts w:ascii="Arial" w:hAnsi="Arial" w:cs="Arial"/>
          <w:color w:val="FF0000"/>
          <w:sz w:val="24"/>
          <w:szCs w:val="24"/>
        </w:rPr>
      </w:pPr>
      <w:r>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C9F26E" w14:textId="5D754D83" w:rsidR="00E7029E" w:rsidRDefault="009716E1">
      <w:pPr>
        <w:pStyle w:val="Akapitzlist"/>
        <w:numPr>
          <w:ilvl w:val="0"/>
          <w:numId w:val="43"/>
        </w:numPr>
        <w:tabs>
          <w:tab w:val="left" w:pos="142"/>
          <w:tab w:val="left" w:pos="284"/>
        </w:tabs>
        <w:ind w:left="567" w:hanging="283"/>
        <w:jc w:val="both"/>
        <w:rPr>
          <w:rFonts w:ascii="Arial" w:hAnsi="Arial" w:cs="Arial"/>
          <w:color w:val="FF0000"/>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C1DAC">
        <w:rPr>
          <w:rFonts w:ascii="Arial" w:hAnsi="Arial" w:cs="Arial"/>
          <w:sz w:val="24"/>
          <w:szCs w:val="24"/>
        </w:rPr>
        <w:br/>
      </w:r>
      <w:r>
        <w:rPr>
          <w:rFonts w:ascii="Arial" w:hAnsi="Arial" w:cs="Arial"/>
          <w:sz w:val="24"/>
          <w:szCs w:val="24"/>
        </w:rPr>
        <w:lastRenderedPageBreak/>
        <w:t xml:space="preserve">w sposób zapewniający ochronę danych osobowych pracowników, zgodnie </w:t>
      </w:r>
      <w:r w:rsidR="00CC1DAC">
        <w:rPr>
          <w:rFonts w:ascii="Arial" w:hAnsi="Arial" w:cs="Arial"/>
          <w:sz w:val="24"/>
          <w:szCs w:val="24"/>
        </w:rPr>
        <w:br/>
      </w:r>
      <w:r>
        <w:rPr>
          <w:rFonts w:ascii="Arial" w:hAnsi="Arial" w:cs="Arial"/>
          <w:sz w:val="24"/>
          <w:szCs w:val="24"/>
        </w:rPr>
        <w:t xml:space="preserve">z przepisami  rozporządzenia Parlamentu Europejskiego i Rady (UE) 2016/679 </w:t>
      </w:r>
      <w:r w:rsidR="00CC1DAC">
        <w:rPr>
          <w:rFonts w:ascii="Arial" w:hAnsi="Arial" w:cs="Arial"/>
          <w:sz w:val="24"/>
          <w:szCs w:val="24"/>
        </w:rPr>
        <w:br/>
      </w:r>
      <w:r>
        <w:rPr>
          <w:rFonts w:ascii="Arial" w:hAnsi="Arial" w:cs="Arial"/>
          <w:sz w:val="24"/>
          <w:szCs w:val="24"/>
        </w:rPr>
        <w:t xml:space="preserve">z dnia 27 kwietnia 2016 r. w sprawie ochrony osób fizycznych w związku </w:t>
      </w:r>
      <w:r w:rsidR="00CC1DAC">
        <w:rPr>
          <w:rFonts w:ascii="Arial" w:hAnsi="Arial" w:cs="Arial"/>
          <w:sz w:val="24"/>
          <w:szCs w:val="24"/>
        </w:rPr>
        <w:br/>
      </w:r>
      <w:r>
        <w:rPr>
          <w:rFonts w:ascii="Arial" w:hAnsi="Arial" w:cs="Arial"/>
          <w:sz w:val="24"/>
          <w:szCs w:val="24"/>
        </w:rPr>
        <w:t xml:space="preserve">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Pr>
          <w:rFonts w:ascii="Arial" w:hAnsi="Arial" w:cs="Arial"/>
          <w:sz w:val="24"/>
          <w:szCs w:val="24"/>
        </w:rPr>
        <w:t>anonimizacji</w:t>
      </w:r>
      <w:proofErr w:type="spellEnd"/>
      <w:r>
        <w:rPr>
          <w:rFonts w:ascii="Arial" w:hAnsi="Arial" w:cs="Arial"/>
          <w:sz w:val="24"/>
          <w:szCs w:val="24"/>
        </w:rPr>
        <w:t xml:space="preserve">. Informacje takie jak: data zawarcia umowy, rodzaj umowy o pracę </w:t>
      </w:r>
      <w:r w:rsidR="00CC1DAC">
        <w:rPr>
          <w:rFonts w:ascii="Arial" w:hAnsi="Arial" w:cs="Arial"/>
          <w:sz w:val="24"/>
          <w:szCs w:val="24"/>
        </w:rPr>
        <w:br/>
      </w:r>
      <w:r>
        <w:rPr>
          <w:rFonts w:ascii="Arial" w:hAnsi="Arial" w:cs="Arial"/>
          <w:sz w:val="24"/>
          <w:szCs w:val="24"/>
        </w:rPr>
        <w:t>i wymiar etatu powinny być możliwe do zidentyfikowania,</w:t>
      </w:r>
    </w:p>
    <w:p w14:paraId="18660FD9" w14:textId="77777777" w:rsidR="00E7029E" w:rsidRDefault="009716E1">
      <w:pPr>
        <w:pStyle w:val="Akapitzlist"/>
        <w:numPr>
          <w:ilvl w:val="0"/>
          <w:numId w:val="43"/>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E7ABFEB"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6215ACF"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oświadczeń i dokumentów w zakresie potwierdzenia spełniania ww. wymogów i dokonywania ich oceny,</w:t>
      </w:r>
    </w:p>
    <w:p w14:paraId="28A59922"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73F07056"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6A127BEA"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18196768"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Pr>
          <w:rFonts w:ascii="Arial" w:hAnsi="Arial" w:cs="Arial"/>
          <w:sz w:val="24"/>
          <w:szCs w:val="24"/>
        </w:rPr>
        <w:t xml:space="preserve"> </w:t>
      </w:r>
      <w:r w:rsidR="00276A07">
        <w:rPr>
          <w:rFonts w:ascii="Arial" w:hAnsi="Arial" w:cs="Arial"/>
          <w:sz w:val="24"/>
          <w:szCs w:val="24"/>
        </w:rPr>
        <w:t>9</w:t>
      </w:r>
      <w:r w:rsidR="00D30414">
        <w:rPr>
          <w:rFonts w:ascii="Arial" w:hAnsi="Arial" w:cs="Arial"/>
          <w:sz w:val="24"/>
          <w:szCs w:val="24"/>
        </w:rPr>
        <w:t>) i</w:t>
      </w:r>
      <w:r>
        <w:rPr>
          <w:rFonts w:ascii="Arial" w:hAnsi="Arial" w:cs="Arial"/>
          <w:sz w:val="24"/>
          <w:szCs w:val="24"/>
        </w:rPr>
        <w:t xml:space="preserve"> </w:t>
      </w:r>
      <w:r w:rsidR="00276A07">
        <w:rPr>
          <w:rFonts w:ascii="Arial" w:hAnsi="Arial" w:cs="Arial"/>
          <w:sz w:val="24"/>
          <w:szCs w:val="24"/>
        </w:rPr>
        <w:t>10</w:t>
      </w:r>
      <w:r>
        <w:rPr>
          <w:rFonts w:ascii="Arial" w:hAnsi="Arial" w:cs="Arial"/>
          <w:sz w:val="24"/>
          <w:szCs w:val="24"/>
        </w:rPr>
        <w:t xml:space="preserve">) Umowy </w:t>
      </w:r>
      <w:r w:rsidR="00CC1DAC">
        <w:rPr>
          <w:rFonts w:ascii="Arial" w:hAnsi="Arial" w:cs="Arial"/>
          <w:sz w:val="24"/>
          <w:szCs w:val="24"/>
        </w:rPr>
        <w:br/>
      </w:r>
      <w:r>
        <w:rPr>
          <w:rFonts w:ascii="Arial" w:hAnsi="Arial" w:cs="Arial"/>
          <w:sz w:val="24"/>
          <w:szCs w:val="24"/>
        </w:rPr>
        <w:t xml:space="preserve">w sprawie zamówienia publicznego. Niezłożenie przez Wykonawcę </w:t>
      </w:r>
      <w:r w:rsidR="00CC1DAC">
        <w:rPr>
          <w:rFonts w:ascii="Arial" w:hAnsi="Arial" w:cs="Arial"/>
          <w:sz w:val="24"/>
          <w:szCs w:val="24"/>
        </w:rPr>
        <w:br/>
      </w:r>
      <w:r>
        <w:rPr>
          <w:rFonts w:ascii="Arial" w:hAnsi="Arial" w:cs="Arial"/>
          <w:sz w:val="24"/>
          <w:szCs w:val="24"/>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Default="009716E1">
      <w:pPr>
        <w:jc w:val="center"/>
        <w:rPr>
          <w:rFonts w:ascii="Arial" w:hAnsi="Arial" w:cs="Arial"/>
          <w:sz w:val="24"/>
          <w:szCs w:val="24"/>
        </w:rPr>
      </w:pPr>
      <w:r>
        <w:rPr>
          <w:rFonts w:ascii="Arial" w:hAnsi="Arial" w:cs="Arial"/>
          <w:b/>
          <w:sz w:val="24"/>
          <w:szCs w:val="24"/>
        </w:rPr>
        <w:t>§ 10</w:t>
      </w:r>
    </w:p>
    <w:p w14:paraId="1784F44B" w14:textId="77777777" w:rsidR="00E7029E" w:rsidRDefault="009716E1">
      <w:pPr>
        <w:tabs>
          <w:tab w:val="left" w:pos="1561"/>
        </w:tabs>
        <w:jc w:val="center"/>
        <w:rPr>
          <w:rFonts w:ascii="Arial" w:hAnsi="Arial" w:cs="Arial"/>
          <w:sz w:val="24"/>
          <w:szCs w:val="24"/>
        </w:rPr>
      </w:pPr>
      <w:r>
        <w:rPr>
          <w:rFonts w:ascii="Arial" w:hAnsi="Arial" w:cs="Arial"/>
          <w:b/>
          <w:sz w:val="24"/>
          <w:szCs w:val="24"/>
        </w:rPr>
        <w:t>Ubezpieczenie</w:t>
      </w:r>
    </w:p>
    <w:p w14:paraId="629CA0DC" w14:textId="0AAC2888"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ponosi pełną odpowiedzialność za szkody spowodowane swoim działaniem związanym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jak również za szkody oraz następstwa nieszczęśliwych wypadków powstałych w związku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w:t>
      </w:r>
    </w:p>
    <w:p w14:paraId="2DD3F9EE" w14:textId="77777777" w:rsidR="00E7029E" w:rsidRDefault="009716E1">
      <w:pPr>
        <w:numPr>
          <w:ilvl w:val="0"/>
          <w:numId w:val="18"/>
        </w:numPr>
        <w:tabs>
          <w:tab w:val="left" w:pos="568"/>
          <w:tab w:val="left" w:pos="1845"/>
        </w:tabs>
        <w:ind w:left="284" w:hanging="284"/>
        <w:jc w:val="both"/>
      </w:pPr>
      <w:r>
        <w:rPr>
          <w:rFonts w:ascii="Arial" w:hAnsi="Arial" w:cs="Arial"/>
          <w:sz w:val="24"/>
          <w:szCs w:val="24"/>
        </w:rPr>
        <w:t xml:space="preserve">Wykonawca zobowiązuje się </w:t>
      </w:r>
      <w:r w:rsidR="00D30414">
        <w:rPr>
          <w:rFonts w:ascii="Arial" w:hAnsi="Arial" w:cs="Arial"/>
          <w:color w:val="000000"/>
          <w:sz w:val="24"/>
          <w:szCs w:val="24"/>
        </w:rPr>
        <w:t xml:space="preserve">przez cały okres obowiązywania Umowy </w:t>
      </w:r>
      <w:r>
        <w:rPr>
          <w:rFonts w:ascii="Arial" w:hAnsi="Arial" w:cs="Arial"/>
          <w:sz w:val="24"/>
          <w:szCs w:val="24"/>
        </w:rPr>
        <w:t>do p</w:t>
      </w:r>
      <w:r>
        <w:rPr>
          <w:rStyle w:val="Nagwek2ZnakZnak"/>
          <w:rFonts w:ascii="Arial" w:hAnsi="Arial" w:cs="Arial"/>
          <w:szCs w:val="24"/>
        </w:rPr>
        <w:t xml:space="preserve">osiadania dokumentu potwierdzającego, że jest ubezpieczony od odpowiedzialności cywilnej </w:t>
      </w:r>
      <w:r>
        <w:rPr>
          <w:rFonts w:ascii="Arial" w:hAnsi="Arial" w:cs="Arial"/>
          <w:sz w:val="24"/>
          <w:szCs w:val="24"/>
        </w:rPr>
        <w:t xml:space="preserve">w zakresie prowadzonej działalności związanej </w:t>
      </w:r>
      <w:r w:rsidR="00D30414">
        <w:rPr>
          <w:rFonts w:ascii="Arial" w:hAnsi="Arial" w:cs="Arial"/>
          <w:sz w:val="24"/>
          <w:szCs w:val="24"/>
        </w:rPr>
        <w:br/>
      </w:r>
      <w:r>
        <w:rPr>
          <w:rFonts w:ascii="Arial" w:hAnsi="Arial" w:cs="Arial"/>
          <w:sz w:val="24"/>
          <w:szCs w:val="24"/>
        </w:rPr>
        <w:t>z przedmiotem zamówienia na sumę gwarancyjną, nie niższą niż 500 000,00 złotych.</w:t>
      </w:r>
    </w:p>
    <w:p w14:paraId="3827E96A" w14:textId="7ED1D294"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ma obowiązek po każdorazowym odnowieniu dokumentu określonego w ust. 2 przedłożyć Zamawiającemu jego kserokopię, potwierdzoną za zgodność </w:t>
      </w:r>
      <w:r w:rsidR="00450BA7">
        <w:rPr>
          <w:rFonts w:ascii="Arial" w:hAnsi="Arial" w:cs="Arial"/>
          <w:sz w:val="24"/>
          <w:szCs w:val="24"/>
        </w:rPr>
        <w:br/>
      </w:r>
      <w:r>
        <w:rPr>
          <w:rFonts w:ascii="Arial" w:hAnsi="Arial" w:cs="Arial"/>
          <w:sz w:val="24"/>
          <w:szCs w:val="24"/>
        </w:rPr>
        <w:t>z oryginałem, w terminie do 14 dni od daty wystawienia tego dokumentu.</w:t>
      </w:r>
    </w:p>
    <w:p w14:paraId="6E326C0F" w14:textId="59A68A75"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lastRenderedPageBreak/>
        <w:t xml:space="preserve">W przypadku, gdy wystąpi konieczność przedłużenia terminu realizacji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Pr>
          <w:rFonts w:ascii="Arial" w:hAnsi="Arial" w:cs="Arial"/>
          <w:color w:val="000000"/>
          <w:sz w:val="24"/>
          <w:szCs w:val="24"/>
        </w:rPr>
        <w:t>zamówienia</w:t>
      </w:r>
      <w:r>
        <w:rPr>
          <w:rFonts w:ascii="Arial" w:hAnsi="Arial" w:cs="Arial"/>
          <w:sz w:val="24"/>
          <w:szCs w:val="24"/>
        </w:rPr>
        <w:t>.</w:t>
      </w:r>
    </w:p>
    <w:p w14:paraId="1F687283" w14:textId="5E3F7883"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wyraża zgodę na ubezpieczenie go przez Zamawiającego </w:t>
      </w:r>
      <w:r>
        <w:rPr>
          <w:rFonts w:ascii="Arial" w:hAnsi="Arial" w:cs="Arial"/>
          <w:sz w:val="24"/>
          <w:szCs w:val="24"/>
        </w:rPr>
        <w:br/>
        <w:t>w przypadku, gdy w sytuacjach określonych w ust. 3 i 4 nie przedłoży kserokopii odnowionego dokumentu lub nie przedłuży terminu ważności wniesionej polisy albo nie wniesie nowej polisy. Koszt ubezpieczenia zostanie potrącony z wynagrodzenia Wykonawcy.</w:t>
      </w:r>
    </w:p>
    <w:p w14:paraId="19355735" w14:textId="77777777" w:rsidR="00E7029E" w:rsidRDefault="00E7029E">
      <w:pPr>
        <w:ind w:left="851" w:hanging="567"/>
        <w:jc w:val="center"/>
        <w:rPr>
          <w:rFonts w:ascii="Arial" w:hAnsi="Arial" w:cs="Arial"/>
          <w:b/>
          <w:sz w:val="24"/>
          <w:szCs w:val="24"/>
        </w:rPr>
      </w:pPr>
    </w:p>
    <w:p w14:paraId="2E5F4F04" w14:textId="77777777" w:rsidR="00E7029E" w:rsidRDefault="009716E1">
      <w:pPr>
        <w:jc w:val="center"/>
        <w:rPr>
          <w:rFonts w:ascii="Arial" w:hAnsi="Arial" w:cs="Arial"/>
          <w:sz w:val="24"/>
          <w:szCs w:val="24"/>
        </w:rPr>
      </w:pPr>
      <w:r>
        <w:rPr>
          <w:rFonts w:ascii="Arial" w:hAnsi="Arial" w:cs="Arial"/>
          <w:b/>
          <w:sz w:val="24"/>
          <w:szCs w:val="24"/>
        </w:rPr>
        <w:t>§ 11</w:t>
      </w:r>
    </w:p>
    <w:p w14:paraId="1967203A" w14:textId="77777777" w:rsidR="00E7029E" w:rsidRDefault="009716E1">
      <w:pPr>
        <w:jc w:val="center"/>
        <w:rPr>
          <w:rFonts w:ascii="Arial" w:hAnsi="Arial" w:cs="Arial"/>
          <w:sz w:val="24"/>
          <w:szCs w:val="24"/>
        </w:rPr>
      </w:pPr>
      <w:r>
        <w:rPr>
          <w:rFonts w:ascii="Arial" w:hAnsi="Arial" w:cs="Arial"/>
          <w:b/>
          <w:sz w:val="24"/>
          <w:szCs w:val="24"/>
        </w:rPr>
        <w:t>Kary umowne</w:t>
      </w:r>
    </w:p>
    <w:p w14:paraId="244C0765" w14:textId="4445C1CC" w:rsidR="00E7029E" w:rsidRDefault="009716E1">
      <w:pPr>
        <w:numPr>
          <w:ilvl w:val="0"/>
          <w:numId w:val="19"/>
        </w:numPr>
        <w:tabs>
          <w:tab w:val="left" w:pos="568"/>
        </w:tabs>
        <w:ind w:left="284" w:hanging="284"/>
        <w:jc w:val="both"/>
        <w:rPr>
          <w:rFonts w:ascii="Arial" w:hAnsi="Arial" w:cs="Arial"/>
          <w:sz w:val="24"/>
          <w:szCs w:val="24"/>
        </w:rPr>
      </w:pPr>
      <w:r>
        <w:rPr>
          <w:rFonts w:ascii="Arial" w:hAnsi="Arial" w:cs="Arial"/>
          <w:sz w:val="24"/>
          <w:szCs w:val="24"/>
        </w:rPr>
        <w:t xml:space="preserve">W przypadku niewykonania lub nienależytego wykonania </w:t>
      </w:r>
      <w:r w:rsidR="00D30414" w:rsidRPr="00456DE2">
        <w:rPr>
          <w:rFonts w:ascii="Arial" w:hAnsi="Arial" w:cs="Arial"/>
          <w:sz w:val="24"/>
          <w:szCs w:val="24"/>
        </w:rPr>
        <w:t xml:space="preserve">przedmiotu </w:t>
      </w:r>
      <w:r w:rsidR="00D30414">
        <w:rPr>
          <w:rFonts w:ascii="Arial" w:hAnsi="Arial" w:cs="Arial"/>
          <w:sz w:val="24"/>
          <w:szCs w:val="24"/>
        </w:rPr>
        <w:t>zamówienia</w:t>
      </w:r>
      <w:r w:rsidR="00D30414" w:rsidRPr="00456DE2">
        <w:rPr>
          <w:rFonts w:ascii="Arial" w:hAnsi="Arial" w:cs="Arial"/>
          <w:sz w:val="24"/>
          <w:szCs w:val="24"/>
        </w:rPr>
        <w:t xml:space="preserve"> </w:t>
      </w:r>
      <w:r w:rsidR="00D30414">
        <w:rPr>
          <w:rFonts w:ascii="Arial" w:hAnsi="Arial" w:cs="Arial"/>
          <w:sz w:val="24"/>
          <w:szCs w:val="24"/>
        </w:rPr>
        <w:t>S</w:t>
      </w:r>
      <w:r>
        <w:rPr>
          <w:rFonts w:ascii="Arial" w:hAnsi="Arial" w:cs="Arial"/>
          <w:sz w:val="24"/>
          <w:szCs w:val="24"/>
        </w:rPr>
        <w:t>trony przewidują naliczanie kar umownych.</w:t>
      </w:r>
    </w:p>
    <w:p w14:paraId="13C47B9F" w14:textId="77777777" w:rsidR="00E7029E" w:rsidRDefault="009716E1">
      <w:pPr>
        <w:numPr>
          <w:ilvl w:val="0"/>
          <w:numId w:val="19"/>
        </w:numPr>
        <w:tabs>
          <w:tab w:val="left" w:pos="786"/>
        </w:tabs>
        <w:ind w:left="284" w:hanging="284"/>
        <w:jc w:val="both"/>
        <w:rPr>
          <w:rFonts w:ascii="Arial" w:hAnsi="Arial" w:cs="Arial"/>
          <w:sz w:val="24"/>
          <w:szCs w:val="24"/>
        </w:rPr>
      </w:pPr>
      <w:r>
        <w:rPr>
          <w:rFonts w:ascii="Arial" w:hAnsi="Arial" w:cs="Arial"/>
          <w:sz w:val="24"/>
          <w:szCs w:val="24"/>
        </w:rPr>
        <w:t>Wykonawca zapłaci Zamawiającemu kary umowne za:</w:t>
      </w:r>
    </w:p>
    <w:p w14:paraId="73C732A3" w14:textId="265C8945" w:rsidR="00E7029E" w:rsidRDefault="00C81C35">
      <w:pPr>
        <w:numPr>
          <w:ilvl w:val="0"/>
          <w:numId w:val="20"/>
        </w:numPr>
        <w:ind w:left="567" w:hanging="283"/>
        <w:jc w:val="both"/>
        <w:rPr>
          <w:rFonts w:ascii="Arial" w:hAnsi="Arial" w:cs="Arial"/>
          <w:sz w:val="24"/>
          <w:szCs w:val="24"/>
        </w:rPr>
      </w:pPr>
      <w:r w:rsidRPr="00456DE2">
        <w:rPr>
          <w:rFonts w:ascii="Arial" w:hAnsi="Arial" w:cs="Arial"/>
          <w:sz w:val="24"/>
          <w:szCs w:val="24"/>
        </w:rPr>
        <w:t>każdy dzień zwłoki</w:t>
      </w:r>
      <w:r>
        <w:rPr>
          <w:rFonts w:ascii="Arial" w:hAnsi="Arial" w:cs="Arial"/>
          <w:sz w:val="24"/>
          <w:szCs w:val="24"/>
        </w:rPr>
        <w:t xml:space="preserve"> w realizacji przedmiotu zamówienia</w:t>
      </w:r>
      <w:r w:rsidRPr="00456DE2">
        <w:rPr>
          <w:rFonts w:ascii="Arial" w:hAnsi="Arial" w:cs="Arial"/>
          <w:sz w:val="24"/>
          <w:szCs w:val="24"/>
        </w:rPr>
        <w:t xml:space="preserve">, </w:t>
      </w:r>
      <w:r>
        <w:rPr>
          <w:rFonts w:ascii="Arial" w:hAnsi="Arial" w:cs="Arial"/>
          <w:sz w:val="24"/>
          <w:szCs w:val="24"/>
        </w:rPr>
        <w:t>względem</w:t>
      </w:r>
      <w:r w:rsidRPr="00456DE2">
        <w:rPr>
          <w:rFonts w:ascii="Arial" w:hAnsi="Arial" w:cs="Arial"/>
          <w:sz w:val="24"/>
          <w:szCs w:val="24"/>
        </w:rPr>
        <w:t xml:space="preserve"> terminu </w:t>
      </w:r>
      <w:r>
        <w:rPr>
          <w:rFonts w:ascii="Arial" w:hAnsi="Arial" w:cs="Arial"/>
          <w:sz w:val="24"/>
          <w:szCs w:val="24"/>
        </w:rPr>
        <w:t>określonego w § 2 ust. 1</w:t>
      </w:r>
      <w:r w:rsidRPr="00456DE2">
        <w:rPr>
          <w:rFonts w:ascii="Arial" w:hAnsi="Arial" w:cs="Arial"/>
          <w:sz w:val="24"/>
          <w:szCs w:val="24"/>
        </w:rPr>
        <w:t xml:space="preserve">, w wysokości 0,1 % wynagrodzenia </w:t>
      </w:r>
      <w:r>
        <w:rPr>
          <w:rFonts w:ascii="Arial" w:hAnsi="Arial" w:cs="Arial"/>
          <w:sz w:val="24"/>
          <w:szCs w:val="24"/>
        </w:rPr>
        <w:t>netto</w:t>
      </w:r>
      <w:r w:rsidRPr="00456DE2">
        <w:rPr>
          <w:rFonts w:ascii="Arial" w:hAnsi="Arial" w:cs="Arial"/>
          <w:sz w:val="24"/>
          <w:szCs w:val="24"/>
        </w:rPr>
        <w:t>, o którym mowa w § 3 ust. 1, jednak nie więcej niż 20 % tego wynagrodzenia</w:t>
      </w:r>
      <w:r w:rsidR="009716E1">
        <w:rPr>
          <w:rFonts w:ascii="Arial" w:hAnsi="Arial" w:cs="Arial"/>
          <w:sz w:val="24"/>
          <w:szCs w:val="24"/>
        </w:rPr>
        <w:t>,</w:t>
      </w:r>
    </w:p>
    <w:p w14:paraId="3BEE9A0A" w14:textId="470AE65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każdy dzień zwłoki w terminie usunięcia wad stwierdzonych przy odbiorze końcowym lub w okresie gwarancji i rękojmi - w wysokości 0,3 % wartości </w:t>
      </w:r>
      <w:r w:rsidR="00C81C35">
        <w:rPr>
          <w:rFonts w:ascii="Arial" w:hAnsi="Arial" w:cs="Arial"/>
          <w:sz w:val="24"/>
          <w:szCs w:val="24"/>
        </w:rPr>
        <w:t>netto</w:t>
      </w:r>
      <w:r>
        <w:rPr>
          <w:rFonts w:ascii="Arial" w:hAnsi="Arial" w:cs="Arial"/>
          <w:sz w:val="24"/>
          <w:szCs w:val="24"/>
        </w:rPr>
        <w:t xml:space="preserve"> elementów robót, w których stwierdzono wady,</w:t>
      </w:r>
      <w:r w:rsidR="00C81C35">
        <w:rPr>
          <w:rFonts w:ascii="Arial" w:hAnsi="Arial" w:cs="Arial"/>
          <w:sz w:val="24"/>
          <w:szCs w:val="24"/>
        </w:rPr>
        <w:t xml:space="preserve"> </w:t>
      </w:r>
      <w:r w:rsidR="00C81C35" w:rsidRPr="00456DE2">
        <w:rPr>
          <w:rFonts w:ascii="Arial" w:hAnsi="Arial" w:cs="Arial"/>
          <w:color w:val="000000"/>
          <w:sz w:val="24"/>
          <w:szCs w:val="24"/>
        </w:rPr>
        <w:t>jednak nie więcej niż 30 % tej wartości,</w:t>
      </w:r>
    </w:p>
    <w:p w14:paraId="4B98512A" w14:textId="17886C5B"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odstąpienie od Umowy z </w:t>
      </w:r>
      <w:r w:rsidR="00C81C35">
        <w:rPr>
          <w:rFonts w:ascii="Arial" w:hAnsi="Arial" w:cs="Arial"/>
          <w:sz w:val="24"/>
          <w:szCs w:val="24"/>
        </w:rPr>
        <w:t xml:space="preserve">winy </w:t>
      </w:r>
      <w:r>
        <w:rPr>
          <w:rFonts w:ascii="Arial" w:hAnsi="Arial" w:cs="Arial"/>
          <w:sz w:val="24"/>
          <w:szCs w:val="24"/>
        </w:rPr>
        <w:t>Wykonawc</w:t>
      </w:r>
      <w:r w:rsidR="00C81C35">
        <w:rPr>
          <w:rFonts w:ascii="Arial" w:hAnsi="Arial" w:cs="Arial"/>
          <w:sz w:val="24"/>
          <w:szCs w:val="24"/>
        </w:rPr>
        <w:t>y</w:t>
      </w:r>
      <w:r>
        <w:rPr>
          <w:rFonts w:ascii="Arial" w:hAnsi="Arial" w:cs="Arial"/>
          <w:sz w:val="24"/>
          <w:szCs w:val="24"/>
        </w:rPr>
        <w:t xml:space="preserve"> - w wysokości 10% wynagrodzenia </w:t>
      </w:r>
      <w:r w:rsidR="00C81C35">
        <w:rPr>
          <w:rFonts w:ascii="Arial" w:hAnsi="Arial" w:cs="Arial"/>
          <w:sz w:val="24"/>
          <w:szCs w:val="24"/>
        </w:rPr>
        <w:t>netto</w:t>
      </w:r>
      <w:r>
        <w:rPr>
          <w:rFonts w:ascii="Arial" w:hAnsi="Arial" w:cs="Arial"/>
          <w:sz w:val="24"/>
          <w:szCs w:val="24"/>
        </w:rPr>
        <w:t>, o którym mowa w § 3 ust. 1,</w:t>
      </w:r>
    </w:p>
    <w:p w14:paraId="2D6EA8CD" w14:textId="22CBB93D" w:rsidR="00E7029E" w:rsidRDefault="009716E1">
      <w:pPr>
        <w:numPr>
          <w:ilvl w:val="0"/>
          <w:numId w:val="20"/>
        </w:numPr>
        <w:tabs>
          <w:tab w:val="left" w:pos="709"/>
        </w:tabs>
        <w:ind w:left="567" w:right="-141" w:hanging="283"/>
        <w:jc w:val="both"/>
        <w:rPr>
          <w:rFonts w:ascii="Arial" w:hAnsi="Arial" w:cs="Arial"/>
          <w:sz w:val="24"/>
          <w:szCs w:val="24"/>
        </w:rPr>
      </w:pPr>
      <w:r>
        <w:rPr>
          <w:rFonts w:ascii="Arial" w:hAnsi="Arial" w:cs="Arial"/>
          <w:sz w:val="24"/>
          <w:szCs w:val="24"/>
        </w:rPr>
        <w:t xml:space="preserve">brak zapłaty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1 % należnego im wynagrodzenia</w:t>
      </w:r>
      <w:r w:rsidR="00C81C35">
        <w:rPr>
          <w:rFonts w:ascii="Arial" w:hAnsi="Arial" w:cs="Arial"/>
          <w:sz w:val="24"/>
          <w:szCs w:val="24"/>
        </w:rPr>
        <w:t xml:space="preserve"> netto</w:t>
      </w:r>
      <w:r>
        <w:rPr>
          <w:rFonts w:ascii="Arial" w:hAnsi="Arial" w:cs="Arial"/>
          <w:sz w:val="24"/>
          <w:szCs w:val="24"/>
        </w:rPr>
        <w:t>,</w:t>
      </w:r>
    </w:p>
    <w:p w14:paraId="094E9392" w14:textId="2598756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nieterminową zapłatę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należnych z tego tytułu odsetek ustawowych za opóźnienie,</w:t>
      </w:r>
    </w:p>
    <w:p w14:paraId="26800C60" w14:textId="77777777" w:rsidR="00E7029E" w:rsidRDefault="009716E1">
      <w:pPr>
        <w:numPr>
          <w:ilvl w:val="0"/>
          <w:numId w:val="20"/>
        </w:numPr>
        <w:tabs>
          <w:tab w:val="left" w:pos="567"/>
          <w:tab w:val="left" w:pos="993"/>
        </w:tabs>
        <w:ind w:left="426" w:right="-342" w:hanging="142"/>
        <w:jc w:val="both"/>
        <w:rPr>
          <w:rFonts w:ascii="Arial" w:hAnsi="Arial" w:cs="Arial"/>
          <w:sz w:val="24"/>
          <w:szCs w:val="24"/>
        </w:rPr>
      </w:pPr>
      <w:r>
        <w:rPr>
          <w:rFonts w:ascii="Arial" w:hAnsi="Arial" w:cs="Arial"/>
          <w:sz w:val="24"/>
          <w:szCs w:val="24"/>
        </w:rPr>
        <w:t>nieprzedłożenie do zaakceptowania projektu umowy o podwykonawstwo (robót</w:t>
      </w:r>
    </w:p>
    <w:p w14:paraId="19678B88" w14:textId="64DC0412" w:rsidR="00E7029E" w:rsidRDefault="009716E1">
      <w:pPr>
        <w:tabs>
          <w:tab w:val="left" w:pos="867"/>
          <w:tab w:val="left" w:pos="1134"/>
        </w:tabs>
        <w:ind w:left="567"/>
        <w:jc w:val="both"/>
        <w:rPr>
          <w:rFonts w:ascii="Arial" w:hAnsi="Arial" w:cs="Arial"/>
          <w:sz w:val="24"/>
          <w:szCs w:val="24"/>
        </w:rPr>
      </w:pPr>
      <w:r>
        <w:rPr>
          <w:rFonts w:ascii="Arial" w:hAnsi="Arial" w:cs="Arial"/>
          <w:sz w:val="24"/>
          <w:szCs w:val="24"/>
        </w:rPr>
        <w:t xml:space="preserve">budowlanych) lub projektu jej zmiany – w wysokości 1000 złotych za </w:t>
      </w:r>
      <w:r w:rsidR="00C81C35">
        <w:rPr>
          <w:rFonts w:ascii="Arial" w:hAnsi="Arial" w:cs="Arial"/>
          <w:sz w:val="24"/>
          <w:szCs w:val="24"/>
        </w:rPr>
        <w:t>każdorazowe naruszenie</w:t>
      </w:r>
      <w:r>
        <w:rPr>
          <w:rFonts w:ascii="Arial" w:hAnsi="Arial" w:cs="Arial"/>
          <w:sz w:val="24"/>
          <w:szCs w:val="24"/>
        </w:rPr>
        <w:t>,</w:t>
      </w:r>
    </w:p>
    <w:p w14:paraId="34608CEA" w14:textId="5C3C03E4" w:rsidR="00E7029E" w:rsidRDefault="009716E1">
      <w:pPr>
        <w:numPr>
          <w:ilvl w:val="0"/>
          <w:numId w:val="20"/>
        </w:numPr>
        <w:tabs>
          <w:tab w:val="left" w:pos="567"/>
          <w:tab w:val="left" w:pos="709"/>
        </w:tabs>
        <w:ind w:left="567" w:hanging="283"/>
        <w:jc w:val="both"/>
        <w:rPr>
          <w:rFonts w:ascii="Arial" w:hAnsi="Arial" w:cs="Arial"/>
          <w:sz w:val="24"/>
          <w:szCs w:val="24"/>
        </w:rPr>
      </w:pPr>
      <w:r>
        <w:rPr>
          <w:rFonts w:ascii="Arial" w:hAnsi="Arial" w:cs="Arial"/>
          <w:sz w:val="24"/>
          <w:szCs w:val="24"/>
        </w:rPr>
        <w:t xml:space="preserve">nieprzedłożenie poświadczonej za zgodność z oryginałem kopii umowy </w:t>
      </w:r>
      <w:r>
        <w:rPr>
          <w:rFonts w:ascii="Arial" w:hAnsi="Arial" w:cs="Arial"/>
          <w:sz w:val="24"/>
          <w:szCs w:val="24"/>
        </w:rPr>
        <w:br/>
        <w:t xml:space="preserve">o podwykonawstwo lub jej zmiany – w wysokości 1000 złotych za </w:t>
      </w:r>
      <w:r w:rsidR="00C81C35">
        <w:rPr>
          <w:rFonts w:ascii="Arial" w:hAnsi="Arial" w:cs="Arial"/>
          <w:sz w:val="24"/>
          <w:szCs w:val="24"/>
        </w:rPr>
        <w:t>każdorazowe naruszenie</w:t>
      </w:r>
      <w:r>
        <w:rPr>
          <w:rFonts w:ascii="Arial" w:hAnsi="Arial" w:cs="Arial"/>
          <w:sz w:val="24"/>
          <w:szCs w:val="24"/>
        </w:rPr>
        <w:t>,</w:t>
      </w:r>
    </w:p>
    <w:p w14:paraId="770AC2CC" w14:textId="175EC1EA" w:rsidR="00E7029E" w:rsidRDefault="009716E1">
      <w:pPr>
        <w:numPr>
          <w:ilvl w:val="0"/>
          <w:numId w:val="20"/>
        </w:numPr>
        <w:tabs>
          <w:tab w:val="left" w:pos="709"/>
          <w:tab w:val="left" w:pos="1077"/>
        </w:tabs>
        <w:ind w:left="567" w:hanging="283"/>
        <w:jc w:val="both"/>
        <w:rPr>
          <w:rFonts w:ascii="Arial" w:hAnsi="Arial" w:cs="Arial"/>
          <w:sz w:val="24"/>
          <w:szCs w:val="24"/>
        </w:rPr>
      </w:pPr>
      <w:r>
        <w:rPr>
          <w:rFonts w:ascii="Arial" w:hAnsi="Arial" w:cs="Arial"/>
          <w:sz w:val="24"/>
          <w:szCs w:val="24"/>
        </w:rPr>
        <w:t xml:space="preserve">brak zmiany umowy o podwykonawstwo w zakresie terminu zapłaty </w:t>
      </w:r>
      <w:r w:rsidR="00450BA7">
        <w:rPr>
          <w:rFonts w:ascii="Arial" w:hAnsi="Arial" w:cs="Arial"/>
          <w:sz w:val="24"/>
          <w:szCs w:val="24"/>
        </w:rPr>
        <w:t xml:space="preserve">– </w:t>
      </w:r>
      <w:r>
        <w:rPr>
          <w:rFonts w:ascii="Arial" w:hAnsi="Arial" w:cs="Arial"/>
          <w:sz w:val="24"/>
          <w:szCs w:val="24"/>
        </w:rPr>
        <w:br/>
        <w:t>w wysokości 1000 złotych,</w:t>
      </w:r>
    </w:p>
    <w:p w14:paraId="18258C29" w14:textId="77777777" w:rsidR="003C55E3" w:rsidRPr="00697BA7" w:rsidRDefault="003C55E3" w:rsidP="00997AF3">
      <w:pPr>
        <w:numPr>
          <w:ilvl w:val="0"/>
          <w:numId w:val="20"/>
        </w:numPr>
        <w:tabs>
          <w:tab w:val="left" w:pos="580"/>
          <w:tab w:val="left" w:pos="907"/>
        </w:tabs>
        <w:ind w:left="567" w:right="-227" w:hanging="227"/>
        <w:jc w:val="both"/>
        <w:rPr>
          <w:rFonts w:ascii="Arial" w:hAnsi="Arial" w:cs="Arial"/>
          <w:sz w:val="24"/>
          <w:szCs w:val="24"/>
        </w:rPr>
      </w:pPr>
      <w:r w:rsidRPr="00456DE2">
        <w:rPr>
          <w:rFonts w:ascii="Arial" w:hAnsi="Arial" w:cs="Arial"/>
          <w:sz w:val="24"/>
          <w:szCs w:val="24"/>
        </w:rPr>
        <w:t xml:space="preserve">niezatrudnienie przez Wykonawcę </w:t>
      </w:r>
      <w:r>
        <w:rPr>
          <w:rFonts w:ascii="Arial" w:hAnsi="Arial" w:cs="Arial"/>
          <w:sz w:val="24"/>
          <w:szCs w:val="24"/>
        </w:rPr>
        <w:t xml:space="preserve">podwykonawcę lub dalszego podwykonawcę </w:t>
      </w:r>
      <w:r w:rsidRPr="00456DE2">
        <w:rPr>
          <w:rFonts w:ascii="Arial" w:hAnsi="Arial" w:cs="Arial"/>
          <w:sz w:val="24"/>
          <w:szCs w:val="24"/>
        </w:rPr>
        <w:t>na umowę o pracę osób wskazanych w § </w:t>
      </w:r>
      <w:r>
        <w:rPr>
          <w:rFonts w:ascii="Arial" w:hAnsi="Arial" w:cs="Arial"/>
          <w:sz w:val="24"/>
          <w:szCs w:val="24"/>
        </w:rPr>
        <w:t>9</w:t>
      </w:r>
      <w:r w:rsidRPr="00456DE2">
        <w:rPr>
          <w:rFonts w:ascii="Arial" w:hAnsi="Arial" w:cs="Arial"/>
          <w:sz w:val="24"/>
          <w:szCs w:val="24"/>
        </w:rPr>
        <w:t xml:space="preserve"> ust. 1 Umowy - w wysokości </w:t>
      </w:r>
      <w:r>
        <w:rPr>
          <w:rFonts w:ascii="Arial" w:hAnsi="Arial" w:cs="Arial"/>
          <w:sz w:val="24"/>
          <w:szCs w:val="24"/>
        </w:rPr>
        <w:t xml:space="preserve">1 000,00 zł za </w:t>
      </w:r>
      <w:r w:rsidRPr="00785EBF">
        <w:rPr>
          <w:rFonts w:ascii="Arial" w:hAnsi="Arial" w:cs="Arial"/>
          <w:sz w:val="24"/>
          <w:szCs w:val="24"/>
        </w:rPr>
        <w:t>każdorazowe naruszenie</w:t>
      </w:r>
      <w:r>
        <w:rPr>
          <w:rFonts w:ascii="Arial" w:hAnsi="Arial" w:cs="Arial"/>
          <w:sz w:val="24"/>
          <w:szCs w:val="24"/>
        </w:rPr>
        <w:t>,</w:t>
      </w:r>
    </w:p>
    <w:p w14:paraId="5FD766CD" w14:textId="1D71060F" w:rsidR="00E7029E" w:rsidRDefault="009716E1">
      <w:pPr>
        <w:numPr>
          <w:ilvl w:val="0"/>
          <w:numId w:val="20"/>
        </w:numPr>
        <w:ind w:left="709" w:hanging="425"/>
        <w:jc w:val="both"/>
        <w:rPr>
          <w:rFonts w:ascii="Arial" w:hAnsi="Arial" w:cs="Arial"/>
          <w:sz w:val="24"/>
          <w:szCs w:val="24"/>
        </w:rPr>
      </w:pPr>
      <w:r>
        <w:rPr>
          <w:rFonts w:ascii="Arial" w:hAnsi="Arial" w:cs="Arial"/>
          <w:sz w:val="24"/>
          <w:szCs w:val="24"/>
        </w:rPr>
        <w:t xml:space="preserve">nieterminowe przedkładanie dokumentów, o których mowa w § 9 ust. 4 – </w:t>
      </w:r>
      <w:r w:rsidR="00450BA7">
        <w:rPr>
          <w:rFonts w:ascii="Arial" w:hAnsi="Arial" w:cs="Arial"/>
          <w:sz w:val="24"/>
          <w:szCs w:val="24"/>
        </w:rPr>
        <w:br/>
      </w:r>
      <w:r>
        <w:rPr>
          <w:rFonts w:ascii="Arial" w:hAnsi="Arial" w:cs="Arial"/>
          <w:sz w:val="24"/>
          <w:szCs w:val="24"/>
        </w:rPr>
        <w:t>w wysokości 200,00 złotych za każdy dzień zwłoki,</w:t>
      </w:r>
    </w:p>
    <w:p w14:paraId="2C8EA583" w14:textId="58FDD8BF" w:rsidR="003C55E3" w:rsidRPr="00450BA7" w:rsidRDefault="009716E1" w:rsidP="00450BA7">
      <w:pPr>
        <w:numPr>
          <w:ilvl w:val="0"/>
          <w:numId w:val="20"/>
        </w:numPr>
        <w:tabs>
          <w:tab w:val="left" w:pos="709"/>
        </w:tabs>
        <w:ind w:left="709" w:hanging="425"/>
        <w:jc w:val="both"/>
        <w:rPr>
          <w:rFonts w:ascii="Arial" w:hAnsi="Arial" w:cs="Arial"/>
          <w:sz w:val="24"/>
          <w:szCs w:val="24"/>
        </w:rPr>
      </w:pPr>
      <w:r>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Pr>
          <w:rFonts w:ascii="Arial" w:hAnsi="Arial" w:cs="Arial"/>
          <w:sz w:val="24"/>
          <w:szCs w:val="24"/>
        </w:rPr>
        <w:t>netto</w:t>
      </w:r>
      <w:r>
        <w:rPr>
          <w:rFonts w:ascii="Arial" w:hAnsi="Arial" w:cs="Arial"/>
          <w:sz w:val="24"/>
          <w:szCs w:val="24"/>
        </w:rPr>
        <w:t>, o którym mowa w § 3 ust. 1.</w:t>
      </w:r>
    </w:p>
    <w:p w14:paraId="77705520"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r w:rsidRPr="009B1B7E">
        <w:rPr>
          <w:rFonts w:ascii="Arial" w:hAnsi="Arial" w:cs="Arial"/>
          <w:color w:val="000000"/>
          <w:sz w:val="24"/>
          <w:szCs w:val="24"/>
        </w:rPr>
        <w:t>.</w:t>
      </w:r>
    </w:p>
    <w:p w14:paraId="2B7E91DB"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sidRPr="001720DF">
        <w:rPr>
          <w:rFonts w:ascii="Arial" w:hAnsi="Arial" w:cs="Arial"/>
          <w:color w:val="000000"/>
          <w:sz w:val="24"/>
          <w:szCs w:val="24"/>
        </w:rPr>
        <w:lastRenderedPageBreak/>
        <w:t>Strona</w:t>
      </w:r>
      <w:r w:rsidRPr="0015210D">
        <w:rPr>
          <w:rFonts w:ascii="Arial" w:hAnsi="Arial" w:cs="Arial"/>
          <w:color w:val="000000"/>
          <w:sz w:val="24"/>
          <w:szCs w:val="24"/>
        </w:rPr>
        <w:t>, która naruszyła postanowienia Umowy zapłaci kary umowne w terminie 7 dni od daty otrzymania żądania zapłaty.</w:t>
      </w:r>
    </w:p>
    <w:p w14:paraId="31AE4152" w14:textId="46050569" w:rsidR="003C55E3" w:rsidRPr="00C53509" w:rsidRDefault="003C55E3" w:rsidP="00997AF3">
      <w:pPr>
        <w:numPr>
          <w:ilvl w:val="0"/>
          <w:numId w:val="19"/>
        </w:numPr>
        <w:tabs>
          <w:tab w:val="left" w:pos="786"/>
        </w:tabs>
        <w:ind w:left="284" w:hanging="284"/>
        <w:jc w:val="both"/>
        <w:rPr>
          <w:rFonts w:ascii="Arial" w:hAnsi="Arial" w:cs="Arial"/>
          <w:b/>
          <w:bCs/>
          <w:color w:val="000000"/>
          <w:sz w:val="24"/>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Pr>
          <w:rFonts w:ascii="Arial" w:hAnsi="Arial" w:cs="Arial"/>
          <w:color w:val="000000"/>
          <w:sz w:val="24"/>
          <w:szCs w:val="24"/>
        </w:rPr>
        <w:br/>
      </w:r>
      <w:r w:rsidRPr="00456DE2">
        <w:rPr>
          <w:rFonts w:ascii="Arial" w:hAnsi="Arial" w:cs="Arial"/>
          <w:color w:val="000000"/>
          <w:sz w:val="24"/>
          <w:szCs w:val="24"/>
        </w:rPr>
        <w:t>z dowolnej należności Wykonawcy.</w:t>
      </w:r>
    </w:p>
    <w:p w14:paraId="49AD724C" w14:textId="77777777" w:rsidR="00C53509" w:rsidRPr="000569E6" w:rsidRDefault="00C53509" w:rsidP="00C53509">
      <w:pPr>
        <w:tabs>
          <w:tab w:val="left" w:pos="786"/>
        </w:tabs>
        <w:ind w:left="284"/>
        <w:jc w:val="both"/>
        <w:rPr>
          <w:rFonts w:ascii="Arial" w:hAnsi="Arial" w:cs="Arial"/>
          <w:b/>
          <w:bCs/>
          <w:color w:val="000000"/>
          <w:sz w:val="24"/>
        </w:rPr>
      </w:pPr>
    </w:p>
    <w:p w14:paraId="44FA3440" w14:textId="77777777" w:rsidR="00E7029E" w:rsidRDefault="009716E1">
      <w:pPr>
        <w:tabs>
          <w:tab w:val="left" w:pos="1561"/>
        </w:tabs>
        <w:jc w:val="center"/>
        <w:rPr>
          <w:rFonts w:ascii="Arial" w:hAnsi="Arial" w:cs="Arial"/>
          <w:sz w:val="24"/>
          <w:szCs w:val="24"/>
        </w:rPr>
      </w:pPr>
      <w:r>
        <w:rPr>
          <w:rFonts w:ascii="Arial" w:hAnsi="Arial" w:cs="Arial"/>
          <w:b/>
          <w:sz w:val="24"/>
          <w:szCs w:val="24"/>
        </w:rPr>
        <w:t>§ 12</w:t>
      </w:r>
    </w:p>
    <w:p w14:paraId="4DB35AA2" w14:textId="77777777" w:rsidR="00E7029E" w:rsidRDefault="009716E1">
      <w:pPr>
        <w:jc w:val="center"/>
        <w:rPr>
          <w:rFonts w:ascii="Arial" w:hAnsi="Arial" w:cs="Arial"/>
          <w:sz w:val="24"/>
          <w:szCs w:val="24"/>
        </w:rPr>
      </w:pPr>
      <w:r>
        <w:rPr>
          <w:rFonts w:ascii="Arial" w:hAnsi="Arial" w:cs="Arial"/>
          <w:b/>
          <w:sz w:val="24"/>
          <w:szCs w:val="24"/>
        </w:rPr>
        <w:t>Realizacja Przedmiotu Umowy</w:t>
      </w:r>
    </w:p>
    <w:p w14:paraId="74A8DB74"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Koordynator przekaże Kierownikowi budowy – teren budowy oraz użyczy na czas trwania budowy 1 egzemplarz Dokumentacji projektowej i Specyfikacji technicznej wykonania i odbioru robót budowlanych.</w:t>
      </w:r>
    </w:p>
    <w:p w14:paraId="0CF7F2D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Branżowy Inspektor nadzoru sprawdza, potwierdza i odbiera faktycznie wykonane roboty (akceptując książkę obmiarów w terminie 21 dni od daty otrzymania </w:t>
      </w:r>
      <w:r>
        <w:rPr>
          <w:rFonts w:ascii="Arial" w:hAnsi="Arial" w:cs="Arial"/>
          <w:sz w:val="24"/>
          <w:szCs w:val="24"/>
        </w:rPr>
        <w:br/>
        <w:t>i kosztorysy powykonawcze w terminie 21 dni od daty otrzymania oraz podpisuje protokół odbioru częściowego i/lub końcowego robót).</w:t>
      </w:r>
    </w:p>
    <w:p w14:paraId="77DA28A6"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Wykonawca zapewnia obsługę geodezyjną (jeżeli zaistnieje taka konieczność) </w:t>
      </w:r>
      <w:r>
        <w:rPr>
          <w:rFonts w:ascii="Arial" w:hAnsi="Arial" w:cs="Arial"/>
          <w:sz w:val="24"/>
          <w:szCs w:val="24"/>
        </w:rPr>
        <w:br/>
        <w:t>w ramach kosztów własnych, w tym na żądanie Zamawiającego dokonanie przez geodetę odpowiednich pomiarów oraz przekazanie wykonanych pomiarów.</w:t>
      </w:r>
    </w:p>
    <w:p w14:paraId="07566045"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przypadku wystąpienia:</w:t>
      </w:r>
    </w:p>
    <w:p w14:paraId="17B7E334" w14:textId="4E058A44" w:rsidR="00E7029E" w:rsidRDefault="009716E1">
      <w:pPr>
        <w:pStyle w:val="Akapitzlist"/>
        <w:numPr>
          <w:ilvl w:val="0"/>
          <w:numId w:val="22"/>
        </w:numPr>
        <w:tabs>
          <w:tab w:val="left" w:pos="568"/>
        </w:tabs>
        <w:ind w:left="567" w:hanging="141"/>
        <w:jc w:val="both"/>
        <w:rPr>
          <w:rFonts w:ascii="Arial" w:hAnsi="Arial" w:cs="Arial"/>
          <w:sz w:val="24"/>
          <w:szCs w:val="24"/>
        </w:rPr>
      </w:pPr>
      <w:r>
        <w:rPr>
          <w:rFonts w:ascii="Arial" w:hAnsi="Arial" w:cs="Arial"/>
          <w:sz w:val="24"/>
          <w:szCs w:val="24"/>
        </w:rPr>
        <w:t xml:space="preserve">robót zamiennych w stosunku do przewidzianych dokumentacją projektową </w:t>
      </w:r>
      <w:r>
        <w:rPr>
          <w:rFonts w:ascii="Arial" w:hAnsi="Arial" w:cs="Arial"/>
          <w:sz w:val="24"/>
          <w:szCs w:val="24"/>
        </w:rPr>
        <w:br/>
        <w:t xml:space="preserve">w sytuacji, gdy wykonanie tych robót będzie niezbędne do prawidłowego wykonania przedmiotu </w:t>
      </w:r>
      <w:r w:rsidR="00D85D4F">
        <w:rPr>
          <w:rFonts w:ascii="Arial" w:hAnsi="Arial" w:cs="Arial"/>
          <w:sz w:val="24"/>
          <w:szCs w:val="24"/>
        </w:rPr>
        <w:t>zamówienia</w:t>
      </w:r>
      <w:r>
        <w:rPr>
          <w:rFonts w:ascii="Arial" w:hAnsi="Arial" w:cs="Arial"/>
          <w:sz w:val="24"/>
          <w:szCs w:val="24"/>
        </w:rPr>
        <w:t xml:space="preserve">, tj. wykonania zgodnego z zasadami wiedzy technicznej i obowiązującymi na dzień odbioru robót przepisami, przy czym przez roboty zamienne należy rozumieć wykonanie elementu występującego </w:t>
      </w:r>
      <w:r>
        <w:rPr>
          <w:rFonts w:ascii="Arial" w:hAnsi="Arial" w:cs="Arial"/>
          <w:sz w:val="24"/>
          <w:szCs w:val="24"/>
        </w:rPr>
        <w:br/>
        <w:t xml:space="preserve">w dokumentacji projektowej, ale w sposób odmienny niż to pierwotnie opisano </w:t>
      </w:r>
      <w:r w:rsidR="00AB2C08">
        <w:rPr>
          <w:rFonts w:ascii="Arial" w:hAnsi="Arial" w:cs="Arial"/>
          <w:sz w:val="24"/>
          <w:szCs w:val="24"/>
        </w:rPr>
        <w:br/>
      </w:r>
      <w:r>
        <w:rPr>
          <w:rFonts w:ascii="Arial" w:hAnsi="Arial" w:cs="Arial"/>
          <w:sz w:val="24"/>
          <w:szCs w:val="24"/>
        </w:rPr>
        <w:t xml:space="preserve">w tej dokumentacji, Kierownik budowy i/lub branżowy Inspektor nadzoru sporządza protokół konieczności oraz kierownik budowy przedkłada do zatwierdzenia kosztorys szczegółowy </w:t>
      </w:r>
      <w:bookmarkStart w:id="10" w:name="_Hlk63414130"/>
      <w:r>
        <w:rPr>
          <w:rFonts w:ascii="Arial" w:hAnsi="Arial" w:cs="Arial"/>
          <w:sz w:val="24"/>
          <w:szCs w:val="24"/>
        </w:rPr>
        <w:t xml:space="preserve">na podstawie cen jednostkowych </w:t>
      </w:r>
      <w:r w:rsidR="00AB2C08">
        <w:rPr>
          <w:rFonts w:ascii="Arial" w:hAnsi="Arial" w:cs="Arial"/>
          <w:sz w:val="24"/>
          <w:szCs w:val="24"/>
        </w:rPr>
        <w:br/>
      </w:r>
      <w:r>
        <w:rPr>
          <w:rFonts w:ascii="Arial" w:hAnsi="Arial" w:cs="Arial"/>
          <w:sz w:val="24"/>
          <w:szCs w:val="24"/>
        </w:rPr>
        <w:t xml:space="preserve">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Z</w:t>
      </w:r>
      <w:bookmarkEnd w:id="10"/>
      <w:r>
        <w:rPr>
          <w:rFonts w:ascii="Arial" w:hAnsi="Arial" w:cs="Arial"/>
          <w:sz w:val="24"/>
          <w:szCs w:val="24"/>
        </w:rPr>
        <w:t>), po wcześniejszym zatwierdzeniu przez Zamawiającego przedmiarów robót zamiennych,</w:t>
      </w:r>
    </w:p>
    <w:p w14:paraId="0493F4D9" w14:textId="77777777" w:rsidR="00E7029E" w:rsidRDefault="009716E1">
      <w:pPr>
        <w:widowControl/>
        <w:numPr>
          <w:ilvl w:val="0"/>
          <w:numId w:val="22"/>
        </w:numPr>
        <w:tabs>
          <w:tab w:val="left" w:pos="681"/>
        </w:tabs>
        <w:ind w:left="567" w:hanging="170"/>
        <w:jc w:val="both"/>
        <w:rPr>
          <w:rFonts w:ascii="Arial" w:hAnsi="Arial" w:cs="Arial"/>
          <w:sz w:val="24"/>
          <w:szCs w:val="24"/>
        </w:rPr>
      </w:pPr>
      <w:r>
        <w:rPr>
          <w:rFonts w:ascii="Arial" w:hAnsi="Arial" w:cs="Arial"/>
          <w:sz w:val="24"/>
          <w:szCs w:val="24"/>
        </w:rPr>
        <w:t xml:space="preserve">robót w ilości większej niż to wynika z przedmiaru, których wykonanie jest niezbędne dla prawidłowego wykonania zamówienia podstawowego, </w:t>
      </w:r>
      <w:r>
        <w:rPr>
          <w:rFonts w:ascii="Arial" w:hAnsi="Arial" w:cs="Arial"/>
          <w:sz w:val="24"/>
          <w:szCs w:val="24"/>
        </w:rPr>
        <w:br/>
        <w:t>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602D1954"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nieujętych w dokumentacji na skutek błędu oraz robót dodatkowych, których wykonanie jest potrzebne do wykonania przedmiotu zamówienia i których 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Jeżeli w ofercie przetargowej wycenione zostały </w:t>
      </w:r>
      <w:r>
        <w:rPr>
          <w:rFonts w:ascii="Arial" w:hAnsi="Arial" w:cs="Arial"/>
          <w:sz w:val="24"/>
          <w:szCs w:val="24"/>
        </w:rPr>
        <w:lastRenderedPageBreak/>
        <w:t xml:space="preserve">roboty identyczne lub równoważne jak te roboty, to do ich wyceny należy przyjmować ceny jednostkowe z kosztorysów ofertowych. W pozostałych przypadkach wyceny robót należy dokonywać przy zastosowaniu odpowiednich katalogów nakładów rzeczowych, a ceny czynników produkcji przyjmować nie wyższe niż ceny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przyjęte w kosztorysie ofertowym. </w:t>
      </w:r>
    </w:p>
    <w:p w14:paraId="0D5BB473" w14:textId="3578A7D5"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Do wyceny tych robót należy przyjmować ceny jednostkowe tych robót </w:t>
      </w:r>
      <w:r w:rsidR="00740562">
        <w:rPr>
          <w:rFonts w:ascii="Arial" w:hAnsi="Arial" w:cs="Arial"/>
          <w:sz w:val="24"/>
          <w:szCs w:val="24"/>
        </w:rPr>
        <w:br/>
      </w:r>
      <w:r>
        <w:rPr>
          <w:rFonts w:ascii="Arial" w:hAnsi="Arial" w:cs="Arial"/>
          <w:sz w:val="24"/>
          <w:szCs w:val="24"/>
        </w:rPr>
        <w:t>z kosztorysu ofertowego,</w:t>
      </w:r>
    </w:p>
    <w:p w14:paraId="12264505" w14:textId="77777777"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Przed rozpoczęciem wykonywania albo zaniechania robót, określonych w ust. 5, sporządzony protokół konieczności wymaga zatwierdzenia przez Zamawiającego </w:t>
      </w:r>
      <w:r>
        <w:rPr>
          <w:rFonts w:ascii="Arial" w:hAnsi="Arial" w:cs="Arial"/>
          <w:sz w:val="24"/>
          <w:szCs w:val="24"/>
        </w:rPr>
        <w:br/>
        <w:t>i Wykonawcę i jest podstawą zawarcia przez strony aneksu do Umowy.</w:t>
      </w:r>
    </w:p>
    <w:p w14:paraId="6B9F50AE"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w:t>
      </w:r>
      <w:r>
        <w:rPr>
          <w:rFonts w:ascii="Arial" w:hAnsi="Arial" w:cs="Arial"/>
          <w:sz w:val="24"/>
          <w:szCs w:val="24"/>
        </w:rPr>
        <w:br/>
        <w:t>i odbioru robót, wiedzą techniczną 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Kierownik budowy zgłasza zakończenie robót i gotowość obiektu budowlanego do odbioru końcowego, co potwierdza Inspektor nadzoru.</w:t>
      </w:r>
    </w:p>
    <w:p w14:paraId="6104DAB0" w14:textId="77777777" w:rsidR="00E7029E" w:rsidRDefault="00E7029E">
      <w:pPr>
        <w:tabs>
          <w:tab w:val="left" w:pos="1004"/>
        </w:tabs>
        <w:ind w:left="720"/>
        <w:jc w:val="center"/>
        <w:rPr>
          <w:rFonts w:ascii="Arial" w:hAnsi="Arial" w:cs="Arial"/>
          <w:sz w:val="24"/>
          <w:szCs w:val="24"/>
        </w:rPr>
      </w:pPr>
    </w:p>
    <w:p w14:paraId="2B48DBB3" w14:textId="77777777" w:rsidR="00E7029E" w:rsidRDefault="009716E1">
      <w:pPr>
        <w:jc w:val="center"/>
        <w:rPr>
          <w:rFonts w:ascii="Arial" w:hAnsi="Arial" w:cs="Arial"/>
          <w:sz w:val="24"/>
          <w:szCs w:val="24"/>
        </w:rPr>
      </w:pPr>
      <w:r>
        <w:rPr>
          <w:rFonts w:ascii="Arial" w:hAnsi="Arial" w:cs="Arial"/>
          <w:b/>
          <w:sz w:val="24"/>
          <w:szCs w:val="24"/>
        </w:rPr>
        <w:t>§ 13</w:t>
      </w:r>
    </w:p>
    <w:p w14:paraId="25213008" w14:textId="77777777" w:rsidR="00E7029E" w:rsidRDefault="009716E1">
      <w:pPr>
        <w:jc w:val="center"/>
        <w:rPr>
          <w:rFonts w:ascii="Arial" w:hAnsi="Arial" w:cs="Arial"/>
          <w:sz w:val="24"/>
          <w:szCs w:val="24"/>
        </w:rPr>
      </w:pPr>
      <w:r>
        <w:rPr>
          <w:rFonts w:ascii="Arial" w:hAnsi="Arial" w:cs="Arial"/>
          <w:b/>
          <w:sz w:val="24"/>
          <w:szCs w:val="24"/>
        </w:rPr>
        <w:t>Odbiór końcowy</w:t>
      </w:r>
    </w:p>
    <w:p w14:paraId="053C59C2" w14:textId="45962DA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przekaże Zamawiającemu w siedzibie Urzędu Miasta Świdnik, </w:t>
      </w:r>
      <w:r>
        <w:rPr>
          <w:rFonts w:ascii="Arial" w:hAnsi="Arial" w:cs="Arial"/>
          <w:sz w:val="24"/>
          <w:szCs w:val="24"/>
        </w:rPr>
        <w:br/>
        <w:t xml:space="preserve">ul. Wyspiańskiego 27 w Biurze Obsługi Klienta pismo, w którym zgłosi przedmiot </w:t>
      </w:r>
      <w:r w:rsidR="00AB2C08">
        <w:rPr>
          <w:rFonts w:ascii="Arial" w:hAnsi="Arial" w:cs="Arial"/>
          <w:sz w:val="24"/>
          <w:szCs w:val="24"/>
        </w:rPr>
        <w:t>zamówienia</w:t>
      </w:r>
      <w:r>
        <w:rPr>
          <w:rFonts w:ascii="Arial" w:hAnsi="Arial" w:cs="Arial"/>
          <w:sz w:val="24"/>
          <w:szCs w:val="24"/>
        </w:rPr>
        <w:t>, do odbioru końcowego i załączy:</w:t>
      </w:r>
    </w:p>
    <w:p w14:paraId="774C1973" w14:textId="77777777" w:rsidR="00E7029E" w:rsidRDefault="009716E1">
      <w:pPr>
        <w:numPr>
          <w:ilvl w:val="1"/>
          <w:numId w:val="6"/>
        </w:numPr>
        <w:tabs>
          <w:tab w:val="left" w:pos="426"/>
          <w:tab w:val="left" w:pos="567"/>
        </w:tabs>
        <w:ind w:left="426" w:hanging="142"/>
        <w:jc w:val="both"/>
        <w:rPr>
          <w:rFonts w:ascii="Arial" w:hAnsi="Arial" w:cs="Arial"/>
          <w:sz w:val="24"/>
          <w:szCs w:val="24"/>
        </w:rPr>
      </w:pPr>
      <w:r>
        <w:rPr>
          <w:rFonts w:ascii="Arial" w:hAnsi="Arial" w:cs="Arial"/>
          <w:sz w:val="24"/>
          <w:szCs w:val="24"/>
        </w:rPr>
        <w:t>dokumentację powykonawczą budowy w wersji papierowej (1 egzemplarz),</w:t>
      </w:r>
    </w:p>
    <w:p w14:paraId="3D7956E6" w14:textId="77777777" w:rsidR="00E7029E" w:rsidRDefault="009716E1">
      <w:pPr>
        <w:numPr>
          <w:ilvl w:val="1"/>
          <w:numId w:val="6"/>
        </w:numPr>
        <w:tabs>
          <w:tab w:val="left" w:pos="284"/>
          <w:tab w:val="left" w:pos="426"/>
          <w:tab w:val="left" w:pos="567"/>
        </w:tabs>
        <w:ind w:left="567" w:hanging="283"/>
        <w:jc w:val="both"/>
        <w:rPr>
          <w:rFonts w:ascii="Arial" w:hAnsi="Arial" w:cs="Arial"/>
          <w:sz w:val="24"/>
          <w:szCs w:val="24"/>
        </w:rPr>
      </w:pPr>
      <w:r>
        <w:rPr>
          <w:rFonts w:ascii="Arial" w:hAnsi="Arial" w:cs="Arial"/>
          <w:sz w:val="24"/>
          <w:szCs w:val="24"/>
        </w:rPr>
        <w:t>geodezyjne pomiary powykonawcze ze stwierdzeniem Starostwa Powiatowego o przyjęciu do państwowego zasobu geodezyjnego i kartograficznego (2 egzemplarze),</w:t>
      </w:r>
    </w:p>
    <w:p w14:paraId="730794C9" w14:textId="77777777" w:rsidR="00E7029E" w:rsidRDefault="009716E1">
      <w:pPr>
        <w:numPr>
          <w:ilvl w:val="1"/>
          <w:numId w:val="6"/>
        </w:numPr>
        <w:tabs>
          <w:tab w:val="left" w:pos="426"/>
          <w:tab w:val="left" w:pos="567"/>
        </w:tabs>
        <w:ind w:left="567" w:hanging="283"/>
        <w:jc w:val="both"/>
        <w:rPr>
          <w:rFonts w:ascii="Arial" w:hAnsi="Arial" w:cs="Arial"/>
          <w:sz w:val="24"/>
          <w:szCs w:val="24"/>
        </w:rPr>
      </w:pPr>
      <w:r>
        <w:rPr>
          <w:rFonts w:ascii="Arial" w:hAnsi="Arial" w:cs="Arial"/>
          <w:sz w:val="24"/>
          <w:szCs w:val="24"/>
        </w:rPr>
        <w:t>dokumenty gwarancyjne, o których mowa w § 15 ust. 3 (Zamawiający dopuszcza złożenie dokumentów gwarancyjnych najpóźniej w dniu podpisania protokołu odbioru końcowego),</w:t>
      </w:r>
    </w:p>
    <w:p w14:paraId="04E3DE0E"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załącznik Nr 2 do Umowy – Gwarancja jakości,</w:t>
      </w:r>
    </w:p>
    <w:p w14:paraId="34CA7C74"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warunki gwarancji w kartach gwarancyjnych producentów lub dostawców materiałów lub urządzeń (jeżeli występują),</w:t>
      </w:r>
    </w:p>
    <w:p w14:paraId="57153EEA"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inne dokumenty określone w § 1 ust. 2 pkt. 2).</w:t>
      </w:r>
    </w:p>
    <w:p w14:paraId="651B6980" w14:textId="70F2655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Zamawiający w terminie 14 dni, od daty złożenia dokumentów wskazanych </w:t>
      </w:r>
      <w:r>
        <w:rPr>
          <w:rFonts w:ascii="Arial" w:hAnsi="Arial" w:cs="Arial"/>
          <w:sz w:val="24"/>
          <w:szCs w:val="24"/>
        </w:rPr>
        <w:br/>
        <w:t xml:space="preserve">w ust. 1, potwierdzi na piśmie gotowość </w:t>
      </w:r>
      <w:r w:rsidR="00AB2C08">
        <w:rPr>
          <w:rFonts w:ascii="Arial" w:hAnsi="Arial" w:cs="Arial"/>
          <w:sz w:val="24"/>
          <w:szCs w:val="24"/>
        </w:rPr>
        <w:t xml:space="preserve">(lub jej brak) </w:t>
      </w:r>
      <w:r>
        <w:rPr>
          <w:rFonts w:ascii="Arial" w:hAnsi="Arial" w:cs="Arial"/>
          <w:sz w:val="24"/>
          <w:szCs w:val="24"/>
        </w:rPr>
        <w:t xml:space="preserve">do odbioru końcowego </w:t>
      </w:r>
      <w:r w:rsidR="00AB2C08">
        <w:rPr>
          <w:rFonts w:ascii="Arial" w:hAnsi="Arial" w:cs="Arial"/>
          <w:sz w:val="24"/>
          <w:szCs w:val="24"/>
        </w:rPr>
        <w:t>przedmiotu zamówienia</w:t>
      </w:r>
      <w:r>
        <w:rPr>
          <w:rFonts w:ascii="Arial" w:hAnsi="Arial" w:cs="Arial"/>
          <w:sz w:val="24"/>
          <w:szCs w:val="24"/>
        </w:rPr>
        <w:t>, powoła Komisję odbioru i wyznaczy termin rozpoczęcia odbioru</w:t>
      </w:r>
      <w:r w:rsidR="007F4F62">
        <w:rPr>
          <w:rFonts w:ascii="Arial" w:hAnsi="Arial" w:cs="Arial"/>
          <w:sz w:val="24"/>
          <w:szCs w:val="24"/>
        </w:rPr>
        <w:t>.</w:t>
      </w:r>
    </w:p>
    <w:p w14:paraId="67AB532D" w14:textId="6191316F" w:rsidR="00E7029E" w:rsidRDefault="007F4F62">
      <w:pPr>
        <w:numPr>
          <w:ilvl w:val="6"/>
          <w:numId w:val="20"/>
        </w:numPr>
        <w:tabs>
          <w:tab w:val="left" w:pos="568"/>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W przypadku stwierdzenia w toku czynności odbioru, że </w:t>
      </w:r>
      <w:r>
        <w:rPr>
          <w:rFonts w:ascii="Arial" w:hAnsi="Arial" w:cs="Arial"/>
          <w:color w:val="000000"/>
          <w:sz w:val="24"/>
          <w:szCs w:val="24"/>
        </w:rPr>
        <w:t>przedmiot zamówienia</w:t>
      </w:r>
      <w:r w:rsidDel="007F4F62">
        <w:rPr>
          <w:rFonts w:ascii="Arial" w:hAnsi="Arial" w:cs="Arial"/>
          <w:sz w:val="24"/>
          <w:szCs w:val="24"/>
        </w:rPr>
        <w:t xml:space="preserve"> </w:t>
      </w:r>
      <w:r w:rsidR="009716E1">
        <w:rPr>
          <w:rFonts w:ascii="Arial" w:hAnsi="Arial" w:cs="Arial"/>
          <w:sz w:val="24"/>
          <w:szCs w:val="24"/>
        </w:rPr>
        <w:lastRenderedPageBreak/>
        <w:t xml:space="preserve">posiada wady, </w:t>
      </w:r>
      <w:r>
        <w:rPr>
          <w:rFonts w:ascii="Arial" w:hAnsi="Arial" w:cs="Arial"/>
          <w:sz w:val="24"/>
          <w:szCs w:val="24"/>
        </w:rPr>
        <w:t xml:space="preserve">Zamawiający </w:t>
      </w:r>
      <w:r w:rsidR="009716E1">
        <w:rPr>
          <w:rFonts w:ascii="Arial" w:hAnsi="Arial" w:cs="Arial"/>
          <w:sz w:val="24"/>
          <w:szCs w:val="24"/>
        </w:rPr>
        <w:t>może:</w:t>
      </w:r>
    </w:p>
    <w:p w14:paraId="32A2D2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 xml:space="preserve">w przypadku wad istotnych – odmówić dokonania odbioru z winy Wykonawcy </w:t>
      </w:r>
      <w:r>
        <w:rPr>
          <w:rFonts w:ascii="Arial" w:hAnsi="Arial" w:cs="Arial"/>
          <w:sz w:val="24"/>
          <w:szCs w:val="24"/>
        </w:rPr>
        <w:br/>
        <w:t>i wyznaczyć termin, nie krótszy niż 14 dni, na usunięcie wad lub odstąpić od Umowy,</w:t>
      </w:r>
    </w:p>
    <w:p w14:paraId="2B8443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w przypadku wad nieistotnych – dokonać odbioru, wyznaczając Wykonawcy termin nie krótszy niż 14 dni, na usunięcie wad.</w:t>
      </w:r>
    </w:p>
    <w:p w14:paraId="0C304CB3" w14:textId="2D4FFA8B" w:rsidR="00E7029E" w:rsidRDefault="009716E1">
      <w:pPr>
        <w:numPr>
          <w:ilvl w:val="6"/>
          <w:numId w:val="20"/>
        </w:numPr>
        <w:tabs>
          <w:tab w:val="left" w:pos="568"/>
          <w:tab w:val="left" w:pos="710"/>
          <w:tab w:val="left" w:pos="6775"/>
        </w:tabs>
        <w:ind w:left="284" w:hanging="284"/>
        <w:jc w:val="both"/>
        <w:rPr>
          <w:rFonts w:ascii="Arial" w:hAnsi="Arial" w:cs="Arial"/>
          <w:sz w:val="24"/>
          <w:szCs w:val="24"/>
        </w:rPr>
      </w:pPr>
      <w:r>
        <w:rPr>
          <w:rFonts w:ascii="Arial" w:hAnsi="Arial" w:cs="Arial"/>
          <w:sz w:val="24"/>
          <w:szCs w:val="24"/>
        </w:rPr>
        <w:t xml:space="preserve">W przypadku odmowy usunięcia wad przez Wykonawcę lub niewywiązywania się </w:t>
      </w:r>
      <w:r w:rsidR="00C53509">
        <w:rPr>
          <w:rFonts w:ascii="Arial" w:hAnsi="Arial" w:cs="Arial"/>
          <w:sz w:val="24"/>
          <w:szCs w:val="24"/>
        </w:rPr>
        <w:br/>
      </w:r>
      <w:r>
        <w:rPr>
          <w:rFonts w:ascii="Arial" w:hAnsi="Arial" w:cs="Arial"/>
          <w:sz w:val="24"/>
          <w:szCs w:val="24"/>
        </w:rPr>
        <w:t xml:space="preserve">z terminów, o których mowa w ust. 3, Wykonawca wyraża zgodę Zamawiającemu na zlecenie usunięcia wad innemu uprawnionemu podmiotowi i obciążenia </w:t>
      </w:r>
      <w:r w:rsidR="007F4F62">
        <w:rPr>
          <w:rFonts w:ascii="Arial" w:hAnsi="Arial" w:cs="Arial"/>
          <w:color w:val="000000"/>
          <w:sz w:val="24"/>
          <w:szCs w:val="24"/>
        </w:rPr>
        <w:t xml:space="preserve">Wykonawcy pełnymi </w:t>
      </w:r>
      <w:r w:rsidR="007F4F62" w:rsidRPr="00AB0C20">
        <w:rPr>
          <w:rFonts w:ascii="Arial" w:hAnsi="Arial" w:cs="Arial"/>
          <w:color w:val="000000"/>
          <w:sz w:val="24"/>
          <w:szCs w:val="24"/>
        </w:rPr>
        <w:t xml:space="preserve">kosztami </w:t>
      </w:r>
      <w:r w:rsidR="007F4F62">
        <w:rPr>
          <w:rFonts w:ascii="Arial" w:hAnsi="Arial" w:cs="Arial"/>
          <w:color w:val="000000"/>
          <w:sz w:val="24"/>
          <w:szCs w:val="24"/>
        </w:rPr>
        <w:t>związanymi z wykonaniem zastępczym oraz</w:t>
      </w:r>
      <w:r w:rsidR="007F4F62" w:rsidRPr="00AB0C20">
        <w:rPr>
          <w:rFonts w:ascii="Arial" w:hAnsi="Arial" w:cs="Arial"/>
          <w:color w:val="000000"/>
          <w:sz w:val="24"/>
          <w:szCs w:val="24"/>
        </w:rPr>
        <w:t xml:space="preserve"> potrącenia tych kosztów z wynagrodzenia </w:t>
      </w:r>
      <w:r w:rsidR="007F4F62">
        <w:rPr>
          <w:rFonts w:ascii="Arial" w:hAnsi="Arial" w:cs="Arial"/>
          <w:color w:val="000000"/>
          <w:sz w:val="24"/>
          <w:szCs w:val="24"/>
        </w:rPr>
        <w:t>Wykonawcy</w:t>
      </w:r>
      <w:r w:rsidR="007F4F62" w:rsidRPr="00AB0C20">
        <w:rPr>
          <w:rFonts w:ascii="Arial" w:hAnsi="Arial" w:cs="Arial"/>
          <w:color w:val="000000"/>
          <w:sz w:val="24"/>
          <w:szCs w:val="24"/>
        </w:rPr>
        <w:t xml:space="preserve"> lub dowolnej</w:t>
      </w:r>
      <w:r w:rsidR="007F4F62">
        <w:rPr>
          <w:rFonts w:ascii="Arial" w:hAnsi="Arial" w:cs="Arial"/>
          <w:color w:val="000000"/>
          <w:sz w:val="24"/>
          <w:szCs w:val="24"/>
        </w:rPr>
        <w:t>,</w:t>
      </w:r>
      <w:r w:rsidR="007F4F62" w:rsidRPr="00AB0C20">
        <w:rPr>
          <w:rFonts w:ascii="Arial" w:hAnsi="Arial" w:cs="Arial"/>
          <w:color w:val="000000"/>
          <w:sz w:val="24"/>
          <w:szCs w:val="24"/>
        </w:rPr>
        <w:t xml:space="preserve"> </w:t>
      </w:r>
      <w:r w:rsidR="007F4F62">
        <w:rPr>
          <w:rFonts w:ascii="Arial" w:hAnsi="Arial" w:cs="Arial"/>
          <w:color w:val="000000"/>
          <w:sz w:val="24"/>
          <w:szCs w:val="24"/>
        </w:rPr>
        <w:t xml:space="preserve">innej </w:t>
      </w:r>
      <w:r w:rsidR="007F4F62" w:rsidRPr="00AB0C20">
        <w:rPr>
          <w:rFonts w:ascii="Arial" w:hAnsi="Arial" w:cs="Arial"/>
          <w:color w:val="000000"/>
          <w:sz w:val="24"/>
          <w:szCs w:val="24"/>
        </w:rPr>
        <w:t>wierzytelności Wykonawcy.</w:t>
      </w:r>
      <w:r>
        <w:rPr>
          <w:rFonts w:ascii="Arial" w:hAnsi="Arial" w:cs="Arial"/>
          <w:sz w:val="24"/>
          <w:szCs w:val="24"/>
        </w:rPr>
        <w:t>.</w:t>
      </w:r>
    </w:p>
    <w:p w14:paraId="33FB2D12" w14:textId="1FDA3DC1" w:rsidR="00E7029E" w:rsidRDefault="007F4F62">
      <w:pPr>
        <w:numPr>
          <w:ilvl w:val="6"/>
          <w:numId w:val="20"/>
        </w:numPr>
        <w:tabs>
          <w:tab w:val="left" w:pos="568"/>
          <w:tab w:val="left" w:pos="710"/>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Odbiór </w:t>
      </w:r>
      <w:r>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w:t>
      </w:r>
      <w:r>
        <w:rPr>
          <w:rFonts w:ascii="Arial" w:hAnsi="Arial" w:cs="Arial"/>
          <w:color w:val="000000"/>
          <w:sz w:val="24"/>
          <w:szCs w:val="24"/>
        </w:rPr>
        <w:t xml:space="preserve"> końcowej</w:t>
      </w:r>
      <w:r w:rsidRPr="00AB0C20">
        <w:rPr>
          <w:rFonts w:ascii="Arial" w:hAnsi="Arial" w:cs="Arial"/>
          <w:color w:val="000000"/>
          <w:sz w:val="24"/>
          <w:szCs w:val="24"/>
        </w:rPr>
        <w:t xml:space="preserve"> i rozliczenia zapłaty Wykonawcy</w:t>
      </w:r>
      <w:r>
        <w:rPr>
          <w:rFonts w:ascii="Arial" w:hAnsi="Arial" w:cs="Arial"/>
          <w:color w:val="000000"/>
          <w:sz w:val="24"/>
          <w:szCs w:val="24"/>
        </w:rPr>
        <w:t>.</w:t>
      </w:r>
    </w:p>
    <w:p w14:paraId="45FCCE4D" w14:textId="77777777" w:rsidR="00E7029E" w:rsidRDefault="00E7029E">
      <w:pPr>
        <w:tabs>
          <w:tab w:val="left" w:pos="568"/>
          <w:tab w:val="left" w:pos="710"/>
          <w:tab w:val="left" w:pos="6775"/>
        </w:tabs>
        <w:jc w:val="both"/>
        <w:rPr>
          <w:rFonts w:ascii="Arial" w:hAnsi="Arial" w:cs="Arial"/>
          <w:sz w:val="24"/>
          <w:szCs w:val="24"/>
        </w:rPr>
      </w:pPr>
    </w:p>
    <w:p w14:paraId="0E8333BF" w14:textId="77777777" w:rsidR="00E7029E" w:rsidRDefault="009716E1">
      <w:pPr>
        <w:jc w:val="center"/>
        <w:rPr>
          <w:rFonts w:ascii="Arial" w:hAnsi="Arial" w:cs="Arial"/>
          <w:sz w:val="24"/>
          <w:szCs w:val="24"/>
        </w:rPr>
      </w:pPr>
      <w:r>
        <w:rPr>
          <w:rFonts w:ascii="Arial" w:hAnsi="Arial" w:cs="Arial"/>
          <w:b/>
          <w:sz w:val="24"/>
          <w:szCs w:val="24"/>
        </w:rPr>
        <w:t>§ 14</w:t>
      </w:r>
    </w:p>
    <w:p w14:paraId="5A64DCB5" w14:textId="77777777" w:rsidR="00E7029E" w:rsidRDefault="009716E1">
      <w:pPr>
        <w:pStyle w:val="NagwkiZnakZnak"/>
        <w:widowControl/>
        <w:ind w:left="0" w:firstLine="0"/>
        <w:jc w:val="center"/>
        <w:rPr>
          <w:rFonts w:ascii="Arial" w:hAnsi="Arial" w:cs="Arial"/>
        </w:rPr>
      </w:pPr>
      <w:r>
        <w:rPr>
          <w:rFonts w:ascii="Arial" w:hAnsi="Arial" w:cs="Arial"/>
          <w:bCs w:val="0"/>
        </w:rPr>
        <w:t>Zabezpieczenie należytego wykonania Umowy</w:t>
      </w:r>
    </w:p>
    <w:p w14:paraId="6A74000A" w14:textId="77777777" w:rsidR="00E7029E" w:rsidRDefault="009716E1">
      <w:pPr>
        <w:pStyle w:val="NagwkiZnakZnak"/>
        <w:widowControl/>
        <w:numPr>
          <w:ilvl w:val="2"/>
          <w:numId w:val="3"/>
        </w:numPr>
        <w:tabs>
          <w:tab w:val="left" w:pos="284"/>
          <w:tab w:val="left" w:pos="568"/>
        </w:tabs>
        <w:ind w:left="284" w:hanging="284"/>
      </w:pPr>
      <w:r>
        <w:rPr>
          <w:rFonts w:ascii="Arial" w:hAnsi="Arial" w:cs="Arial"/>
          <w:b w:val="0"/>
          <w:bCs w:val="0"/>
        </w:rPr>
        <w:t>Wykonawca wnosi zabezpieczenie należytego wykonania Umowy w wysokości 5 % ceny oferty brutto, co stanowi kwotę …………………… złotych,</w:t>
      </w:r>
    </w:p>
    <w:p w14:paraId="7F327C3C" w14:textId="77777777" w:rsidR="00E7029E" w:rsidRDefault="009716E1">
      <w:pPr>
        <w:pStyle w:val="NagwkiZnakZnak"/>
        <w:widowControl/>
        <w:tabs>
          <w:tab w:val="left" w:pos="284"/>
          <w:tab w:val="left" w:pos="568"/>
        </w:tabs>
        <w:ind w:left="284" w:firstLine="0"/>
        <w:rPr>
          <w:rFonts w:ascii="Arial" w:hAnsi="Arial" w:cs="Arial"/>
        </w:rPr>
      </w:pPr>
      <w:r>
        <w:rPr>
          <w:rFonts w:ascii="Arial" w:hAnsi="Arial" w:cs="Arial"/>
          <w:b w:val="0"/>
          <w:bCs w:val="0"/>
        </w:rPr>
        <w:t>(słownie: ……………………………………………………………………………)</w:t>
      </w:r>
    </w:p>
    <w:p w14:paraId="4ED50C9F" w14:textId="77777777" w:rsidR="00E7029E" w:rsidRDefault="009716E1">
      <w:pPr>
        <w:pStyle w:val="NagwkiZnakZnak"/>
        <w:widowControl/>
        <w:numPr>
          <w:ilvl w:val="2"/>
          <w:numId w:val="3"/>
        </w:numPr>
        <w:tabs>
          <w:tab w:val="left" w:pos="284"/>
          <w:tab w:val="left" w:pos="2624"/>
        </w:tabs>
        <w:ind w:left="2340" w:hanging="2340"/>
        <w:rPr>
          <w:rFonts w:ascii="Arial" w:hAnsi="Arial" w:cs="Arial"/>
        </w:rPr>
      </w:pPr>
      <w:r>
        <w:rPr>
          <w:rFonts w:ascii="Arial" w:hAnsi="Arial" w:cs="Arial"/>
          <w:b w:val="0"/>
          <w:bCs w:val="0"/>
        </w:rPr>
        <w:t>Zabezpieczenie jest wniesione w formie…………………………….……………</w:t>
      </w:r>
    </w:p>
    <w:p w14:paraId="5E520F4B" w14:textId="77777777" w:rsidR="00E7029E" w:rsidRDefault="009716E1">
      <w:pPr>
        <w:pStyle w:val="NagwkiZnakZnak"/>
        <w:widowControl/>
        <w:numPr>
          <w:ilvl w:val="2"/>
          <w:numId w:val="3"/>
        </w:numPr>
        <w:tabs>
          <w:tab w:val="left" w:pos="284"/>
          <w:tab w:val="left" w:pos="568"/>
        </w:tabs>
        <w:ind w:left="284" w:hanging="284"/>
        <w:rPr>
          <w:rFonts w:ascii="Arial" w:hAnsi="Arial" w:cs="Arial"/>
        </w:rPr>
      </w:pPr>
      <w:r>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Default="00E7029E">
      <w:pPr>
        <w:tabs>
          <w:tab w:val="left" w:pos="4256"/>
        </w:tabs>
        <w:ind w:left="993" w:hanging="993"/>
        <w:jc w:val="center"/>
        <w:rPr>
          <w:rFonts w:ascii="Arial" w:hAnsi="Arial" w:cs="Arial"/>
          <w:b/>
          <w:bCs/>
          <w:sz w:val="24"/>
          <w:szCs w:val="24"/>
        </w:rPr>
      </w:pPr>
    </w:p>
    <w:p w14:paraId="5E22387A" w14:textId="77777777" w:rsidR="00E7029E" w:rsidRDefault="009716E1">
      <w:pPr>
        <w:tabs>
          <w:tab w:val="left" w:pos="3263"/>
        </w:tabs>
        <w:jc w:val="center"/>
        <w:rPr>
          <w:rFonts w:ascii="Arial" w:hAnsi="Arial" w:cs="Arial"/>
          <w:sz w:val="24"/>
          <w:szCs w:val="24"/>
        </w:rPr>
      </w:pPr>
      <w:r>
        <w:rPr>
          <w:rFonts w:ascii="Arial" w:hAnsi="Arial" w:cs="Arial"/>
          <w:b/>
          <w:sz w:val="24"/>
          <w:szCs w:val="24"/>
        </w:rPr>
        <w:t>§ 15</w:t>
      </w:r>
    </w:p>
    <w:p w14:paraId="61DD8B04" w14:textId="77777777" w:rsidR="00E7029E" w:rsidRDefault="009716E1">
      <w:pPr>
        <w:pStyle w:val="NagwkiZnakZnak"/>
        <w:widowControl/>
        <w:ind w:left="0" w:firstLine="0"/>
        <w:jc w:val="center"/>
        <w:rPr>
          <w:rFonts w:ascii="Arial" w:hAnsi="Arial" w:cs="Arial"/>
        </w:rPr>
      </w:pPr>
      <w:r>
        <w:rPr>
          <w:rFonts w:ascii="Arial" w:hAnsi="Arial" w:cs="Arial"/>
          <w:bCs w:val="0"/>
        </w:rPr>
        <w:t>Zwrot zabezpieczenia należytego wykonania Umowy</w:t>
      </w:r>
    </w:p>
    <w:p w14:paraId="0B2B0B79" w14:textId="77777777" w:rsidR="00E7029E" w:rsidRPr="00997AF3" w:rsidRDefault="009716E1" w:rsidP="00997AF3">
      <w:pPr>
        <w:pStyle w:val="Akapitzlist"/>
        <w:numPr>
          <w:ilvl w:val="0"/>
          <w:numId w:val="57"/>
        </w:numPr>
        <w:tabs>
          <w:tab w:val="left" w:pos="284"/>
        </w:tabs>
        <w:ind w:left="567" w:hanging="425"/>
        <w:jc w:val="both"/>
        <w:rPr>
          <w:rFonts w:ascii="Arial" w:hAnsi="Arial" w:cs="Arial"/>
          <w:sz w:val="24"/>
          <w:szCs w:val="24"/>
        </w:rPr>
      </w:pPr>
      <w:r w:rsidRPr="00997AF3">
        <w:rPr>
          <w:rFonts w:ascii="Arial" w:hAnsi="Arial" w:cs="Arial"/>
          <w:sz w:val="24"/>
          <w:szCs w:val="24"/>
        </w:rPr>
        <w:t xml:space="preserve">W przypadku wniesienia zabezpieczenia należytego wykonania Umowy </w:t>
      </w:r>
      <w:r w:rsidRPr="00997AF3">
        <w:rPr>
          <w:rFonts w:ascii="Arial" w:hAnsi="Arial" w:cs="Arial"/>
          <w:sz w:val="24"/>
          <w:szCs w:val="24"/>
        </w:rPr>
        <w:b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w:t>
      </w:r>
      <w:r w:rsidRPr="00997AF3">
        <w:rPr>
          <w:rFonts w:ascii="Arial" w:hAnsi="Arial" w:cs="Arial"/>
          <w:sz w:val="24"/>
          <w:szCs w:val="24"/>
        </w:rPr>
        <w:br/>
        <w:t>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Default="009716E1" w:rsidP="00C21110">
      <w:pPr>
        <w:ind w:left="567"/>
        <w:jc w:val="both"/>
        <w:rPr>
          <w:rFonts w:ascii="Arial" w:hAnsi="Arial" w:cs="Arial"/>
          <w:sz w:val="24"/>
          <w:szCs w:val="24"/>
        </w:rPr>
      </w:pPr>
      <w:r>
        <w:rPr>
          <w:rFonts w:ascii="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hAnsi="Arial" w:cs="Arial"/>
          <w:sz w:val="24"/>
          <w:szCs w:val="24"/>
        </w:rPr>
        <w:br/>
      </w:r>
      <w:r>
        <w:rPr>
          <w:rFonts w:ascii="Arial" w:hAnsi="Arial" w:cs="Arial"/>
          <w:sz w:val="24"/>
          <w:szCs w:val="24"/>
        </w:rPr>
        <w:lastRenderedPageBreak/>
        <w:t xml:space="preserve">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okres ich obowiązywania powinien być nie krótszy niż 30 dni licząc od daty odbioru końcowego.</w:t>
      </w:r>
    </w:p>
    <w:p w14:paraId="2748D332"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w:t>
      </w:r>
      <w:r>
        <w:rPr>
          <w:rFonts w:ascii="Arial" w:hAnsi="Arial" w:cs="Arial"/>
          <w:sz w:val="24"/>
          <w:szCs w:val="24"/>
        </w:rPr>
        <w:br/>
        <w:t xml:space="preserve">art. 6b ust. 5 pkt 2 ustawy z dnia 9 listopada 2000 r. 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704B6C7A"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C53509">
        <w:rPr>
          <w:rFonts w:ascii="Arial" w:hAnsi="Arial" w:cs="Arial"/>
          <w:sz w:val="24"/>
          <w:szCs w:val="24"/>
        </w:rPr>
        <w:br/>
      </w:r>
      <w:r>
        <w:rPr>
          <w:rFonts w:ascii="Arial" w:hAnsi="Arial" w:cs="Arial"/>
          <w:sz w:val="24"/>
          <w:szCs w:val="24"/>
        </w:rPr>
        <w:t>z dotychczasowego zabezpieczenia.</w:t>
      </w:r>
    </w:p>
    <w:p w14:paraId="7E3F2900" w14:textId="77777777" w:rsidR="00E7029E" w:rsidRDefault="00E7029E">
      <w:pPr>
        <w:rPr>
          <w:rFonts w:ascii="Arial" w:hAnsi="Arial" w:cs="Arial"/>
          <w:b/>
          <w:sz w:val="24"/>
          <w:szCs w:val="24"/>
        </w:rPr>
      </w:pPr>
    </w:p>
    <w:p w14:paraId="5814D577" w14:textId="77777777" w:rsidR="00E7029E" w:rsidRDefault="009716E1">
      <w:pPr>
        <w:jc w:val="center"/>
        <w:rPr>
          <w:rFonts w:ascii="Arial" w:hAnsi="Arial" w:cs="Arial"/>
          <w:sz w:val="24"/>
          <w:szCs w:val="24"/>
        </w:rPr>
      </w:pPr>
      <w:r>
        <w:rPr>
          <w:rFonts w:ascii="Arial" w:hAnsi="Arial" w:cs="Arial"/>
          <w:b/>
          <w:sz w:val="24"/>
          <w:szCs w:val="24"/>
        </w:rPr>
        <w:t>§ 16</w:t>
      </w:r>
    </w:p>
    <w:p w14:paraId="324E28CC" w14:textId="77777777" w:rsidR="00E7029E" w:rsidRDefault="009716E1">
      <w:pPr>
        <w:tabs>
          <w:tab w:val="left" w:pos="284"/>
        </w:tabs>
        <w:jc w:val="center"/>
        <w:rPr>
          <w:rFonts w:ascii="Arial" w:hAnsi="Arial" w:cs="Arial"/>
          <w:sz w:val="24"/>
          <w:szCs w:val="24"/>
        </w:rPr>
      </w:pPr>
      <w:r>
        <w:rPr>
          <w:rFonts w:ascii="Arial" w:hAnsi="Arial" w:cs="Arial"/>
          <w:b/>
          <w:sz w:val="24"/>
          <w:szCs w:val="24"/>
        </w:rPr>
        <w:t>Rękojmia i gwarancja</w:t>
      </w:r>
    </w:p>
    <w:p w14:paraId="7B7FE988" w14:textId="127FE883"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udzieli gwarancji i rękojmi na wykonane roboty budowlane na okres </w:t>
      </w:r>
      <w:r>
        <w:rPr>
          <w:rFonts w:ascii="Arial" w:hAnsi="Arial" w:cs="Arial"/>
          <w:b/>
          <w:sz w:val="24"/>
          <w:szCs w:val="24"/>
        </w:rPr>
        <w:t>….. miesięcy</w:t>
      </w:r>
      <w:r>
        <w:rPr>
          <w:rFonts w:ascii="Arial" w:hAnsi="Arial" w:cs="Arial"/>
          <w:sz w:val="24"/>
          <w:szCs w:val="24"/>
        </w:rPr>
        <w:t xml:space="preserve">, przekazując Zamawiającemu </w:t>
      </w:r>
      <w:r w:rsidR="007B1040" w:rsidRPr="00456DE2">
        <w:rPr>
          <w:rFonts w:ascii="Arial" w:hAnsi="Arial" w:cs="Arial"/>
          <w:color w:val="000000"/>
          <w:sz w:val="24"/>
          <w:szCs w:val="24"/>
        </w:rPr>
        <w:t xml:space="preserve">warunki gwarancji </w:t>
      </w:r>
      <w:r>
        <w:rPr>
          <w:rFonts w:ascii="Arial" w:hAnsi="Arial" w:cs="Arial"/>
          <w:sz w:val="24"/>
          <w:szCs w:val="24"/>
        </w:rPr>
        <w:t>wg. wzoru stanowiącego załącznik Nr 2 do Umowy.</w:t>
      </w:r>
    </w:p>
    <w:p w14:paraId="752EF4EC" w14:textId="5007A36F"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Okres gwarancji i rękojmi rozpoczyna swój bieg od daty podpisania protokołu odbioru końcowego </w:t>
      </w:r>
      <w:r w:rsidR="007B1040" w:rsidRPr="00456DE2">
        <w:rPr>
          <w:rFonts w:ascii="Arial" w:hAnsi="Arial" w:cs="Arial"/>
          <w:color w:val="000000"/>
          <w:sz w:val="24"/>
          <w:szCs w:val="24"/>
        </w:rPr>
        <w:t xml:space="preserve">przedmiotu </w:t>
      </w:r>
      <w:r w:rsidR="007B1040">
        <w:rPr>
          <w:rFonts w:ascii="Arial" w:hAnsi="Arial" w:cs="Arial"/>
          <w:color w:val="000000"/>
          <w:sz w:val="24"/>
          <w:szCs w:val="24"/>
        </w:rPr>
        <w:t>zamówienia</w:t>
      </w:r>
      <w:r>
        <w:rPr>
          <w:rFonts w:ascii="Arial" w:hAnsi="Arial" w:cs="Arial"/>
          <w:sz w:val="24"/>
          <w:szCs w:val="24"/>
        </w:rPr>
        <w:t>.</w:t>
      </w:r>
    </w:p>
    <w:p w14:paraId="2576FEF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Zamawiający ma prawo dochodzić uprawnień z tytułu rękojmi za wady niezależnie od uprawnień wynikających z gwarancji.</w:t>
      </w:r>
    </w:p>
    <w:p w14:paraId="611F2B1B"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Strony uzgadniają, że w okresie gwarancji i rękojmi Zamawiający będzie przeprowadzał z udziałem Wykonawcy coroczne przeglądy, mające na celu ujawnienie ewentualnych wad w wykonanym obiekcie.</w:t>
      </w:r>
    </w:p>
    <w:p w14:paraId="03C5968F"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Wykonawca zobowiązuje się do usunięcia zgłoszonych pisemnie przez Zamawiającego wad w terminie 14 dni, licząc od dnia powiadomienia.</w:t>
      </w:r>
    </w:p>
    <w:p w14:paraId="4E2DA71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Jeżeli usunięcie wad ze względów technicznych, organizacyjnych lub prawnych nie jest możliwe w terminie 14 dni, to Wykonawca jest zobowiązany powiadomić </w:t>
      </w:r>
      <w:r>
        <w:rPr>
          <w:rFonts w:ascii="Arial" w:hAnsi="Arial" w:cs="Arial"/>
          <w:sz w:val="24"/>
          <w:szCs w:val="24"/>
        </w:rPr>
        <w:br/>
        <w:t>o tym pisemnie Zamawiającego. Po otrzymaniu stosownego powiadomienia Zamawiający wyznaczy nowy termin. Niedotrzymanie przez Wykonawcę wyznaczonego terminu będzie zakwalifikowane jako odmowa usunięcia wad.</w:t>
      </w:r>
    </w:p>
    <w:p w14:paraId="486F1D14" w14:textId="5015BBDB"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 przypadku odmowy usunięcia wad ze strony Wykonawcy lub niewywiązywania się z terminów, o których mowa w ust. 5 i 6, Wykonawca wyraża zgodę, aby Zamawiający zlecił usunięcie wad innemu podmiotowi, obciążając kosztami Wykonawcę lub potrącił te koszty z dowolnej należności Wykonawcy.</w:t>
      </w:r>
    </w:p>
    <w:p w14:paraId="69BB634D" w14:textId="35C85D05"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Na okoliczność usunięcia wad sporządzony zostanie protokół z udziałem Zamawiającego i Wykonawcy.</w:t>
      </w:r>
    </w:p>
    <w:p w14:paraId="62A55970" w14:textId="33AF9654" w:rsidR="007B1040" w:rsidRPr="00997AF3" w:rsidRDefault="007B1040" w:rsidP="007B1040">
      <w:pPr>
        <w:numPr>
          <w:ilvl w:val="3"/>
          <w:numId w:val="11"/>
        </w:numPr>
        <w:tabs>
          <w:tab w:val="left" w:pos="568"/>
          <w:tab w:val="left" w:pos="6775"/>
        </w:tabs>
        <w:ind w:left="284"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0442D2DD" w14:textId="4864D9D3" w:rsidR="00E7029E" w:rsidRDefault="006234C9" w:rsidP="004B7C77">
      <w:pPr>
        <w:widowControl/>
        <w:suppressAutoHyphens w:val="0"/>
        <w:textAlignment w:val="auto"/>
        <w:rPr>
          <w:rFonts w:ascii="Arial" w:hAnsi="Arial" w:cs="Arial"/>
          <w:b/>
          <w:sz w:val="24"/>
          <w:szCs w:val="24"/>
        </w:rPr>
      </w:pPr>
      <w:r>
        <w:rPr>
          <w:rFonts w:ascii="Arial" w:hAnsi="Arial" w:cs="Arial"/>
          <w:b/>
          <w:sz w:val="24"/>
          <w:szCs w:val="24"/>
        </w:rPr>
        <w:br w:type="page"/>
      </w:r>
    </w:p>
    <w:p w14:paraId="4EEE2153" w14:textId="77777777" w:rsidR="00E7029E" w:rsidRDefault="009716E1">
      <w:pPr>
        <w:jc w:val="center"/>
        <w:rPr>
          <w:rFonts w:ascii="Arial" w:hAnsi="Arial" w:cs="Arial"/>
          <w:sz w:val="24"/>
          <w:szCs w:val="24"/>
        </w:rPr>
      </w:pPr>
      <w:r>
        <w:rPr>
          <w:rFonts w:ascii="Arial" w:hAnsi="Arial" w:cs="Arial"/>
          <w:b/>
          <w:sz w:val="24"/>
          <w:szCs w:val="24"/>
        </w:rPr>
        <w:lastRenderedPageBreak/>
        <w:t>§ 17</w:t>
      </w:r>
    </w:p>
    <w:p w14:paraId="20814160" w14:textId="77777777" w:rsidR="00E7029E" w:rsidRDefault="009716E1">
      <w:pPr>
        <w:tabs>
          <w:tab w:val="left" w:pos="0"/>
        </w:tabs>
        <w:jc w:val="center"/>
        <w:rPr>
          <w:rFonts w:ascii="Arial" w:hAnsi="Arial" w:cs="Arial"/>
          <w:sz w:val="24"/>
          <w:szCs w:val="24"/>
        </w:rPr>
      </w:pPr>
      <w:r>
        <w:rPr>
          <w:rFonts w:ascii="Arial" w:hAnsi="Arial" w:cs="Arial"/>
          <w:b/>
          <w:sz w:val="24"/>
          <w:szCs w:val="24"/>
        </w:rPr>
        <w:t>Odbiór ostateczny</w:t>
      </w:r>
    </w:p>
    <w:p w14:paraId="19B5B9A6"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 xml:space="preserve">Odbiór ostateczny odbędzie się na wniosek Zamawiającego, a informacja </w:t>
      </w:r>
      <w:r>
        <w:rPr>
          <w:rFonts w:ascii="Arial" w:hAnsi="Arial" w:cs="Arial"/>
          <w:sz w:val="24"/>
          <w:szCs w:val="24"/>
        </w:rPr>
        <w:br/>
        <w:t xml:space="preserve">o odbiorze zostanie przesłana Wykonawcy przed upływem okresu gwarancji </w:t>
      </w:r>
      <w:r>
        <w:rPr>
          <w:rFonts w:ascii="Arial" w:hAnsi="Arial" w:cs="Arial"/>
          <w:sz w:val="24"/>
          <w:szCs w:val="24"/>
        </w:rPr>
        <w:br/>
        <w:t>i rękojmi.</w:t>
      </w:r>
    </w:p>
    <w:p w14:paraId="6B9FCA80"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77777777" w:rsidR="00E7029E" w:rsidRDefault="009716E1">
      <w:pPr>
        <w:numPr>
          <w:ilvl w:val="0"/>
          <w:numId w:val="24"/>
        </w:numPr>
        <w:tabs>
          <w:tab w:val="left" w:pos="568"/>
          <w:tab w:val="left" w:pos="6775"/>
        </w:tabs>
        <w:ind w:left="284" w:hanging="284"/>
        <w:jc w:val="both"/>
        <w:rPr>
          <w:rFonts w:ascii="Arial" w:hAnsi="Arial" w:cs="Arial"/>
          <w:sz w:val="24"/>
          <w:szCs w:val="24"/>
        </w:rPr>
      </w:pPr>
      <w:r>
        <w:rPr>
          <w:rFonts w:ascii="Arial" w:hAnsi="Arial" w:cs="Arial"/>
          <w:sz w:val="24"/>
          <w:szCs w:val="24"/>
        </w:rPr>
        <w:t>Strony ustalają, że podpisany przez Zamawiającego i Wykonawcę protokół odbioru ostatecznego stanowić będzie podstawę do rozliczenia zabezpieczenia należytego wykonania Umowy.</w:t>
      </w:r>
    </w:p>
    <w:p w14:paraId="6B105D77" w14:textId="77777777" w:rsidR="00E7029E" w:rsidRDefault="00E7029E">
      <w:pPr>
        <w:jc w:val="center"/>
        <w:rPr>
          <w:rFonts w:ascii="Arial" w:hAnsi="Arial" w:cs="Arial"/>
          <w:b/>
          <w:sz w:val="24"/>
          <w:szCs w:val="24"/>
        </w:rPr>
      </w:pPr>
    </w:p>
    <w:p w14:paraId="6DDE7C1D" w14:textId="77777777" w:rsidR="00E7029E" w:rsidRDefault="009716E1">
      <w:pPr>
        <w:jc w:val="center"/>
        <w:rPr>
          <w:rFonts w:ascii="Arial" w:hAnsi="Arial" w:cs="Arial"/>
          <w:sz w:val="24"/>
          <w:szCs w:val="24"/>
        </w:rPr>
      </w:pPr>
      <w:r>
        <w:rPr>
          <w:rFonts w:ascii="Arial" w:hAnsi="Arial" w:cs="Arial"/>
          <w:b/>
          <w:bCs/>
          <w:sz w:val="24"/>
          <w:szCs w:val="24"/>
        </w:rPr>
        <w:t>§ 18</w:t>
      </w:r>
    </w:p>
    <w:p w14:paraId="0B4C554E" w14:textId="77777777" w:rsidR="00E7029E" w:rsidRDefault="009716E1">
      <w:pPr>
        <w:pStyle w:val="Tekstpodstawowywcity21"/>
        <w:tabs>
          <w:tab w:val="left" w:pos="2837"/>
        </w:tabs>
        <w:ind w:left="0" w:firstLine="0"/>
        <w:jc w:val="center"/>
        <w:rPr>
          <w:rFonts w:ascii="Arial" w:hAnsi="Arial" w:cs="Arial"/>
          <w:szCs w:val="24"/>
        </w:rPr>
      </w:pPr>
      <w:r>
        <w:rPr>
          <w:rFonts w:ascii="Arial" w:hAnsi="Arial" w:cs="Arial"/>
          <w:bCs/>
          <w:szCs w:val="24"/>
        </w:rPr>
        <w:t>Odstąpienie od Umowy</w:t>
      </w:r>
    </w:p>
    <w:p w14:paraId="0A71530D" w14:textId="6CD494ED" w:rsidR="00E7029E" w:rsidRDefault="009716E1">
      <w:pPr>
        <w:numPr>
          <w:ilvl w:val="6"/>
          <w:numId w:val="11"/>
        </w:numPr>
        <w:tabs>
          <w:tab w:val="left" w:pos="284"/>
          <w:tab w:val="left" w:pos="569"/>
        </w:tabs>
        <w:ind w:left="284" w:hanging="284"/>
        <w:jc w:val="both"/>
        <w:rPr>
          <w:rFonts w:ascii="Arial" w:hAnsi="Arial" w:cs="Arial"/>
          <w:sz w:val="24"/>
          <w:szCs w:val="24"/>
        </w:rPr>
      </w:pPr>
      <w:r>
        <w:rPr>
          <w:rFonts w:ascii="Arial" w:hAnsi="Arial" w:cs="Arial"/>
          <w:sz w:val="24"/>
          <w:szCs w:val="24"/>
        </w:rPr>
        <w:t>Zamawiający może odstąpić</w:t>
      </w:r>
      <w:r w:rsidR="007B1040">
        <w:rPr>
          <w:rFonts w:ascii="Arial" w:hAnsi="Arial" w:cs="Arial"/>
          <w:sz w:val="24"/>
          <w:szCs w:val="24"/>
        </w:rPr>
        <w:t xml:space="preserve"> od umowy</w:t>
      </w:r>
      <w:r>
        <w:rPr>
          <w:rFonts w:ascii="Arial" w:hAnsi="Arial" w:cs="Arial"/>
          <w:sz w:val="24"/>
          <w:szCs w:val="24"/>
        </w:rPr>
        <w:t xml:space="preserve"> w całości lub w części</w:t>
      </w:r>
      <w:r w:rsidR="007B1040">
        <w:rPr>
          <w:rFonts w:ascii="Arial" w:hAnsi="Arial" w:cs="Arial"/>
          <w:sz w:val="24"/>
          <w:szCs w:val="24"/>
        </w:rPr>
        <w:t>ach</w:t>
      </w:r>
      <w:r>
        <w:rPr>
          <w:rFonts w:ascii="Arial" w:hAnsi="Arial" w:cs="Arial"/>
          <w:sz w:val="24"/>
          <w:szCs w:val="24"/>
        </w:rPr>
        <w:t xml:space="preserve"> </w:t>
      </w:r>
      <w:r w:rsidR="007B1040" w:rsidRPr="00456DE2">
        <w:rPr>
          <w:rFonts w:ascii="Arial" w:hAnsi="Arial" w:cs="Arial"/>
          <w:color w:val="000000"/>
          <w:sz w:val="24"/>
          <w:szCs w:val="24"/>
        </w:rPr>
        <w:t xml:space="preserve">w przypadkach określonych w </w:t>
      </w:r>
      <w:r w:rsidR="007B1040">
        <w:rPr>
          <w:rFonts w:ascii="Arial" w:hAnsi="Arial" w:cs="Arial"/>
          <w:color w:val="000000"/>
          <w:sz w:val="24"/>
          <w:szCs w:val="24"/>
        </w:rPr>
        <w:t>powszechnie obowiązujących przepisach</w:t>
      </w:r>
      <w:r w:rsidR="007B1040">
        <w:rPr>
          <w:rFonts w:ascii="Arial" w:hAnsi="Arial" w:cs="Arial"/>
          <w:sz w:val="24"/>
          <w:szCs w:val="24"/>
        </w:rPr>
        <w:t xml:space="preserve">, a także </w:t>
      </w:r>
      <w:r>
        <w:rPr>
          <w:rFonts w:ascii="Arial" w:hAnsi="Arial" w:cs="Arial"/>
          <w:sz w:val="24"/>
          <w:szCs w:val="24"/>
        </w:rPr>
        <w:t>w terminie 30 dni od dnia powzięcia wiedzy lub informacji o następujących zdarzeniach:</w:t>
      </w:r>
    </w:p>
    <w:p w14:paraId="388BD8AA" w14:textId="750909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podjął realizacji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zamówienia</w:t>
      </w:r>
      <w:r>
        <w:rPr>
          <w:rFonts w:ascii="Arial" w:hAnsi="Arial" w:cs="Arial"/>
          <w:sz w:val="24"/>
          <w:szCs w:val="24"/>
        </w:rPr>
        <w:t xml:space="preserve">, pomimo wygrania przetargu, w ciągu jednego miesiąca od daty wezwania go przez Zamawiającego do rozpoczęcia wykonywania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u</w:t>
      </w:r>
      <w:r>
        <w:rPr>
          <w:rFonts w:ascii="Arial" w:hAnsi="Arial" w:cs="Arial"/>
          <w:sz w:val="24"/>
          <w:szCs w:val="24"/>
        </w:rPr>
        <w:t>mowy,</w:t>
      </w:r>
    </w:p>
    <w:p w14:paraId="6803BB69" w14:textId="188D7730"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pomimo uprzednich 2-krotnych pisemnych zastrzeżeń Zamawiającego uporczywie nie wykonuje </w:t>
      </w:r>
      <w:r w:rsidR="00685CC1" w:rsidRPr="00456DE2">
        <w:rPr>
          <w:rFonts w:ascii="Arial" w:hAnsi="Arial" w:cs="Arial"/>
          <w:sz w:val="24"/>
        </w:rPr>
        <w:t xml:space="preserve">przedmiotu </w:t>
      </w:r>
      <w:r w:rsidR="00685CC1">
        <w:rPr>
          <w:rFonts w:ascii="Arial" w:hAnsi="Arial" w:cs="Arial"/>
          <w:sz w:val="24"/>
        </w:rPr>
        <w:t>zamówienia</w:t>
      </w:r>
      <w:r w:rsidR="00685CC1" w:rsidRPr="00456DE2">
        <w:rPr>
          <w:rFonts w:ascii="Arial" w:hAnsi="Arial" w:cs="Arial"/>
          <w:sz w:val="24"/>
        </w:rPr>
        <w:t xml:space="preserve"> </w:t>
      </w:r>
      <w:r>
        <w:rPr>
          <w:rFonts w:ascii="Arial" w:hAnsi="Arial" w:cs="Arial"/>
          <w:sz w:val="24"/>
          <w:szCs w:val="24"/>
        </w:rPr>
        <w:t xml:space="preserve">zgodnie </w:t>
      </w:r>
      <w:r w:rsidR="00C53509">
        <w:rPr>
          <w:rFonts w:ascii="Arial" w:hAnsi="Arial" w:cs="Arial"/>
          <w:sz w:val="24"/>
          <w:szCs w:val="24"/>
        </w:rPr>
        <w:br/>
      </w:r>
      <w:r>
        <w:rPr>
          <w:rFonts w:ascii="Arial" w:hAnsi="Arial" w:cs="Arial"/>
          <w:sz w:val="24"/>
          <w:szCs w:val="24"/>
        </w:rPr>
        <w:t xml:space="preserve">z warunkami Umowy lub w rażący sposób zaniedbuje zobowiązania </w:t>
      </w:r>
      <w:r w:rsidR="00685CC1">
        <w:rPr>
          <w:rFonts w:ascii="Arial" w:hAnsi="Arial" w:cs="Arial"/>
          <w:sz w:val="24"/>
          <w:szCs w:val="24"/>
        </w:rPr>
        <w:t xml:space="preserve">wynikające z </w:t>
      </w:r>
      <w:r>
        <w:rPr>
          <w:rFonts w:ascii="Arial" w:hAnsi="Arial" w:cs="Arial"/>
          <w:sz w:val="24"/>
          <w:szCs w:val="24"/>
        </w:rPr>
        <w:t>Umowy,</w:t>
      </w:r>
    </w:p>
    <w:p w14:paraId="72399A2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zaniechał realizacji Umowy, a w szczególności przerwał realizację na okres dłuższy od jednego miesiąca,</w:t>
      </w:r>
    </w:p>
    <w:p w14:paraId="26DD049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został wydany nakaz zajęcia majątku Wykonawcy lub Wykonawca ogłosił zrzeczenie się swojego majątku na rzecz wierzycieli,</w:t>
      </w:r>
    </w:p>
    <w:p w14:paraId="12453DC7" w14:textId="4CF4455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opóźnia się z realizacją Umowy w taki sposób, że można </w:t>
      </w:r>
      <w:r>
        <w:rPr>
          <w:rFonts w:ascii="Arial" w:hAnsi="Arial" w:cs="Arial"/>
          <w:sz w:val="24"/>
          <w:szCs w:val="24"/>
        </w:rPr>
        <w:br/>
        <w:t>w sposób uzasadniony przypuszczać, że nie dotrzyma on terminu realizacji,</w:t>
      </w:r>
    </w:p>
    <w:p w14:paraId="055FC3C1" w14:textId="5216076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zrealizował </w:t>
      </w:r>
      <w:r w:rsidR="00685CC1" w:rsidRPr="00456DE2">
        <w:rPr>
          <w:rFonts w:ascii="Arial" w:hAnsi="Arial" w:cs="Arial"/>
          <w:color w:val="000000"/>
          <w:sz w:val="24"/>
        </w:rPr>
        <w:t xml:space="preserve">przedmiotu </w:t>
      </w:r>
      <w:r w:rsidR="00685CC1">
        <w:rPr>
          <w:rFonts w:ascii="Arial" w:hAnsi="Arial" w:cs="Arial"/>
          <w:color w:val="000000"/>
          <w:sz w:val="24"/>
        </w:rPr>
        <w:t>zamówienia</w:t>
      </w:r>
      <w:r w:rsidR="00685CC1" w:rsidRPr="00456DE2">
        <w:rPr>
          <w:rFonts w:ascii="Arial" w:hAnsi="Arial" w:cs="Arial"/>
          <w:color w:val="000000"/>
          <w:sz w:val="24"/>
        </w:rPr>
        <w:t xml:space="preserve"> </w:t>
      </w:r>
      <w:r>
        <w:rPr>
          <w:rFonts w:ascii="Arial" w:hAnsi="Arial" w:cs="Arial"/>
          <w:sz w:val="24"/>
          <w:szCs w:val="24"/>
        </w:rPr>
        <w:t>w terminie, który upłynął, a opóźnienie wynosi minimum 30 dni.</w:t>
      </w:r>
    </w:p>
    <w:p w14:paraId="1A089B3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Odstąpienie od Umowy winno nastąpić w formie pisemnej pod rygorem nieważności i powinno zawierać uzasadnienie.</w:t>
      </w:r>
    </w:p>
    <w:p w14:paraId="573654E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Wykonawca udziela gwarancji jakości w zakresie określonym w Umowie na część zobowiązania wykonaną przed odstąpieniem od Umowy.</w:t>
      </w:r>
    </w:p>
    <w:p w14:paraId="5A6330C6"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 xml:space="preserve">Każda ze stron może odstąpić od Umowy lub części Umowy w przypadkach określonych w Kodeksie Cywilnym (Dz.U. z 2020 r., poz. 1740 z </w:t>
      </w:r>
      <w:proofErr w:type="spellStart"/>
      <w:r>
        <w:rPr>
          <w:rFonts w:ascii="Arial" w:hAnsi="Arial" w:cs="Arial"/>
          <w:sz w:val="24"/>
          <w:szCs w:val="24"/>
        </w:rPr>
        <w:t>późń</w:t>
      </w:r>
      <w:proofErr w:type="spellEnd"/>
      <w:r>
        <w:rPr>
          <w:rFonts w:ascii="Arial" w:hAnsi="Arial" w:cs="Arial"/>
          <w:sz w:val="24"/>
          <w:szCs w:val="24"/>
        </w:rPr>
        <w:t xml:space="preserve">. zm.) oraz </w:t>
      </w:r>
      <w:r>
        <w:rPr>
          <w:rFonts w:ascii="Arial" w:hAnsi="Arial" w:cs="Arial"/>
          <w:sz w:val="24"/>
          <w:szCs w:val="24"/>
        </w:rPr>
        <w:br/>
        <w:t xml:space="preserve">w art.456 </w:t>
      </w:r>
      <w:proofErr w:type="spellStart"/>
      <w:r>
        <w:rPr>
          <w:rFonts w:ascii="Arial" w:hAnsi="Arial" w:cs="Arial"/>
          <w:sz w:val="24"/>
          <w:szCs w:val="24"/>
        </w:rPr>
        <w:t>Pzp</w:t>
      </w:r>
      <w:proofErr w:type="spellEnd"/>
      <w:r>
        <w:rPr>
          <w:rFonts w:ascii="Arial" w:hAnsi="Arial" w:cs="Arial"/>
          <w:sz w:val="24"/>
          <w:szCs w:val="24"/>
        </w:rPr>
        <w:t>.</w:t>
      </w:r>
    </w:p>
    <w:p w14:paraId="692A0118" w14:textId="77777777" w:rsidR="00E7029E" w:rsidRDefault="00E7029E" w:rsidP="00C53509">
      <w:pPr>
        <w:tabs>
          <w:tab w:val="left" w:pos="568"/>
        </w:tabs>
        <w:jc w:val="both"/>
        <w:rPr>
          <w:rFonts w:ascii="Arial" w:hAnsi="Arial" w:cs="Arial"/>
          <w:sz w:val="24"/>
          <w:szCs w:val="24"/>
        </w:rPr>
      </w:pPr>
    </w:p>
    <w:p w14:paraId="0B78DB7A" w14:textId="77777777" w:rsidR="00E7029E" w:rsidRDefault="009716E1">
      <w:pPr>
        <w:tabs>
          <w:tab w:val="left" w:pos="644"/>
          <w:tab w:val="left" w:pos="6851"/>
        </w:tabs>
        <w:ind w:left="360"/>
        <w:jc w:val="center"/>
        <w:rPr>
          <w:rFonts w:ascii="Arial" w:hAnsi="Arial" w:cs="Arial"/>
          <w:sz w:val="24"/>
          <w:szCs w:val="24"/>
        </w:rPr>
      </w:pPr>
      <w:r>
        <w:rPr>
          <w:rFonts w:ascii="Arial" w:hAnsi="Arial" w:cs="Arial"/>
          <w:b/>
          <w:bCs/>
          <w:sz w:val="24"/>
          <w:szCs w:val="24"/>
        </w:rPr>
        <w:t>§ 19</w:t>
      </w:r>
    </w:p>
    <w:p w14:paraId="36887E0F" w14:textId="77777777" w:rsidR="00E7029E" w:rsidRDefault="009716E1">
      <w:pPr>
        <w:tabs>
          <w:tab w:val="left" w:pos="1141"/>
        </w:tabs>
        <w:ind w:left="432"/>
        <w:jc w:val="center"/>
        <w:rPr>
          <w:rFonts w:ascii="Arial" w:hAnsi="Arial" w:cs="Arial"/>
          <w:sz w:val="24"/>
          <w:szCs w:val="24"/>
        </w:rPr>
      </w:pPr>
      <w:r>
        <w:rPr>
          <w:rFonts w:ascii="Arial" w:hAnsi="Arial" w:cs="Arial"/>
          <w:b/>
          <w:sz w:val="24"/>
          <w:szCs w:val="24"/>
        </w:rPr>
        <w:t>Obowiązki Wykonawcy i Zamawiającego</w:t>
      </w:r>
      <w:r>
        <w:rPr>
          <w:rFonts w:ascii="Arial" w:hAnsi="Arial" w:cs="Arial"/>
          <w:b/>
          <w:sz w:val="24"/>
          <w:szCs w:val="24"/>
        </w:rPr>
        <w:br/>
        <w:t>w związku z odstąpieniem od Umowy</w:t>
      </w:r>
    </w:p>
    <w:p w14:paraId="2D58DB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przypadku odstąpienia od Umowy przez Wykonawcę lub Zamawiającego, Wykonawca ma obowiązek:</w:t>
      </w:r>
    </w:p>
    <w:p w14:paraId="44F3D1A2" w14:textId="77777777" w:rsidR="00E7029E" w:rsidRDefault="009716E1">
      <w:pPr>
        <w:pStyle w:val="Akapitzlist"/>
        <w:numPr>
          <w:ilvl w:val="3"/>
          <w:numId w:val="35"/>
        </w:numPr>
        <w:tabs>
          <w:tab w:val="left" w:pos="1137"/>
          <w:tab w:val="left" w:pos="1418"/>
        </w:tabs>
        <w:ind w:left="567" w:hanging="283"/>
        <w:jc w:val="both"/>
        <w:rPr>
          <w:rFonts w:ascii="Arial" w:hAnsi="Arial" w:cs="Arial"/>
          <w:sz w:val="24"/>
          <w:szCs w:val="24"/>
        </w:rPr>
      </w:pPr>
      <w:r>
        <w:rPr>
          <w:rFonts w:ascii="Arial" w:hAnsi="Arial" w:cs="Arial"/>
          <w:sz w:val="24"/>
          <w:szCs w:val="24"/>
        </w:rPr>
        <w:lastRenderedPageBreak/>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58BE0F1D" w14:textId="77777777" w:rsidR="00E7029E" w:rsidRDefault="009716E1">
      <w:pPr>
        <w:pStyle w:val="Akapitzlist"/>
        <w:numPr>
          <w:ilvl w:val="3"/>
          <w:numId w:val="35"/>
        </w:numPr>
        <w:tabs>
          <w:tab w:val="left" w:pos="1418"/>
          <w:tab w:val="left" w:pos="1701"/>
        </w:tabs>
        <w:ind w:left="567" w:hanging="283"/>
        <w:jc w:val="both"/>
        <w:rPr>
          <w:rFonts w:ascii="Arial" w:hAnsi="Arial" w:cs="Arial"/>
          <w:sz w:val="24"/>
          <w:szCs w:val="24"/>
        </w:rPr>
      </w:pPr>
      <w:r>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 xml:space="preserve">Wykonawca niezwłocznie, a najpóźniej w terminie do </w:t>
      </w:r>
      <w:r>
        <w:rPr>
          <w:rFonts w:ascii="Arial" w:hAnsi="Arial" w:cs="Arial"/>
          <w:b/>
          <w:bCs/>
          <w:sz w:val="24"/>
          <w:szCs w:val="24"/>
        </w:rPr>
        <w:t>14</w:t>
      </w:r>
      <w:r>
        <w:rPr>
          <w:rFonts w:ascii="Arial" w:hAnsi="Arial" w:cs="Arial"/>
          <w:sz w:val="24"/>
          <w:szCs w:val="24"/>
        </w:rPr>
        <w:t xml:space="preserve"> dni od dnia zawiadomienia 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 przypadku odstąpienia od Umowy przez Wykonawcę lub Zamawiającego, Zamawiający zobowiązany jest do dokonania w terminie </w:t>
      </w:r>
      <w:r>
        <w:rPr>
          <w:rFonts w:ascii="Arial" w:hAnsi="Arial" w:cs="Arial"/>
          <w:b/>
          <w:bCs/>
          <w:sz w:val="24"/>
          <w:szCs w:val="24"/>
        </w:rPr>
        <w:t>14</w:t>
      </w:r>
      <w:r>
        <w:rPr>
          <w:rFonts w:ascii="Arial" w:hAnsi="Arial" w:cs="Arial"/>
          <w:sz w:val="24"/>
          <w:szCs w:val="24"/>
        </w:rPr>
        <w:t xml:space="preserve"> dni do odbioru robót przerwanych i zabezpieczających oraz przejęcia od Wykonawcy pod swój dozór terenu robót.</w:t>
      </w:r>
    </w:p>
    <w:p w14:paraId="2F8FAF37" w14:textId="744A7EC5"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Wykonawca ma obowiązek zastosowania się do zawartych w oświadczeniu </w:t>
      </w:r>
      <w:r>
        <w:rPr>
          <w:rFonts w:ascii="Arial" w:hAnsi="Arial" w:cs="Arial"/>
          <w:sz w:val="24"/>
          <w:szCs w:val="24"/>
        </w:rPr>
        <w:br/>
        <w:t>o odstąpieniu poleceń Zamawiającego dotyczących ochrony własności lub bezpieczeństwa robót.</w:t>
      </w:r>
    </w:p>
    <w:p w14:paraId="0D017178" w14:textId="77777777" w:rsidR="00E7029E" w:rsidRDefault="00E7029E">
      <w:pPr>
        <w:tabs>
          <w:tab w:val="left" w:pos="624"/>
          <w:tab w:val="left" w:pos="908"/>
        </w:tabs>
        <w:ind w:left="57"/>
        <w:jc w:val="both"/>
        <w:rPr>
          <w:rFonts w:ascii="Arial" w:hAnsi="Arial" w:cs="Arial"/>
          <w:sz w:val="24"/>
          <w:szCs w:val="24"/>
        </w:rPr>
      </w:pPr>
    </w:p>
    <w:p w14:paraId="0B6AC178" w14:textId="77777777" w:rsidR="00E7029E" w:rsidRDefault="009716E1">
      <w:pPr>
        <w:tabs>
          <w:tab w:val="left" w:pos="284"/>
          <w:tab w:val="left" w:pos="6491"/>
        </w:tabs>
        <w:jc w:val="center"/>
        <w:rPr>
          <w:rFonts w:ascii="Arial" w:hAnsi="Arial" w:cs="Arial"/>
          <w:sz w:val="24"/>
          <w:szCs w:val="24"/>
        </w:rPr>
      </w:pPr>
      <w:r>
        <w:rPr>
          <w:rFonts w:ascii="Arial" w:hAnsi="Arial" w:cs="Arial"/>
          <w:b/>
          <w:bCs/>
          <w:sz w:val="24"/>
          <w:szCs w:val="24"/>
        </w:rPr>
        <w:t>§ 20</w:t>
      </w:r>
    </w:p>
    <w:p w14:paraId="198CC6E7" w14:textId="77777777" w:rsidR="00E7029E" w:rsidRDefault="009716E1">
      <w:pPr>
        <w:tabs>
          <w:tab w:val="left" w:pos="999"/>
        </w:tabs>
        <w:ind w:left="432"/>
        <w:jc w:val="center"/>
        <w:rPr>
          <w:rFonts w:ascii="Arial" w:hAnsi="Arial" w:cs="Arial"/>
          <w:sz w:val="24"/>
          <w:szCs w:val="24"/>
        </w:rPr>
      </w:pPr>
      <w:r>
        <w:rPr>
          <w:rFonts w:ascii="Arial" w:hAnsi="Arial" w:cs="Arial"/>
          <w:b/>
          <w:sz w:val="24"/>
          <w:szCs w:val="24"/>
        </w:rPr>
        <w:t>Rozliczenia w związku z odstąpieniem od Umowy</w:t>
      </w:r>
    </w:p>
    <w:p w14:paraId="48B74922"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 terminie </w:t>
      </w:r>
      <w:r>
        <w:rPr>
          <w:rFonts w:ascii="Arial" w:hAnsi="Arial" w:cs="Arial"/>
          <w:b/>
          <w:bCs/>
          <w:sz w:val="24"/>
          <w:szCs w:val="24"/>
        </w:rPr>
        <w:t>14</w:t>
      </w:r>
      <w:r>
        <w:rPr>
          <w:rFonts w:ascii="Arial" w:hAnsi="Arial" w:cs="Arial"/>
          <w:sz w:val="24"/>
          <w:szCs w:val="24"/>
        </w:rPr>
        <w:t xml:space="preserve"> dni od dnia odstąpienia od Umowy, Wykonawca przy udziale Zamawiającego, sporządzi szczegółowy protokół odbioru robót przerwanych </w:t>
      </w:r>
      <w:r>
        <w:rPr>
          <w:rFonts w:ascii="Arial" w:hAnsi="Arial" w:cs="Arial"/>
          <w:sz w:val="24"/>
          <w:szCs w:val="24"/>
        </w:rPr>
        <w:br/>
        <w:t>i robót zabezpieczających według stanu na dzień odstąpienia, który stanowi podstawę do wystawienia przez Wykonawcę faktury lub rachunku.</w:t>
      </w:r>
    </w:p>
    <w:p w14:paraId="3A7D868D"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Wykonawca zobowiązany jest do dokonania i dostarczenia Zamawiającemu inwentaryzacji robót według stanu na dzień odstąpienia.</w:t>
      </w:r>
    </w:p>
    <w:p w14:paraId="7C9FA9F5"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Wykonawca sporządzi wykaz tych materiałów, konstrukcji lub urządzeń, które nie mogą być wykorzystane przez niego do realizacji innych robót nieobjętych Umową, jeżeli odstąpienie nastąpiło z przyczyn niezależnych od Wykonawcy, </w:t>
      </w:r>
      <w:r>
        <w:rPr>
          <w:rFonts w:ascii="Arial" w:hAnsi="Arial" w:cs="Arial"/>
          <w:sz w:val="24"/>
          <w:szCs w:val="24"/>
        </w:rPr>
        <w:br/>
        <w:t>w celu zwrotu kosztów ich nabycia.</w:t>
      </w:r>
    </w:p>
    <w:p w14:paraId="14481AEF"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D3E1147" w14:textId="7631C4C0"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Pr>
          <w:rFonts w:ascii="Arial" w:hAnsi="Arial" w:cs="Arial"/>
          <w:sz w:val="24"/>
          <w:szCs w:val="24"/>
        </w:rPr>
        <w:br/>
        <w:t>i gwarancji lub inne roszczenia odszkodowawcze oraz pokryje koszty za zakupione materiały i urządzenia nienadające się do wbudowania w inny obiekt.</w:t>
      </w:r>
    </w:p>
    <w:p w14:paraId="41298B16"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lastRenderedPageBreak/>
        <w:t>Koszty dodatkowe poniesione na zabezpieczenie robót i terenu budowy oraz wszelkie inne uzasadnione koszty związane z odstąpieniem od Umowy ponosi Strona, która jest winna odstąpienia od Umowy.</w:t>
      </w:r>
    </w:p>
    <w:p w14:paraId="6196FC19" w14:textId="77777777" w:rsidR="00E7029E" w:rsidRDefault="00E7029E">
      <w:pPr>
        <w:tabs>
          <w:tab w:val="left" w:pos="567"/>
          <w:tab w:val="left" w:pos="6774"/>
        </w:tabs>
        <w:ind w:left="283"/>
        <w:jc w:val="both"/>
        <w:rPr>
          <w:rFonts w:ascii="Arial" w:hAnsi="Arial" w:cs="Arial"/>
          <w:sz w:val="24"/>
          <w:szCs w:val="24"/>
        </w:rPr>
      </w:pPr>
    </w:p>
    <w:p w14:paraId="78523B65" w14:textId="77777777" w:rsidR="00E7029E" w:rsidRDefault="009716E1">
      <w:pPr>
        <w:tabs>
          <w:tab w:val="left" w:pos="284"/>
          <w:tab w:val="left" w:pos="6491"/>
        </w:tabs>
        <w:jc w:val="center"/>
        <w:rPr>
          <w:rFonts w:ascii="Arial" w:hAnsi="Arial" w:cs="Arial"/>
          <w:sz w:val="24"/>
          <w:szCs w:val="24"/>
        </w:rPr>
      </w:pPr>
      <w:r>
        <w:rPr>
          <w:rFonts w:ascii="Arial" w:hAnsi="Arial" w:cs="Arial"/>
          <w:b/>
          <w:sz w:val="24"/>
          <w:szCs w:val="24"/>
        </w:rPr>
        <w:t>§ 21</w:t>
      </w:r>
    </w:p>
    <w:p w14:paraId="05BD9C9D" w14:textId="77777777" w:rsidR="00E7029E" w:rsidRDefault="009716E1">
      <w:pPr>
        <w:tabs>
          <w:tab w:val="left" w:pos="284"/>
        </w:tabs>
        <w:jc w:val="center"/>
        <w:rPr>
          <w:rFonts w:ascii="Arial" w:hAnsi="Arial" w:cs="Arial"/>
          <w:sz w:val="24"/>
          <w:szCs w:val="24"/>
        </w:rPr>
      </w:pPr>
      <w:r>
        <w:rPr>
          <w:rFonts w:ascii="Arial" w:hAnsi="Arial" w:cs="Arial"/>
          <w:b/>
          <w:sz w:val="24"/>
          <w:szCs w:val="24"/>
        </w:rPr>
        <w:t>Zmiana Umowy</w:t>
      </w:r>
    </w:p>
    <w:p w14:paraId="562DDD85" w14:textId="77777777" w:rsidR="00E7029E" w:rsidRDefault="009716E1" w:rsidP="00F36A6B">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Zmiany w Umowie można wprowadzić za zgodą obu stron na piśmie, w formie</w:t>
      </w:r>
    </w:p>
    <w:p w14:paraId="389810C8" w14:textId="77777777" w:rsidR="00E7029E" w:rsidRDefault="009716E1">
      <w:pPr>
        <w:pStyle w:val="Tekstpodstawowy"/>
        <w:widowControl/>
        <w:tabs>
          <w:tab w:val="left" w:pos="-1069"/>
        </w:tabs>
        <w:ind w:left="-567" w:firstLine="1134"/>
        <w:jc w:val="both"/>
        <w:rPr>
          <w:rFonts w:ascii="Arial" w:hAnsi="Arial" w:cs="Arial"/>
          <w:sz w:val="24"/>
          <w:szCs w:val="24"/>
        </w:rPr>
      </w:pPr>
      <w:r>
        <w:rPr>
          <w:rFonts w:ascii="Arial" w:hAnsi="Arial" w:cs="Arial"/>
          <w:b w:val="0"/>
          <w:sz w:val="24"/>
          <w:szCs w:val="24"/>
        </w:rPr>
        <w:t>aneksu.</w:t>
      </w:r>
    </w:p>
    <w:p w14:paraId="3CC89DDA"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 xml:space="preserve">Zamawiający dopuszcza możliwość zmiany Umowy w następującym zakresie </w:t>
      </w:r>
      <w:r>
        <w:rPr>
          <w:rFonts w:ascii="Arial" w:hAnsi="Arial" w:cs="Arial"/>
          <w:b w:val="0"/>
          <w:sz w:val="24"/>
          <w:szCs w:val="24"/>
        </w:rPr>
        <w:br/>
        <w:t>i na warunkach:</w:t>
      </w:r>
    </w:p>
    <w:p w14:paraId="775C7BD3" w14:textId="77777777" w:rsidR="00E7029E" w:rsidRDefault="009716E1">
      <w:pPr>
        <w:pStyle w:val="Tekstpodstawowy"/>
        <w:tabs>
          <w:tab w:val="left" w:pos="851"/>
        </w:tabs>
        <w:ind w:left="709" w:hanging="425"/>
        <w:jc w:val="both"/>
        <w:rPr>
          <w:rFonts w:ascii="Arial" w:hAnsi="Arial" w:cs="Arial"/>
          <w:b w:val="0"/>
          <w:color w:val="000000" w:themeColor="text1"/>
          <w:sz w:val="24"/>
          <w:szCs w:val="24"/>
        </w:rPr>
      </w:pPr>
      <w:r>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Default="009716E1">
      <w:pPr>
        <w:pStyle w:val="Tekstpodstawowy"/>
        <w:numPr>
          <w:ilvl w:val="1"/>
          <w:numId w:val="44"/>
        </w:numPr>
        <w:tabs>
          <w:tab w:val="left" w:pos="426"/>
        </w:tabs>
        <w:ind w:left="709" w:hanging="425"/>
        <w:jc w:val="both"/>
        <w:rPr>
          <w:rFonts w:ascii="Arial" w:hAnsi="Arial" w:cs="Arial"/>
          <w:sz w:val="24"/>
          <w:szCs w:val="24"/>
        </w:rPr>
      </w:pPr>
      <w:r>
        <w:rPr>
          <w:rFonts w:ascii="Arial" w:hAnsi="Arial" w:cs="Arial"/>
          <w:b w:val="0"/>
          <w:color w:val="000000"/>
          <w:sz w:val="24"/>
          <w:szCs w:val="24"/>
        </w:rPr>
        <w:t xml:space="preserve">Zwiększenie zakresu rzeczowego </w:t>
      </w:r>
      <w:r w:rsidR="00D85D4F">
        <w:rPr>
          <w:rFonts w:ascii="Arial" w:hAnsi="Arial" w:cs="Arial"/>
          <w:b w:val="0"/>
          <w:color w:val="000000"/>
          <w:sz w:val="24"/>
          <w:szCs w:val="24"/>
        </w:rPr>
        <w:t>przedmiotu zamówienia</w:t>
      </w:r>
      <w:r>
        <w:rPr>
          <w:rFonts w:ascii="Arial" w:hAnsi="Arial" w:cs="Arial"/>
          <w:b w:val="0"/>
          <w:color w:val="000000"/>
          <w:sz w:val="24"/>
          <w:szCs w:val="24"/>
        </w:rPr>
        <w:t xml:space="preserve"> o:</w:t>
      </w:r>
    </w:p>
    <w:p w14:paraId="5B3D3395" w14:textId="77777777" w:rsidR="00E7029E" w:rsidRDefault="009716E1">
      <w:pPr>
        <w:pStyle w:val="Tekstpodstawowy"/>
        <w:numPr>
          <w:ilvl w:val="0"/>
          <w:numId w:val="25"/>
        </w:numPr>
        <w:tabs>
          <w:tab w:val="left" w:pos="851"/>
        </w:tabs>
        <w:ind w:left="851" w:hanging="284"/>
        <w:jc w:val="both"/>
        <w:rPr>
          <w:rFonts w:ascii="Arial" w:hAnsi="Arial" w:cs="Arial"/>
          <w:sz w:val="24"/>
          <w:szCs w:val="24"/>
        </w:rPr>
      </w:pPr>
      <w:r>
        <w:rPr>
          <w:rFonts w:ascii="Arial" w:hAnsi="Arial" w:cs="Arial"/>
          <w:b w:val="0"/>
          <w:sz w:val="24"/>
          <w:szCs w:val="24"/>
        </w:rPr>
        <w:t>roboty w ilości większej niż to wynika z przedmiaru,</w:t>
      </w:r>
    </w:p>
    <w:p w14:paraId="55F0C860" w14:textId="77777777" w:rsidR="00E7029E" w:rsidRDefault="009716E1">
      <w:pPr>
        <w:pStyle w:val="Tekstpodstawowy"/>
        <w:numPr>
          <w:ilvl w:val="0"/>
          <w:numId w:val="25"/>
        </w:numPr>
        <w:tabs>
          <w:tab w:val="left" w:pos="851"/>
        </w:tabs>
        <w:ind w:left="851" w:hanging="284"/>
        <w:jc w:val="both"/>
        <w:rPr>
          <w:rFonts w:ascii="Arial" w:hAnsi="Arial" w:cs="Arial"/>
          <w:b w:val="0"/>
          <w:sz w:val="24"/>
          <w:szCs w:val="24"/>
        </w:rPr>
      </w:pPr>
      <w:r>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Default="009716E1">
      <w:pPr>
        <w:pStyle w:val="Tekstpodstawowy"/>
        <w:numPr>
          <w:ilvl w:val="1"/>
          <w:numId w:val="44"/>
        </w:numPr>
        <w:tabs>
          <w:tab w:val="left" w:pos="426"/>
        </w:tabs>
        <w:ind w:left="851" w:hanging="567"/>
        <w:jc w:val="both"/>
        <w:rPr>
          <w:rFonts w:ascii="Arial" w:hAnsi="Arial" w:cs="Arial"/>
          <w:sz w:val="24"/>
          <w:szCs w:val="24"/>
        </w:rPr>
      </w:pPr>
      <w:r>
        <w:rPr>
          <w:rFonts w:ascii="Arial" w:hAnsi="Arial" w:cs="Arial"/>
          <w:b w:val="0"/>
          <w:sz w:val="24"/>
          <w:szCs w:val="24"/>
        </w:rPr>
        <w:t xml:space="preserve">Zmiany w zakresie </w:t>
      </w:r>
      <w:r w:rsidR="00D85D4F">
        <w:rPr>
          <w:rFonts w:ascii="Arial" w:hAnsi="Arial" w:cs="Arial"/>
          <w:b w:val="0"/>
          <w:color w:val="000000"/>
          <w:sz w:val="24"/>
          <w:szCs w:val="24"/>
        </w:rPr>
        <w:t xml:space="preserve">przedmiotu zamówienia </w:t>
      </w:r>
      <w:r>
        <w:rPr>
          <w:rFonts w:ascii="Arial" w:hAnsi="Arial" w:cs="Arial"/>
          <w:b w:val="0"/>
          <w:sz w:val="24"/>
          <w:szCs w:val="24"/>
        </w:rPr>
        <w:t>w przypadkach:</w:t>
      </w:r>
    </w:p>
    <w:p w14:paraId="73B2DD46" w14:textId="77777777" w:rsidR="00E7029E" w:rsidRDefault="009716E1">
      <w:pPr>
        <w:pStyle w:val="Tekstpodstawowy"/>
        <w:widowControl/>
        <w:numPr>
          <w:ilvl w:val="1"/>
          <w:numId w:val="33"/>
        </w:numPr>
        <w:tabs>
          <w:tab w:val="left" w:pos="426"/>
          <w:tab w:val="left" w:pos="627"/>
        </w:tabs>
        <w:ind w:left="851" w:hanging="284"/>
        <w:jc w:val="both"/>
        <w:rPr>
          <w:rFonts w:ascii="Arial" w:hAnsi="Arial" w:cs="Arial"/>
          <w:sz w:val="24"/>
          <w:szCs w:val="24"/>
        </w:rPr>
      </w:pPr>
      <w:r>
        <w:rPr>
          <w:rFonts w:ascii="Arial" w:hAnsi="Arial" w:cs="Arial"/>
          <w:b w:val="0"/>
          <w:sz w:val="24"/>
          <w:szCs w:val="24"/>
        </w:rPr>
        <w:t>gdy wykonanie całego zakresu nie będzie możliwe z przyczyn prawnych, finansowych, organizacyjnych lub społecznych,</w:t>
      </w:r>
    </w:p>
    <w:p w14:paraId="2FDFA8F6" w14:textId="7CE8B918" w:rsidR="00E7029E" w:rsidRDefault="009716E1">
      <w:pPr>
        <w:pStyle w:val="Tekstpodstawowy"/>
        <w:widowControl/>
        <w:numPr>
          <w:ilvl w:val="1"/>
          <w:numId w:val="33"/>
        </w:numPr>
        <w:tabs>
          <w:tab w:val="left" w:pos="555"/>
        </w:tabs>
        <w:ind w:left="851" w:hanging="284"/>
        <w:jc w:val="both"/>
        <w:rPr>
          <w:rFonts w:ascii="Arial" w:hAnsi="Arial" w:cs="Arial"/>
          <w:sz w:val="24"/>
          <w:szCs w:val="24"/>
        </w:rPr>
      </w:pPr>
      <w:r>
        <w:rPr>
          <w:rFonts w:ascii="Arial" w:hAnsi="Arial" w:cs="Arial"/>
          <w:b w:val="0"/>
          <w:sz w:val="24"/>
          <w:szCs w:val="24"/>
        </w:rPr>
        <w:t xml:space="preserve">stwierdzenia przez Zamawiającego konieczności rezygnacji z wykonania części </w:t>
      </w:r>
      <w:r w:rsidR="00D85D4F">
        <w:rPr>
          <w:rFonts w:ascii="Arial" w:hAnsi="Arial" w:cs="Arial"/>
          <w:b w:val="0"/>
          <w:color w:val="000000"/>
          <w:sz w:val="24"/>
          <w:szCs w:val="24"/>
        </w:rPr>
        <w:t xml:space="preserve">przedmiotu zamówienia </w:t>
      </w:r>
      <w:r>
        <w:rPr>
          <w:rFonts w:ascii="Arial" w:hAnsi="Arial" w:cs="Arial"/>
          <w:b w:val="0"/>
          <w:sz w:val="24"/>
          <w:szCs w:val="24"/>
        </w:rPr>
        <w:t>(roboty zaniechane lub zmniejszenie ilości robót).</w:t>
      </w:r>
    </w:p>
    <w:p w14:paraId="3261B9D0" w14:textId="7777777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Zmiana wysokości wynagrodzenia w przypadku:</w:t>
      </w:r>
    </w:p>
    <w:p w14:paraId="6A222F3C" w14:textId="4CEA2579" w:rsidR="00E7029E"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77777777"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0711C023"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 xml:space="preserve">zmniejszenia zakresu </w:t>
      </w:r>
      <w:r w:rsidR="00D85D4F">
        <w:rPr>
          <w:rFonts w:ascii="Arial" w:hAnsi="Arial" w:cs="Arial"/>
          <w:b w:val="0"/>
          <w:color w:val="000000"/>
          <w:sz w:val="24"/>
          <w:szCs w:val="24"/>
        </w:rPr>
        <w:t xml:space="preserve">przedmiotu zamówienia </w:t>
      </w:r>
      <w:r>
        <w:rPr>
          <w:rFonts w:ascii="Arial" w:hAnsi="Arial" w:cs="Arial"/>
          <w:b w:val="0"/>
          <w:sz w:val="24"/>
          <w:szCs w:val="24"/>
        </w:rPr>
        <w:t>w sytuacjach określonych w ust. 2.3 - wynagrodzenie za wykonanie roboty ustalane będzie zgodnie z §12 ust. 5 pkt 4) i 5).</w:t>
      </w:r>
    </w:p>
    <w:p w14:paraId="31F32967" w14:textId="4F04C04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 xml:space="preserve">Zmiana terminu realizacji </w:t>
      </w:r>
      <w:r w:rsidR="00D85D4F">
        <w:rPr>
          <w:rFonts w:ascii="Arial" w:hAnsi="Arial" w:cs="Arial"/>
          <w:b w:val="0"/>
          <w:color w:val="000000"/>
          <w:sz w:val="24"/>
          <w:szCs w:val="24"/>
        </w:rPr>
        <w:t>przedmiotu zamówienia</w:t>
      </w:r>
      <w:r>
        <w:rPr>
          <w:rFonts w:ascii="Arial" w:hAnsi="Arial" w:cs="Arial"/>
          <w:b w:val="0"/>
          <w:sz w:val="24"/>
          <w:szCs w:val="24"/>
        </w:rPr>
        <w:t>, gdy jest ona spowodowana:</w:t>
      </w:r>
    </w:p>
    <w:p w14:paraId="588813CE" w14:textId="2212F3EE"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ujawnieniem niewybuchów i niewypałów wymagających wstrzymania robót </w:t>
      </w:r>
      <w:r>
        <w:rPr>
          <w:rFonts w:ascii="Arial" w:hAnsi="Arial" w:cs="Arial"/>
          <w:b w:val="0"/>
          <w:sz w:val="24"/>
          <w:szCs w:val="24"/>
        </w:rPr>
        <w:br/>
        <w:t>i dokonania ich usunięcia przez specjalistyczne służby,</w:t>
      </w:r>
    </w:p>
    <w:p w14:paraId="210D954B"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niemożnością prowadzenia prac ze względu na okresową ochronę miejsc gniazdowania ptaków oraz miejsc stanowiących ich ostoję lub miejsce żerowania oraz w innych przypadkach wstrzymania prac związanych </w:t>
      </w:r>
      <w:r>
        <w:rPr>
          <w:rFonts w:ascii="Arial" w:hAnsi="Arial" w:cs="Arial"/>
          <w:b w:val="0"/>
          <w:sz w:val="24"/>
          <w:szCs w:val="24"/>
        </w:rPr>
        <w:br/>
        <w:t>z ochroną gatunkową zwierząt,</w:t>
      </w:r>
    </w:p>
    <w:p w14:paraId="21251B51" w14:textId="04513B2A"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wystąpienia konieczności wykonania robót zamiennych lub robót dodatkowych, które wstrzymują lub opóźniają realizację </w:t>
      </w:r>
      <w:r w:rsidR="00D85D4F">
        <w:rPr>
          <w:rFonts w:ascii="Arial" w:hAnsi="Arial" w:cs="Arial"/>
          <w:b w:val="0"/>
          <w:color w:val="000000"/>
          <w:sz w:val="24"/>
          <w:szCs w:val="24"/>
        </w:rPr>
        <w:t>przedmiotu zamówienia</w:t>
      </w:r>
      <w:r>
        <w:rPr>
          <w:rFonts w:ascii="Arial" w:hAnsi="Arial" w:cs="Arial"/>
          <w:b w:val="0"/>
          <w:sz w:val="24"/>
          <w:szCs w:val="24"/>
        </w:rPr>
        <w:t>,</w:t>
      </w:r>
    </w:p>
    <w:p w14:paraId="2795A754"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zwiększeniem zakresu rzeczowego, o ile nie będzie ich można wykonywać równolegle z zamówieniem,</w:t>
      </w:r>
    </w:p>
    <w:p w14:paraId="3340FE22"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wadami dokumentacji projektowej, gdy konieczność ich usunięcia wymaga </w:t>
      </w:r>
      <w:r>
        <w:rPr>
          <w:rFonts w:ascii="Arial" w:hAnsi="Arial" w:cs="Arial"/>
          <w:b w:val="0"/>
          <w:sz w:val="24"/>
          <w:szCs w:val="24"/>
        </w:rPr>
        <w:lastRenderedPageBreak/>
        <w:t>wprowadzenia zmian przez projektantów, uzyskania uzgodnień, opinii, decyzji administracyjnych, itp.,</w:t>
      </w:r>
    </w:p>
    <w:p w14:paraId="5F62362A"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działania siły wyższej w rozumieniu Kodeksu Cywilnego (Dz.U. z 2020 r., poz. 1740 z </w:t>
      </w:r>
      <w:proofErr w:type="spellStart"/>
      <w:r>
        <w:rPr>
          <w:rFonts w:ascii="Arial" w:hAnsi="Arial" w:cs="Arial"/>
          <w:b w:val="0"/>
          <w:sz w:val="24"/>
          <w:szCs w:val="24"/>
        </w:rPr>
        <w:t>późń</w:t>
      </w:r>
      <w:proofErr w:type="spellEnd"/>
      <w:r>
        <w:rPr>
          <w:rFonts w:ascii="Arial" w:hAnsi="Arial" w:cs="Arial"/>
          <w:b w:val="0"/>
          <w:sz w:val="24"/>
          <w:szCs w:val="24"/>
        </w:rPr>
        <w:t>. zm.), uniemożliwiającej wykonanie Umowy w określonym terminie – o czas działania siły wyższej oraz o czas potrzebny do usunięcia skutków tego działania,</w:t>
      </w:r>
    </w:p>
    <w:p w14:paraId="55C4E4F7"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niemożliwością wykonywania prac ze względu na protesty społeczne związane z wykonywaniem robót budowlanych – o czas zablokowania prac oraz czas potrzebny do usunięcia skutków tego działania</w:t>
      </w:r>
      <w:r>
        <w:rPr>
          <w:rFonts w:ascii="Arial" w:hAnsi="Arial" w:cs="Arial"/>
          <w:sz w:val="24"/>
          <w:szCs w:val="24"/>
        </w:rPr>
        <w:t>,</w:t>
      </w:r>
    </w:p>
    <w:p w14:paraId="7D90AD4C" w14:textId="77777777" w:rsidR="00E7029E" w:rsidRDefault="009716E1">
      <w:pPr>
        <w:pStyle w:val="Tekstpodstawowy"/>
        <w:numPr>
          <w:ilvl w:val="0"/>
          <w:numId w:val="27"/>
        </w:numPr>
        <w:tabs>
          <w:tab w:val="left" w:pos="1134"/>
        </w:tabs>
        <w:ind w:left="851" w:hanging="284"/>
        <w:jc w:val="both"/>
        <w:rPr>
          <w:rFonts w:ascii="Arial" w:hAnsi="Arial" w:cs="Arial"/>
          <w:sz w:val="24"/>
          <w:szCs w:val="24"/>
        </w:rPr>
      </w:pPr>
      <w:r>
        <w:rPr>
          <w:rFonts w:ascii="Arial" w:hAnsi="Arial" w:cs="Arial"/>
          <w:b w:val="0"/>
          <w:sz w:val="24"/>
          <w:szCs w:val="24"/>
        </w:rPr>
        <w:t xml:space="preserve">niemożliwością wykonywania prac ze względu na ograniczenia, zakazy </w:t>
      </w:r>
      <w:r>
        <w:rPr>
          <w:rFonts w:ascii="Arial" w:hAnsi="Arial" w:cs="Arial"/>
          <w:b w:val="0"/>
          <w:sz w:val="24"/>
          <w:szCs w:val="24"/>
        </w:rPr>
        <w:br/>
        <w:t xml:space="preserve">i nakazy spowodowane epidemią </w:t>
      </w:r>
      <w:proofErr w:type="spellStart"/>
      <w:r>
        <w:rPr>
          <w:rFonts w:ascii="Arial" w:hAnsi="Arial" w:cs="Arial"/>
          <w:b w:val="0"/>
          <w:sz w:val="24"/>
          <w:szCs w:val="24"/>
        </w:rPr>
        <w:t>koronawirusa</w:t>
      </w:r>
      <w:proofErr w:type="spellEnd"/>
      <w:r>
        <w:rPr>
          <w:rFonts w:ascii="Arial" w:hAnsi="Arial" w:cs="Arial"/>
          <w:b w:val="0"/>
          <w:sz w:val="24"/>
          <w:szCs w:val="24"/>
        </w:rPr>
        <w:t>, w przypadkach i na zasadach określonych w przepisach,</w:t>
      </w:r>
    </w:p>
    <w:p w14:paraId="32552715" w14:textId="77777777" w:rsidR="00E7029E" w:rsidRDefault="009716E1">
      <w:pPr>
        <w:pStyle w:val="Tekstpodstawowy"/>
        <w:numPr>
          <w:ilvl w:val="0"/>
          <w:numId w:val="27"/>
        </w:numPr>
        <w:tabs>
          <w:tab w:val="left" w:pos="993"/>
        </w:tabs>
        <w:ind w:left="851" w:hanging="284"/>
        <w:jc w:val="both"/>
        <w:rPr>
          <w:rFonts w:ascii="Arial" w:hAnsi="Arial" w:cs="Arial"/>
          <w:sz w:val="24"/>
          <w:szCs w:val="24"/>
        </w:rPr>
      </w:pPr>
      <w:r>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Default="009716E1">
      <w:pPr>
        <w:pStyle w:val="Tekstpodstawowy"/>
        <w:numPr>
          <w:ilvl w:val="0"/>
          <w:numId w:val="27"/>
        </w:numPr>
        <w:tabs>
          <w:tab w:val="left" w:pos="993"/>
        </w:tabs>
        <w:ind w:left="993" w:hanging="426"/>
        <w:jc w:val="both"/>
        <w:rPr>
          <w:rFonts w:ascii="Arial" w:hAnsi="Arial" w:cs="Arial"/>
          <w:sz w:val="24"/>
          <w:szCs w:val="24"/>
        </w:rPr>
      </w:pPr>
      <w:r>
        <w:rPr>
          <w:rFonts w:ascii="Arial" w:hAnsi="Arial" w:cs="Arial"/>
          <w:b w:val="0"/>
          <w:sz w:val="24"/>
          <w:szCs w:val="24"/>
        </w:rPr>
        <w:t>wstrzymaniem prac budowlanych przez właściwy organ z przyczyn niezależnych od Wykonawcy,</w:t>
      </w:r>
    </w:p>
    <w:p w14:paraId="4C15C7C4" w14:textId="77777777" w:rsidR="00E7029E" w:rsidRDefault="009716E1">
      <w:pPr>
        <w:pStyle w:val="Tekstpodstawowy"/>
        <w:numPr>
          <w:ilvl w:val="0"/>
          <w:numId w:val="27"/>
        </w:numPr>
        <w:ind w:left="993" w:hanging="426"/>
        <w:jc w:val="both"/>
        <w:rPr>
          <w:rFonts w:ascii="Arial" w:hAnsi="Arial" w:cs="Arial"/>
          <w:sz w:val="24"/>
          <w:szCs w:val="24"/>
        </w:rPr>
      </w:pPr>
      <w:r>
        <w:rPr>
          <w:rFonts w:ascii="Arial" w:hAnsi="Arial" w:cs="Arial"/>
          <w:b w:val="0"/>
          <w:sz w:val="24"/>
          <w:szCs w:val="24"/>
        </w:rPr>
        <w:t xml:space="preserve">wydłużeniem minimalnych terminów uzyskania niezbędnych uzgodnień </w:t>
      </w:r>
      <w:r>
        <w:rPr>
          <w:rFonts w:ascii="Arial" w:hAnsi="Arial" w:cs="Arial"/>
          <w:b w:val="0"/>
          <w:sz w:val="24"/>
          <w:szCs w:val="24"/>
        </w:rPr>
        <w:br/>
        <w:t>i decyzji przez Wykonawcę i Zamawiającego, pomimo dopełnienia przez Wykonawcę i Zamawiającego należytej staranności,</w:t>
      </w:r>
    </w:p>
    <w:p w14:paraId="7A9D7ABF" w14:textId="77777777" w:rsidR="00E7029E" w:rsidRDefault="009716E1">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Default="009716E1" w:rsidP="0018595F">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następstwem wprowadzenia zmian w przepisach prawa.</w:t>
      </w:r>
    </w:p>
    <w:p w14:paraId="37170E38" w14:textId="22E8E4AE" w:rsidR="00E7029E" w:rsidRDefault="009716E1">
      <w:pPr>
        <w:tabs>
          <w:tab w:val="left" w:pos="851"/>
          <w:tab w:val="left" w:pos="2728"/>
        </w:tabs>
        <w:ind w:left="567"/>
        <w:jc w:val="both"/>
        <w:rPr>
          <w:rFonts w:ascii="Arial" w:hAnsi="Arial" w:cs="Arial"/>
          <w:sz w:val="24"/>
          <w:szCs w:val="24"/>
        </w:rPr>
      </w:pPr>
      <w:r>
        <w:rPr>
          <w:rFonts w:ascii="Arial" w:hAnsi="Arial" w:cs="Arial"/>
          <w:sz w:val="24"/>
          <w:szCs w:val="24"/>
        </w:rPr>
        <w:t xml:space="preserve">Fakty te muszą być odnotowane w dzienniku budowy i potwierdzone przez Inspektora, lub informacja o nich przekazana Zamawiającemu na piśmie. </w:t>
      </w:r>
      <w:r>
        <w:rPr>
          <w:rFonts w:ascii="Arial" w:hAnsi="Arial" w:cs="Arial"/>
          <w:sz w:val="24"/>
          <w:szCs w:val="24"/>
        </w:rPr>
        <w:br/>
        <w:t xml:space="preserve">W przypadku wystąpienia opóźnień spowodowanych wyżej wymienionymi okolicznościami, Strony ustalą nowe terminy z tym, że maksymalny okres przesunięcia terminu zakończenia realizacji </w:t>
      </w:r>
      <w:r w:rsidR="0018595F">
        <w:rPr>
          <w:rFonts w:ascii="Arial" w:hAnsi="Arial" w:cs="Arial"/>
          <w:sz w:val="24"/>
          <w:szCs w:val="24"/>
        </w:rPr>
        <w:t>p</w:t>
      </w:r>
      <w:r>
        <w:rPr>
          <w:rFonts w:ascii="Arial" w:hAnsi="Arial" w:cs="Arial"/>
          <w:sz w:val="24"/>
          <w:szCs w:val="24"/>
        </w:rPr>
        <w:t xml:space="preserve">rzedmiotu </w:t>
      </w:r>
      <w:r w:rsidR="0018595F">
        <w:rPr>
          <w:rFonts w:ascii="Arial" w:hAnsi="Arial" w:cs="Arial"/>
          <w:sz w:val="24"/>
          <w:szCs w:val="24"/>
        </w:rPr>
        <w:t xml:space="preserve">zamówienia </w:t>
      </w:r>
      <w:r>
        <w:rPr>
          <w:rFonts w:ascii="Arial" w:hAnsi="Arial" w:cs="Arial"/>
          <w:sz w:val="24"/>
          <w:szCs w:val="24"/>
        </w:rPr>
        <w:t>równy będzie okresowi uzasadnionej przerwy lub przestoju.</w:t>
      </w:r>
    </w:p>
    <w:p w14:paraId="0A894E6B"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0920AB4" w14:textId="77777777" w:rsidR="00E7029E" w:rsidRDefault="009716E1">
      <w:pPr>
        <w:pStyle w:val="Tekstpodstawowy"/>
        <w:numPr>
          <w:ilvl w:val="1"/>
          <w:numId w:val="2"/>
        </w:numPr>
        <w:tabs>
          <w:tab w:val="left" w:pos="284"/>
        </w:tabs>
        <w:ind w:left="567" w:hanging="283"/>
        <w:jc w:val="both"/>
        <w:rPr>
          <w:rFonts w:ascii="Arial" w:hAnsi="Arial" w:cs="Arial"/>
          <w:sz w:val="24"/>
          <w:szCs w:val="24"/>
        </w:rPr>
      </w:pPr>
      <w:r>
        <w:rPr>
          <w:rFonts w:ascii="Arial" w:hAnsi="Arial" w:cs="Arial"/>
          <w:b w:val="0"/>
          <w:sz w:val="24"/>
          <w:szCs w:val="24"/>
        </w:rPr>
        <w:t>Warunkiem dokonania zmian, o których mowa w ust</w:t>
      </w:r>
      <w:r>
        <w:rPr>
          <w:rFonts w:ascii="Arial" w:hAnsi="Arial" w:cs="Arial"/>
          <w:b w:val="0"/>
          <w:color w:val="C00000"/>
          <w:sz w:val="24"/>
          <w:szCs w:val="24"/>
        </w:rPr>
        <w:t xml:space="preserve">. </w:t>
      </w:r>
      <w:r>
        <w:rPr>
          <w:rFonts w:ascii="Arial" w:hAnsi="Arial" w:cs="Arial"/>
          <w:b w:val="0"/>
          <w:sz w:val="24"/>
          <w:szCs w:val="24"/>
        </w:rPr>
        <w:t>2.5 pkt 1) - 14) jest złożenie wniosku przez Stronę inicjującą zmianę i uzyskanie zgody drugiej Strony Umowy.</w:t>
      </w:r>
    </w:p>
    <w:p w14:paraId="0DB17F33" w14:textId="5B99A912" w:rsidR="00E7029E" w:rsidRDefault="009716E1">
      <w:pPr>
        <w:pStyle w:val="Tekstpodstawowy"/>
        <w:numPr>
          <w:ilvl w:val="1"/>
          <w:numId w:val="2"/>
        </w:numPr>
        <w:tabs>
          <w:tab w:val="left" w:pos="426"/>
        </w:tabs>
        <w:ind w:left="567" w:hanging="283"/>
        <w:jc w:val="both"/>
        <w:rPr>
          <w:rFonts w:ascii="Arial" w:hAnsi="Arial" w:cs="Arial"/>
          <w:b w:val="0"/>
          <w:sz w:val="24"/>
          <w:szCs w:val="24"/>
        </w:rPr>
      </w:pPr>
      <w:r>
        <w:rPr>
          <w:rFonts w:ascii="Arial" w:hAnsi="Arial" w:cs="Arial"/>
          <w:b w:val="0"/>
          <w:sz w:val="24"/>
          <w:szCs w:val="24"/>
        </w:rPr>
        <w:t>W terminie 14 dni od dnia otrzymania wniosku dotyczącego robót, o których mow</w:t>
      </w:r>
      <w:r w:rsidR="0018595F">
        <w:rPr>
          <w:rFonts w:ascii="Arial" w:hAnsi="Arial" w:cs="Arial"/>
          <w:b w:val="0"/>
          <w:sz w:val="24"/>
          <w:szCs w:val="24"/>
        </w:rPr>
        <w:t>a</w:t>
      </w:r>
      <w:r>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w:t>
      </w:r>
      <w:r>
        <w:rPr>
          <w:rFonts w:ascii="Arial" w:hAnsi="Arial" w:cs="Arial"/>
          <w:b w:val="0"/>
          <w:sz w:val="24"/>
          <w:szCs w:val="24"/>
        </w:rPr>
        <w:br/>
        <w:t xml:space="preserve">i odpowiednio propozycji wyceny robót, zarówno w przypadku odmowy jak </w:t>
      </w:r>
      <w:r>
        <w:rPr>
          <w:rFonts w:ascii="Arial" w:hAnsi="Arial" w:cs="Arial"/>
          <w:b w:val="0"/>
          <w:sz w:val="24"/>
          <w:szCs w:val="24"/>
        </w:rPr>
        <w:br/>
        <w:t>i akceptacji żądania zmiany.</w:t>
      </w:r>
    </w:p>
    <w:p w14:paraId="6D6978E7" w14:textId="6D36336D"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02502AA9"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Powyższe zmiany można wprowadzić za zgodą obu stron, w formie aneksu.</w:t>
      </w:r>
    </w:p>
    <w:p w14:paraId="7F847DF7" w14:textId="60055C07" w:rsidR="004B7C77" w:rsidRDefault="004B7C77">
      <w:pPr>
        <w:widowControl/>
        <w:suppressAutoHyphens w:val="0"/>
        <w:textAlignment w:val="auto"/>
        <w:rPr>
          <w:rFonts w:ascii="Arial" w:hAnsi="Arial" w:cs="Arial"/>
          <w:b/>
          <w:sz w:val="24"/>
          <w:szCs w:val="24"/>
        </w:rPr>
      </w:pPr>
      <w:r>
        <w:rPr>
          <w:rFonts w:ascii="Arial" w:hAnsi="Arial" w:cs="Arial"/>
          <w:b/>
          <w:sz w:val="24"/>
          <w:szCs w:val="24"/>
        </w:rPr>
        <w:br w:type="page"/>
      </w:r>
    </w:p>
    <w:p w14:paraId="48A8535B" w14:textId="77777777" w:rsidR="00E7029E" w:rsidRDefault="00E7029E">
      <w:pPr>
        <w:tabs>
          <w:tab w:val="left" w:pos="426"/>
          <w:tab w:val="left" w:pos="4256"/>
        </w:tabs>
        <w:ind w:left="567" w:hanging="141"/>
        <w:jc w:val="center"/>
        <w:rPr>
          <w:rFonts w:ascii="Arial" w:hAnsi="Arial" w:cs="Arial"/>
          <w:b/>
          <w:sz w:val="24"/>
          <w:szCs w:val="24"/>
        </w:rPr>
      </w:pPr>
    </w:p>
    <w:p w14:paraId="18E15841"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 22</w:t>
      </w:r>
    </w:p>
    <w:p w14:paraId="18038245"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Postanowienia końcowe</w:t>
      </w:r>
    </w:p>
    <w:p w14:paraId="59A93D93" w14:textId="30F80AC8" w:rsidR="00E7029E" w:rsidRPr="00B97D10" w:rsidRDefault="00B97D10">
      <w:pPr>
        <w:numPr>
          <w:ilvl w:val="0"/>
          <w:numId w:val="28"/>
        </w:numPr>
        <w:tabs>
          <w:tab w:val="left" w:pos="284"/>
        </w:tabs>
        <w:ind w:left="567" w:hanging="283"/>
        <w:jc w:val="both"/>
        <w:rPr>
          <w:rFonts w:ascii="Arial" w:hAnsi="Arial" w:cs="Arial"/>
          <w:sz w:val="24"/>
          <w:szCs w:val="24"/>
        </w:rPr>
      </w:pPr>
      <w:r w:rsidRPr="00997AF3">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B97D10">
        <w:rPr>
          <w:rFonts w:ascii="Arial" w:hAnsi="Arial" w:cs="Arial"/>
          <w:sz w:val="24"/>
          <w:szCs w:val="24"/>
        </w:rPr>
        <w:t>.</w:t>
      </w:r>
    </w:p>
    <w:p w14:paraId="4CAC0632" w14:textId="15CA177A"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sprawach nieunormowanych niniejszą Umową mają zastosowanie właściwe przepisy ustaw Prawo zamówień publicznych (Dz.U. z 2019 r., poz. 2019 z </w:t>
      </w:r>
      <w:proofErr w:type="spellStart"/>
      <w:r>
        <w:rPr>
          <w:rFonts w:ascii="Arial" w:hAnsi="Arial" w:cs="Arial"/>
          <w:sz w:val="24"/>
          <w:szCs w:val="24"/>
        </w:rPr>
        <w:t>późń</w:t>
      </w:r>
      <w:proofErr w:type="spellEnd"/>
      <w:r>
        <w:rPr>
          <w:rFonts w:ascii="Arial" w:hAnsi="Arial" w:cs="Arial"/>
          <w:sz w:val="24"/>
          <w:szCs w:val="24"/>
        </w:rPr>
        <w:t xml:space="preserve">. zm.) i Prawo budowlane (Dz.U. z 2020 r., poz. 1333 z </w:t>
      </w:r>
      <w:proofErr w:type="spellStart"/>
      <w:r>
        <w:rPr>
          <w:rFonts w:ascii="Arial" w:hAnsi="Arial" w:cs="Arial"/>
          <w:sz w:val="24"/>
          <w:szCs w:val="24"/>
        </w:rPr>
        <w:t>późń</w:t>
      </w:r>
      <w:proofErr w:type="spellEnd"/>
      <w:r>
        <w:rPr>
          <w:rFonts w:ascii="Arial" w:hAnsi="Arial" w:cs="Arial"/>
          <w:sz w:val="24"/>
          <w:szCs w:val="24"/>
        </w:rPr>
        <w:t xml:space="preserve">. zm.) oraz Kodeksu Cywilnego (Dz.U. z 2020 r., poz. 1740 z </w:t>
      </w:r>
      <w:proofErr w:type="spellStart"/>
      <w:r>
        <w:rPr>
          <w:rFonts w:ascii="Arial" w:hAnsi="Arial" w:cs="Arial"/>
          <w:sz w:val="24"/>
          <w:szCs w:val="24"/>
        </w:rPr>
        <w:t>późń</w:t>
      </w:r>
      <w:proofErr w:type="spellEnd"/>
      <w:r>
        <w:rPr>
          <w:rFonts w:ascii="Arial" w:hAnsi="Arial" w:cs="Arial"/>
          <w:sz w:val="24"/>
          <w:szCs w:val="24"/>
        </w:rPr>
        <w:t>. zm.).</w:t>
      </w:r>
    </w:p>
    <w:p w14:paraId="7E76852D" w14:textId="77777777" w:rsidR="00E7029E" w:rsidRDefault="009716E1">
      <w:pPr>
        <w:numPr>
          <w:ilvl w:val="0"/>
          <w:numId w:val="28"/>
        </w:numPr>
        <w:tabs>
          <w:tab w:val="left" w:pos="-1985"/>
          <w:tab w:val="left" w:pos="284"/>
        </w:tabs>
        <w:ind w:left="567" w:hanging="283"/>
        <w:jc w:val="both"/>
        <w:rPr>
          <w:rFonts w:ascii="Arial" w:hAnsi="Arial" w:cs="Arial"/>
          <w:sz w:val="24"/>
          <w:szCs w:val="24"/>
        </w:rPr>
      </w:pPr>
      <w:r>
        <w:rPr>
          <w:rFonts w:ascii="Arial" w:hAnsi="Arial" w:cs="Arial"/>
          <w:sz w:val="24"/>
          <w:szCs w:val="24"/>
        </w:rPr>
        <w:t>Sprawy sporne będą rozpatrywane przez sąd właściwy według siedziby Zamawiającego.</w:t>
      </w:r>
    </w:p>
    <w:p w14:paraId="7D4BC2C8" w14:textId="77777777" w:rsidR="00B97D10" w:rsidRPr="00375DD1" w:rsidRDefault="00B97D10" w:rsidP="00997AF3">
      <w:pPr>
        <w:numPr>
          <w:ilvl w:val="0"/>
          <w:numId w:val="28"/>
        </w:numPr>
        <w:tabs>
          <w:tab w:val="left" w:pos="-1985"/>
          <w:tab w:val="left" w:pos="284"/>
        </w:tabs>
        <w:ind w:left="567" w:hanging="283"/>
        <w:jc w:val="both"/>
        <w:rPr>
          <w:rFonts w:ascii="Arial" w:hAnsi="Arial" w:cs="Arial"/>
        </w:rPr>
      </w:pPr>
      <w:r w:rsidRPr="00997AF3">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77777777"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 r. w sprawie ochrony osób fizycznych </w:t>
      </w:r>
      <w:r>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3E87C86A" w14:textId="77777777" w:rsidR="00B97D10" w:rsidRPr="00697BA7" w:rsidRDefault="00B97D10" w:rsidP="00997AF3">
      <w:pPr>
        <w:numPr>
          <w:ilvl w:val="0"/>
          <w:numId w:val="28"/>
        </w:numPr>
        <w:tabs>
          <w:tab w:val="left" w:pos="284"/>
        </w:tabs>
        <w:ind w:left="567" w:hanging="283"/>
        <w:jc w:val="both"/>
        <w:rPr>
          <w:rFonts w:ascii="Arial" w:hAnsi="Arial" w:cs="Arial"/>
          <w:sz w:val="24"/>
          <w:szCs w:val="24"/>
        </w:rPr>
      </w:pPr>
      <w:r w:rsidRPr="00697BA7">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77777777" w:rsidR="00B97D10" w:rsidRDefault="00B97D10" w:rsidP="00997AF3">
      <w:pPr>
        <w:numPr>
          <w:ilvl w:val="0"/>
          <w:numId w:val="28"/>
        </w:numPr>
        <w:tabs>
          <w:tab w:val="left" w:pos="284"/>
        </w:tabs>
        <w:ind w:left="567" w:hanging="283"/>
        <w:jc w:val="both"/>
        <w:rPr>
          <w:rFonts w:ascii="Arial" w:hAnsi="Arial" w:cs="Arial"/>
          <w:sz w:val="24"/>
          <w:szCs w:val="24"/>
        </w:rPr>
      </w:pPr>
      <w:r w:rsidRPr="00827C09">
        <w:rPr>
          <w:rFonts w:ascii="Arial" w:hAnsi="Arial" w:cs="Arial"/>
          <w:sz w:val="24"/>
          <w:szCs w:val="24"/>
        </w:rPr>
        <w:t>Wskazane w komparycji niniejszej umowy osoby fizyczne reprezentujące Wykonawcę, podpisując niniejszą umowę, oświadczają jednocześnie, że zapoznały się z informacjami zawartymi w klauzuli dot</w:t>
      </w:r>
      <w:r>
        <w:rPr>
          <w:rFonts w:ascii="Arial" w:hAnsi="Arial" w:cs="Arial"/>
          <w:sz w:val="24"/>
          <w:szCs w:val="24"/>
        </w:rPr>
        <w:t>yczącej</w:t>
      </w:r>
      <w:r w:rsidRPr="00827C09">
        <w:rPr>
          <w:rFonts w:ascii="Arial" w:hAnsi="Arial" w:cs="Arial"/>
          <w:sz w:val="24"/>
          <w:szCs w:val="24"/>
        </w:rPr>
        <w:t xml:space="preserve"> przetwarzania danych osobowych, która </w:t>
      </w:r>
      <w:r>
        <w:rPr>
          <w:rFonts w:ascii="Arial" w:hAnsi="Arial" w:cs="Arial"/>
          <w:sz w:val="24"/>
          <w:szCs w:val="24"/>
        </w:rPr>
        <w:t>stanowi</w:t>
      </w:r>
      <w:r w:rsidRPr="00827C09">
        <w:rPr>
          <w:rFonts w:ascii="Arial" w:hAnsi="Arial" w:cs="Arial"/>
          <w:sz w:val="24"/>
          <w:szCs w:val="24"/>
        </w:rPr>
        <w:t xml:space="preserve"> załącznik</w:t>
      </w:r>
      <w:r>
        <w:rPr>
          <w:rFonts w:ascii="Arial" w:hAnsi="Arial" w:cs="Arial"/>
          <w:sz w:val="24"/>
          <w:szCs w:val="24"/>
        </w:rPr>
        <w:t xml:space="preserve"> nr 4</w:t>
      </w:r>
      <w:r w:rsidRPr="00827C09">
        <w:rPr>
          <w:rFonts w:ascii="Arial" w:hAnsi="Arial" w:cs="Arial"/>
          <w:sz w:val="24"/>
          <w:szCs w:val="24"/>
        </w:rPr>
        <w:t xml:space="preserve"> do niniejszej umowy. </w:t>
      </w:r>
    </w:p>
    <w:p w14:paraId="41BD0F43" w14:textId="56BE90DB"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Umowę sporządzono w czterech jednobrzmiących egzemplarzach, w tym trzy egzemplarze dla Zamawiającego i jeden dla Wykonawcy.</w:t>
      </w:r>
    </w:p>
    <w:p w14:paraId="3814302A" w14:textId="77777777" w:rsidR="00E7029E" w:rsidRDefault="00E7029E">
      <w:pPr>
        <w:rPr>
          <w:rFonts w:ascii="Arial" w:hAnsi="Arial" w:cs="Arial"/>
          <w:sz w:val="24"/>
          <w:szCs w:val="24"/>
        </w:rPr>
      </w:pPr>
    </w:p>
    <w:p w14:paraId="79888403" w14:textId="77777777" w:rsidR="00E7029E" w:rsidRDefault="009716E1">
      <w:pPr>
        <w:rPr>
          <w:rFonts w:ascii="Arial" w:hAnsi="Arial" w:cs="Arial"/>
          <w:sz w:val="24"/>
          <w:szCs w:val="24"/>
        </w:rPr>
      </w:pPr>
      <w:r>
        <w:rPr>
          <w:rFonts w:ascii="Arial" w:hAnsi="Arial" w:cs="Arial"/>
          <w:sz w:val="24"/>
          <w:szCs w:val="24"/>
        </w:rPr>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53D4F3E" w14:textId="77777777" w:rsidR="00E7029E" w:rsidRDefault="00E7029E">
      <w:pPr>
        <w:spacing w:line="360" w:lineRule="auto"/>
        <w:rPr>
          <w:rFonts w:ascii="Arial" w:hAnsi="Arial" w:cs="Arial"/>
          <w:sz w:val="24"/>
          <w:szCs w:val="24"/>
        </w:rPr>
      </w:pPr>
    </w:p>
    <w:p w14:paraId="1C15C395" w14:textId="77777777" w:rsidR="00E7029E" w:rsidRDefault="009716E1">
      <w:pPr>
        <w:spacing w:line="360" w:lineRule="auto"/>
        <w:rPr>
          <w:rFonts w:ascii="Arial" w:hAnsi="Arial" w:cs="Arial"/>
          <w:sz w:val="24"/>
          <w:szCs w:val="24"/>
        </w:rPr>
      </w:pPr>
      <w:r>
        <w:rPr>
          <w:rFonts w:ascii="Arial" w:hAnsi="Arial" w:cs="Arial"/>
          <w:sz w:val="24"/>
          <w:szCs w:val="24"/>
        </w:rPr>
        <w:t>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w:t>
      </w:r>
    </w:p>
    <w:p w14:paraId="09FCFE9A" w14:textId="77777777" w:rsidR="00E7029E" w:rsidRDefault="00E7029E">
      <w:pPr>
        <w:spacing w:line="360" w:lineRule="auto"/>
        <w:rPr>
          <w:rFonts w:ascii="Arial" w:hAnsi="Arial" w:cs="Arial"/>
          <w:sz w:val="24"/>
          <w:szCs w:val="24"/>
        </w:rPr>
      </w:pPr>
    </w:p>
    <w:p w14:paraId="49C01AC2" w14:textId="77777777" w:rsidR="00E7029E" w:rsidRDefault="009716E1">
      <w:pPr>
        <w:spacing w:line="360" w:lineRule="auto"/>
        <w:rPr>
          <w:rFonts w:ascii="Arial" w:hAnsi="Arial" w:cs="Arial"/>
          <w:sz w:val="24"/>
          <w:szCs w:val="24"/>
        </w:rPr>
      </w:pPr>
      <w:r>
        <w:rPr>
          <w:rFonts w:ascii="Arial" w:hAnsi="Arial" w:cs="Arial"/>
          <w:sz w:val="24"/>
          <w:szCs w:val="24"/>
        </w:rPr>
        <w:t>2. ……………………………</w:t>
      </w:r>
    </w:p>
    <w:p w14:paraId="54117335" w14:textId="6F679649" w:rsidR="00E7029E" w:rsidRPr="004B7C77" w:rsidRDefault="009716E1" w:rsidP="00C53509">
      <w:pPr>
        <w:rPr>
          <w:rFonts w:ascii="Arial" w:hAnsi="Arial" w:cs="Arial"/>
          <w:sz w:val="16"/>
          <w:szCs w:val="16"/>
        </w:rPr>
      </w:pPr>
      <w:r w:rsidRPr="004B7C77">
        <w:rPr>
          <w:rFonts w:ascii="Arial" w:hAnsi="Arial" w:cs="Arial"/>
          <w:sz w:val="16"/>
          <w:szCs w:val="16"/>
        </w:rPr>
        <w:t>Załącznik</w:t>
      </w:r>
      <w:r w:rsidR="00B97D10" w:rsidRPr="004B7C77">
        <w:rPr>
          <w:rFonts w:ascii="Arial" w:hAnsi="Arial" w:cs="Arial"/>
          <w:sz w:val="16"/>
          <w:szCs w:val="16"/>
        </w:rPr>
        <w:t>i</w:t>
      </w:r>
      <w:r w:rsidRPr="004B7C77">
        <w:rPr>
          <w:rFonts w:ascii="Arial" w:hAnsi="Arial" w:cs="Arial"/>
          <w:sz w:val="16"/>
          <w:szCs w:val="16"/>
        </w:rPr>
        <w:t>:</w:t>
      </w:r>
    </w:p>
    <w:p w14:paraId="098C796B" w14:textId="5FBEE05B"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1 do Umowy – </w:t>
      </w:r>
      <w:bookmarkStart w:id="11" w:name="_Hlk40779589"/>
      <w:r w:rsidRPr="004B7C77">
        <w:rPr>
          <w:rFonts w:ascii="Arial" w:hAnsi="Arial" w:cs="Arial"/>
          <w:color w:val="000000"/>
          <w:kern w:val="1"/>
          <w:sz w:val="16"/>
          <w:szCs w:val="16"/>
          <w:lang w:eastAsia="ar-SA"/>
        </w:rPr>
        <w:t>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 xml:space="preserve">otrzymaniu </w:t>
      </w:r>
      <w:bookmarkEnd w:id="11"/>
      <w:r w:rsidRPr="004B7C77">
        <w:rPr>
          <w:rFonts w:ascii="Arial" w:hAnsi="Arial" w:cs="Arial"/>
          <w:color w:val="000000"/>
          <w:kern w:val="1"/>
          <w:sz w:val="16"/>
          <w:szCs w:val="16"/>
          <w:lang w:eastAsia="ar-SA"/>
        </w:rPr>
        <w:t>należnych mu należności,</w:t>
      </w:r>
    </w:p>
    <w:p w14:paraId="6D1AAA60" w14:textId="68CFC76A"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2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Gwarancja jakości (wzór),</w:t>
      </w:r>
    </w:p>
    <w:p w14:paraId="33072108" w14:textId="6765FA9E"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3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uregulowaniu całości wynagrodzenia,</w:t>
      </w:r>
    </w:p>
    <w:p w14:paraId="01DF93DF" w14:textId="1C806A47" w:rsidR="0034688F" w:rsidRPr="00C53509" w:rsidRDefault="0034688F" w:rsidP="00C53509">
      <w:pPr>
        <w:widowControl/>
        <w:numPr>
          <w:ilvl w:val="0"/>
          <w:numId w:val="67"/>
        </w:numPr>
        <w:tabs>
          <w:tab w:val="left" w:pos="709"/>
        </w:tabs>
        <w:suppressAutoHyphens w:val="0"/>
        <w:ind w:left="709" w:hanging="283"/>
        <w:jc w:val="both"/>
        <w:textAlignment w:val="auto"/>
        <w:rPr>
          <w:rFonts w:ascii="Arial" w:hAnsi="Arial" w:cs="Arial"/>
          <w:bCs/>
        </w:rPr>
      </w:pPr>
      <w:r w:rsidRPr="004B7C77">
        <w:rPr>
          <w:rFonts w:ascii="Arial" w:hAnsi="Arial" w:cs="Arial"/>
          <w:color w:val="000000"/>
          <w:kern w:val="1"/>
          <w:sz w:val="16"/>
          <w:szCs w:val="16"/>
          <w:lang w:eastAsia="ar-SA"/>
        </w:rPr>
        <w:t>załącznik Nr 4 – Klauzula Informacyjna</w:t>
      </w:r>
      <w:r w:rsidRPr="00C53509">
        <w:rPr>
          <w:rFonts w:ascii="Arial" w:hAnsi="Arial" w:cs="Arial"/>
          <w:bCs/>
        </w:rPr>
        <w:br w:type="page"/>
      </w:r>
    </w:p>
    <w:p w14:paraId="5DBBD793" w14:textId="77777777" w:rsidR="00E7029E" w:rsidRDefault="00E7029E">
      <w:pPr>
        <w:suppressAutoHyphens w:val="0"/>
        <w:rPr>
          <w:rFonts w:ascii="Arial" w:hAnsi="Arial" w:cs="Arial"/>
          <w:bCs/>
          <w:sz w:val="24"/>
          <w:szCs w:val="24"/>
        </w:rPr>
      </w:pPr>
    </w:p>
    <w:p w14:paraId="0A4A1D5D" w14:textId="18D6562A" w:rsidR="00E7029E" w:rsidRDefault="009716E1">
      <w:pPr>
        <w:spacing w:line="360" w:lineRule="auto"/>
      </w:pPr>
      <w:r>
        <w:rPr>
          <w:rFonts w:ascii="Arial" w:hAnsi="Arial" w:cs="Arial"/>
          <w:i/>
          <w:sz w:val="24"/>
          <w:szCs w:val="24"/>
        </w:rPr>
        <w:t>Załącznik Nr 1 do Umowy Nr ………………</w:t>
      </w:r>
      <w:r w:rsidR="0034688F">
        <w:rPr>
          <w:rFonts w:ascii="Arial" w:hAnsi="Arial" w:cs="Arial"/>
          <w:i/>
          <w:sz w:val="24"/>
          <w:szCs w:val="24"/>
        </w:rPr>
        <w:t>.</w:t>
      </w:r>
      <w:r>
        <w:rPr>
          <w:rFonts w:ascii="Arial" w:hAnsi="Arial" w:cs="Arial"/>
          <w:i/>
          <w:sz w:val="24"/>
          <w:szCs w:val="24"/>
        </w:rPr>
        <w:t>……………... z dnia ………………. 2021r.</w:t>
      </w:r>
    </w:p>
    <w:p w14:paraId="58552F08" w14:textId="77777777" w:rsidR="00E7029E" w:rsidRDefault="00E7029E">
      <w:pPr>
        <w:suppressAutoHyphens w:val="0"/>
        <w:rPr>
          <w:rFonts w:ascii="Arial" w:hAnsi="Arial" w:cs="Arial"/>
          <w:b/>
          <w:sz w:val="24"/>
          <w:szCs w:val="24"/>
        </w:rPr>
      </w:pPr>
    </w:p>
    <w:p w14:paraId="56FA333A" w14:textId="77777777" w:rsidR="00E7029E" w:rsidRDefault="00E7029E">
      <w:pPr>
        <w:suppressAutoHyphens w:val="0"/>
        <w:rPr>
          <w:rFonts w:ascii="Arial" w:hAnsi="Arial" w:cs="Arial"/>
          <w:b/>
          <w:sz w:val="24"/>
          <w:szCs w:val="24"/>
        </w:rPr>
      </w:pPr>
    </w:p>
    <w:p w14:paraId="578C126F" w14:textId="77777777" w:rsidR="00E7029E" w:rsidRDefault="009716E1">
      <w:pPr>
        <w:suppressAutoHyphens w:val="0"/>
        <w:jc w:val="center"/>
        <w:rPr>
          <w:rFonts w:ascii="Arial" w:hAnsi="Arial" w:cs="Arial"/>
          <w:sz w:val="24"/>
          <w:szCs w:val="24"/>
        </w:rPr>
      </w:pPr>
      <w:r>
        <w:rPr>
          <w:rFonts w:ascii="Arial" w:hAnsi="Arial" w:cs="Arial"/>
          <w:b/>
          <w:sz w:val="24"/>
          <w:szCs w:val="24"/>
        </w:rPr>
        <w:t>OŚWIADCZENIE PODWYKONAWCY / DALSZEGO PODWYKONAWCY</w:t>
      </w:r>
    </w:p>
    <w:p w14:paraId="33AC086A" w14:textId="77777777" w:rsidR="00E7029E" w:rsidRDefault="00E7029E">
      <w:pPr>
        <w:suppressAutoHyphens w:val="0"/>
        <w:rPr>
          <w:rFonts w:ascii="Arial" w:hAnsi="Arial" w:cs="Arial"/>
          <w:b/>
          <w:sz w:val="24"/>
          <w:szCs w:val="24"/>
        </w:rPr>
      </w:pPr>
    </w:p>
    <w:p w14:paraId="69CB870C" w14:textId="77777777" w:rsidR="00E7029E" w:rsidRDefault="00E7029E">
      <w:pPr>
        <w:suppressAutoHyphens w:val="0"/>
        <w:rPr>
          <w:rFonts w:ascii="Arial" w:hAnsi="Arial" w:cs="Arial"/>
          <w:b/>
          <w:sz w:val="24"/>
          <w:szCs w:val="24"/>
        </w:rPr>
      </w:pPr>
    </w:p>
    <w:p w14:paraId="4008CE92" w14:textId="77777777" w:rsidR="00E7029E" w:rsidRDefault="009716E1">
      <w:pPr>
        <w:suppressAutoHyphens w:val="0"/>
        <w:rPr>
          <w:rFonts w:ascii="Arial" w:hAnsi="Arial" w:cs="Arial"/>
          <w:sz w:val="24"/>
          <w:szCs w:val="24"/>
        </w:rPr>
      </w:pPr>
      <w:r>
        <w:rPr>
          <w:rFonts w:ascii="Arial" w:hAnsi="Arial" w:cs="Arial"/>
          <w:sz w:val="24"/>
          <w:szCs w:val="24"/>
        </w:rPr>
        <w:t>Dotyczy: Umowy nr ……….……......... z dnia ……….........………… na zadanie pn.:</w:t>
      </w:r>
    </w:p>
    <w:p w14:paraId="2CE99081" w14:textId="77777777" w:rsidR="00E7029E" w:rsidRDefault="00E7029E">
      <w:pPr>
        <w:tabs>
          <w:tab w:val="left" w:pos="568"/>
        </w:tabs>
        <w:ind w:left="284" w:hanging="284"/>
        <w:rPr>
          <w:rFonts w:ascii="Arial" w:hAnsi="Arial" w:cs="Arial"/>
          <w:sz w:val="24"/>
          <w:szCs w:val="24"/>
        </w:rPr>
      </w:pPr>
    </w:p>
    <w:p w14:paraId="17597A0F" w14:textId="77777777" w:rsidR="00E7029E" w:rsidRDefault="009716E1">
      <w:pPr>
        <w:widowControl/>
        <w:tabs>
          <w:tab w:val="left" w:pos="284"/>
          <w:tab w:val="left" w:pos="720"/>
        </w:tabs>
        <w:ind w:left="284" w:hanging="284"/>
        <w:jc w:val="both"/>
        <w:textAlignment w:val="auto"/>
      </w:pPr>
      <w:bookmarkStart w:id="12" w:name="__DdeLink__10642_2370483415"/>
      <w:r>
        <w:rPr>
          <w:rFonts w:ascii="Arial" w:eastAsia="Calibri" w:hAnsi="Arial" w:cs="Arial"/>
          <w:b/>
          <w:bCs/>
          <w:kern w:val="2"/>
          <w:sz w:val="24"/>
          <w:szCs w:val="24"/>
        </w:rPr>
        <w:t>„Budowa ul. Modrzewiowej na odcinku od ul. Klonowej do al. NSZZ Solidarność w Świdniku wraz z infrastrukturą towarzyszącą”</w:t>
      </w:r>
      <w:bookmarkEnd w:id="12"/>
    </w:p>
    <w:p w14:paraId="5EAC5914" w14:textId="77777777" w:rsidR="00E7029E" w:rsidRDefault="00E7029E">
      <w:pPr>
        <w:widowControl/>
        <w:tabs>
          <w:tab w:val="left" w:pos="284"/>
          <w:tab w:val="left" w:pos="720"/>
        </w:tabs>
        <w:ind w:left="284" w:hanging="284"/>
        <w:jc w:val="both"/>
        <w:textAlignment w:val="auto"/>
      </w:pPr>
      <w:bookmarkStart w:id="13" w:name="_Hlk43461035"/>
      <w:bookmarkEnd w:id="13"/>
    </w:p>
    <w:p w14:paraId="14E246FC" w14:textId="77777777" w:rsidR="00E7029E" w:rsidRDefault="00E7029E">
      <w:pPr>
        <w:suppressAutoHyphens w:val="0"/>
        <w:rPr>
          <w:rFonts w:ascii="Arial" w:hAnsi="Arial" w:cs="Arial"/>
          <w:sz w:val="24"/>
          <w:szCs w:val="24"/>
        </w:rPr>
      </w:pPr>
    </w:p>
    <w:p w14:paraId="47C9E88B" w14:textId="77777777" w:rsidR="00E7029E" w:rsidRDefault="009716E1">
      <w:pPr>
        <w:suppressAutoHyphens w:val="0"/>
        <w:rPr>
          <w:rFonts w:ascii="Arial" w:hAnsi="Arial" w:cs="Arial"/>
          <w:sz w:val="24"/>
          <w:szCs w:val="24"/>
        </w:rPr>
      </w:pPr>
      <w:r>
        <w:rPr>
          <w:rFonts w:ascii="Arial" w:hAnsi="Arial" w:cs="Arial"/>
          <w:sz w:val="24"/>
          <w:szCs w:val="24"/>
        </w:rPr>
        <w:t xml:space="preserve">Niniejszym wskazuję, że wykonaliśmy roboty / dostawy / usługi w okresie </w:t>
      </w:r>
      <w:r>
        <w:rPr>
          <w:rFonts w:ascii="Arial" w:hAnsi="Arial" w:cs="Arial"/>
          <w:sz w:val="24"/>
          <w:szCs w:val="24"/>
        </w:rPr>
        <w:br/>
        <w:t>od ………..... do ……........</w:t>
      </w:r>
    </w:p>
    <w:p w14:paraId="27EB02C6" w14:textId="77777777" w:rsidR="00E7029E" w:rsidRDefault="009716E1">
      <w:pPr>
        <w:suppressAutoHyphens w:val="0"/>
        <w:rPr>
          <w:rFonts w:ascii="Arial" w:hAnsi="Arial" w:cs="Arial"/>
          <w:sz w:val="24"/>
          <w:szCs w:val="24"/>
        </w:rPr>
      </w:pPr>
      <w:r>
        <w:rPr>
          <w:rFonts w:ascii="Arial" w:hAnsi="Arial" w:cs="Arial"/>
          <w:sz w:val="24"/>
          <w:szCs w:val="24"/>
        </w:rPr>
        <w:t xml:space="preserve">Na rzecz ……………………………………..…………….. na podstawie umowy </w:t>
      </w:r>
      <w:r>
        <w:rPr>
          <w:rFonts w:ascii="Arial" w:hAnsi="Arial" w:cs="Arial"/>
          <w:sz w:val="24"/>
          <w:szCs w:val="24"/>
        </w:rPr>
        <w:br/>
        <w:t>o podwykonawstwo nr………………………… z dnia…………………………</w:t>
      </w:r>
    </w:p>
    <w:p w14:paraId="7DD63D71" w14:textId="77777777" w:rsidR="00E7029E" w:rsidRDefault="009716E1">
      <w:pPr>
        <w:suppressAutoHyphens w:val="0"/>
        <w:rPr>
          <w:rFonts w:ascii="Arial" w:hAnsi="Arial" w:cs="Arial"/>
          <w:sz w:val="24"/>
          <w:szCs w:val="24"/>
        </w:rPr>
      </w:pPr>
      <w:r>
        <w:rPr>
          <w:rFonts w:ascii="Arial" w:hAnsi="Arial" w:cs="Arial"/>
          <w:sz w:val="24"/>
          <w:szCs w:val="24"/>
        </w:rPr>
        <w:t>w zakresie /krótki opis/…………………………………………...........................................................</w:t>
      </w:r>
    </w:p>
    <w:p w14:paraId="1F001E40" w14:textId="77777777" w:rsidR="00E7029E" w:rsidRDefault="009716E1">
      <w:pPr>
        <w:suppressAutoHyphens w:val="0"/>
        <w:rPr>
          <w:rFonts w:ascii="Arial" w:hAnsi="Arial" w:cs="Arial"/>
          <w:sz w:val="24"/>
          <w:szCs w:val="24"/>
        </w:rPr>
      </w:pPr>
      <w:r>
        <w:rPr>
          <w:rFonts w:ascii="Arial" w:hAnsi="Arial" w:cs="Arial"/>
          <w:sz w:val="24"/>
          <w:szCs w:val="24"/>
        </w:rPr>
        <w:t>…….........................................................................................................</w:t>
      </w:r>
    </w:p>
    <w:p w14:paraId="62953D03" w14:textId="77777777" w:rsidR="00E7029E" w:rsidRDefault="009716E1">
      <w:pPr>
        <w:suppressAutoHyphens w:val="0"/>
        <w:rPr>
          <w:rFonts w:ascii="Arial" w:hAnsi="Arial" w:cs="Arial"/>
          <w:sz w:val="24"/>
          <w:szCs w:val="24"/>
        </w:rPr>
      </w:pPr>
      <w:r>
        <w:rPr>
          <w:rFonts w:ascii="Arial" w:hAnsi="Arial" w:cs="Arial"/>
          <w:sz w:val="24"/>
          <w:szCs w:val="24"/>
        </w:rPr>
        <w:t>………………………………………………………………......,</w:t>
      </w:r>
    </w:p>
    <w:p w14:paraId="12528C09" w14:textId="77777777" w:rsidR="00E7029E" w:rsidRDefault="009716E1">
      <w:pPr>
        <w:suppressAutoHyphens w:val="0"/>
        <w:rPr>
          <w:rFonts w:ascii="Arial" w:hAnsi="Arial" w:cs="Arial"/>
          <w:sz w:val="24"/>
          <w:szCs w:val="24"/>
        </w:rPr>
      </w:pPr>
      <w:r>
        <w:rPr>
          <w:rFonts w:ascii="Arial" w:hAnsi="Arial" w:cs="Arial"/>
          <w:sz w:val="24"/>
          <w:szCs w:val="24"/>
        </w:rPr>
        <w:t>na które opiewa faktura VAT nr…………...............………… z dnia ……………….,</w:t>
      </w:r>
    </w:p>
    <w:p w14:paraId="03D2F6FC" w14:textId="77777777" w:rsidR="00E7029E" w:rsidRDefault="009716E1">
      <w:pPr>
        <w:suppressAutoHyphens w:val="0"/>
        <w:rPr>
          <w:rFonts w:ascii="Arial" w:hAnsi="Arial" w:cs="Arial"/>
          <w:sz w:val="24"/>
          <w:szCs w:val="24"/>
        </w:rPr>
      </w:pPr>
      <w:r>
        <w:rPr>
          <w:rFonts w:ascii="Arial" w:hAnsi="Arial" w:cs="Arial"/>
          <w:sz w:val="24"/>
          <w:szCs w:val="24"/>
        </w:rPr>
        <w:t xml:space="preserve">na kwotę ……….......……………….. zł netto , ……………………..………. zł brutto, </w:t>
      </w:r>
      <w:r>
        <w:rPr>
          <w:rFonts w:ascii="Arial" w:hAnsi="Arial" w:cs="Arial"/>
          <w:sz w:val="24"/>
          <w:szCs w:val="24"/>
        </w:rPr>
        <w:br/>
        <w:t>z terminem zapłaty przypadającym na dzień .………………………….</w:t>
      </w:r>
    </w:p>
    <w:p w14:paraId="4F59E07C" w14:textId="77777777" w:rsidR="00E7029E" w:rsidRDefault="00E7029E">
      <w:pPr>
        <w:suppressAutoHyphens w:val="0"/>
        <w:rPr>
          <w:rFonts w:ascii="Arial" w:hAnsi="Arial" w:cs="Arial"/>
          <w:sz w:val="24"/>
          <w:szCs w:val="24"/>
        </w:rPr>
      </w:pPr>
    </w:p>
    <w:p w14:paraId="4605E511" w14:textId="77777777" w:rsidR="00E7029E" w:rsidRDefault="00E7029E">
      <w:pPr>
        <w:suppressAutoHyphens w:val="0"/>
        <w:rPr>
          <w:rFonts w:ascii="Arial" w:hAnsi="Arial" w:cs="Arial"/>
          <w:sz w:val="24"/>
          <w:szCs w:val="24"/>
        </w:rPr>
      </w:pPr>
    </w:p>
    <w:p w14:paraId="6B3185DB" w14:textId="77777777" w:rsidR="00E7029E" w:rsidRDefault="009716E1">
      <w:pPr>
        <w:suppressAutoHyphens w:val="0"/>
        <w:rPr>
          <w:rFonts w:ascii="Arial" w:hAnsi="Arial" w:cs="Arial"/>
          <w:sz w:val="24"/>
          <w:szCs w:val="24"/>
        </w:rPr>
      </w:pPr>
      <w:r>
        <w:rPr>
          <w:rFonts w:ascii="Arial" w:hAnsi="Arial" w:cs="Arial"/>
          <w:sz w:val="24"/>
          <w:szCs w:val="24"/>
        </w:rPr>
        <w:t xml:space="preserve">W/w faktura VAT została / nie została zapłacona przez Wykonawcę / </w:t>
      </w:r>
      <w:r>
        <w:rPr>
          <w:rFonts w:ascii="Arial" w:hAnsi="Arial" w:cs="Arial"/>
          <w:sz w:val="24"/>
          <w:szCs w:val="24"/>
        </w:rPr>
        <w:br/>
        <w:t>Podwykonawcę w dniu……………………. w wysokości…………………………. zł brutto, tj. zgodnie z zawartą umową o podwykonawstwo.</w:t>
      </w:r>
    </w:p>
    <w:p w14:paraId="65E903BD" w14:textId="77777777" w:rsidR="00E7029E" w:rsidRDefault="00E7029E">
      <w:pPr>
        <w:suppressAutoHyphens w:val="0"/>
        <w:rPr>
          <w:rFonts w:ascii="Arial" w:hAnsi="Arial" w:cs="Arial"/>
          <w:sz w:val="24"/>
          <w:szCs w:val="24"/>
        </w:rPr>
      </w:pPr>
    </w:p>
    <w:p w14:paraId="37415A21" w14:textId="77777777" w:rsidR="00E7029E" w:rsidRDefault="00E7029E">
      <w:pPr>
        <w:suppressAutoHyphens w:val="0"/>
        <w:rPr>
          <w:rFonts w:ascii="Arial" w:hAnsi="Arial" w:cs="Arial"/>
          <w:sz w:val="24"/>
          <w:szCs w:val="24"/>
        </w:rPr>
      </w:pPr>
    </w:p>
    <w:p w14:paraId="612B701D" w14:textId="77777777" w:rsidR="00E7029E" w:rsidRDefault="009716E1">
      <w:pPr>
        <w:suppressAutoHyphens w:val="0"/>
        <w:rPr>
          <w:rFonts w:ascii="Arial" w:hAnsi="Arial" w:cs="Arial"/>
          <w:sz w:val="24"/>
          <w:szCs w:val="24"/>
        </w:rPr>
      </w:pPr>
      <w:r>
        <w:rPr>
          <w:rFonts w:ascii="Arial" w:hAnsi="Arial" w:cs="Arial"/>
          <w:sz w:val="24"/>
          <w:szCs w:val="24"/>
        </w:rPr>
        <w:t>Niniejszym informuję, że Wykonawca na dzień …………………………...…….. nie zalega wobec Naszej firmy z żadnymi zobowiązaniami wynikającymi z w/w umowy.</w:t>
      </w:r>
    </w:p>
    <w:p w14:paraId="5A78F75A" w14:textId="77777777" w:rsidR="00E7029E" w:rsidRDefault="00E7029E">
      <w:pPr>
        <w:suppressAutoHyphens w:val="0"/>
        <w:rPr>
          <w:rFonts w:ascii="Arial" w:hAnsi="Arial" w:cs="Arial"/>
          <w:sz w:val="24"/>
          <w:szCs w:val="24"/>
        </w:rPr>
      </w:pPr>
    </w:p>
    <w:p w14:paraId="6DB62A55" w14:textId="77777777" w:rsidR="00E7029E" w:rsidRDefault="00E7029E">
      <w:pPr>
        <w:suppressAutoHyphens w:val="0"/>
        <w:rPr>
          <w:rFonts w:ascii="Arial" w:hAnsi="Arial" w:cs="Arial"/>
          <w:sz w:val="24"/>
          <w:szCs w:val="24"/>
        </w:rPr>
      </w:pPr>
    </w:p>
    <w:p w14:paraId="0082FBA4" w14:textId="77777777" w:rsidR="00E7029E" w:rsidRDefault="009716E1">
      <w:pPr>
        <w:suppressAutoHyphens w:val="0"/>
        <w:rPr>
          <w:rFonts w:ascii="Arial" w:hAnsi="Arial" w:cs="Arial"/>
          <w:sz w:val="24"/>
          <w:szCs w:val="24"/>
        </w:rPr>
      </w:pPr>
      <w:r>
        <w:rPr>
          <w:rFonts w:ascii="Arial" w:hAnsi="Arial" w:cs="Arial"/>
          <w:sz w:val="24"/>
          <w:szCs w:val="24"/>
        </w:rPr>
        <w:t>Z tytułu zobowiązań wynikających z wykonania wyżej wymienionych robót zwalniamy Zamawiającego w całości z długu oraz zrzekamy się wszelkich roszczeń wobec Zamawiającego związanych z ww. wynagrodzeniem za roboty / dostawy / usługi.</w:t>
      </w:r>
    </w:p>
    <w:p w14:paraId="3BFC6053" w14:textId="77777777" w:rsidR="00E7029E" w:rsidRDefault="00E7029E">
      <w:pPr>
        <w:suppressAutoHyphens w:val="0"/>
        <w:rPr>
          <w:rFonts w:ascii="Arial" w:hAnsi="Arial" w:cs="Arial"/>
          <w:sz w:val="24"/>
          <w:szCs w:val="24"/>
        </w:rPr>
      </w:pPr>
    </w:p>
    <w:p w14:paraId="5C082E43" w14:textId="77777777" w:rsidR="00E7029E" w:rsidRDefault="00E7029E">
      <w:pPr>
        <w:suppressAutoHyphens w:val="0"/>
        <w:rPr>
          <w:rFonts w:ascii="Arial" w:hAnsi="Arial" w:cs="Arial"/>
          <w:sz w:val="24"/>
          <w:szCs w:val="24"/>
        </w:rPr>
      </w:pPr>
    </w:p>
    <w:p w14:paraId="40E3AB0A" w14:textId="77777777" w:rsidR="00E7029E" w:rsidRDefault="009716E1">
      <w:pPr>
        <w:suppressAutoHyphens w:val="0"/>
        <w:rPr>
          <w:rFonts w:ascii="Arial" w:hAnsi="Arial" w:cs="Arial"/>
          <w:sz w:val="24"/>
          <w:szCs w:val="24"/>
        </w:rPr>
      </w:pPr>
      <w:r>
        <w:rPr>
          <w:rFonts w:ascii="Arial" w:hAnsi="Arial" w:cs="Arial"/>
          <w:sz w:val="24"/>
          <w:szCs w:val="24"/>
        </w:rPr>
        <w:t>Zamawiający niniejsze zwolnienie przyjmuje.</w:t>
      </w:r>
    </w:p>
    <w:p w14:paraId="79256B48" w14:textId="77777777" w:rsidR="00E7029E" w:rsidRDefault="00E7029E">
      <w:pPr>
        <w:suppressAutoHyphens w:val="0"/>
        <w:rPr>
          <w:rFonts w:ascii="Arial" w:hAnsi="Arial" w:cs="Arial"/>
          <w:sz w:val="24"/>
          <w:szCs w:val="24"/>
        </w:rPr>
      </w:pPr>
    </w:p>
    <w:p w14:paraId="2B91A264" w14:textId="77777777" w:rsidR="00E7029E" w:rsidRDefault="00E7029E">
      <w:pPr>
        <w:suppressAutoHyphens w:val="0"/>
        <w:rPr>
          <w:rFonts w:ascii="Arial" w:hAnsi="Arial" w:cs="Arial"/>
          <w:sz w:val="24"/>
          <w:szCs w:val="24"/>
        </w:rPr>
      </w:pPr>
    </w:p>
    <w:p w14:paraId="0D0FAC46" w14:textId="77777777" w:rsidR="00E7029E" w:rsidRDefault="00E7029E">
      <w:pPr>
        <w:suppressAutoHyphens w:val="0"/>
        <w:rPr>
          <w:rFonts w:ascii="Arial" w:hAnsi="Arial" w:cs="Arial"/>
          <w:sz w:val="24"/>
          <w:szCs w:val="24"/>
        </w:rPr>
      </w:pPr>
    </w:p>
    <w:p w14:paraId="2D50BA05" w14:textId="77777777" w:rsidR="00E7029E" w:rsidRDefault="009716E1">
      <w:pPr>
        <w:suppressAutoHyphens w:val="0"/>
        <w:rPr>
          <w:rFonts w:ascii="Arial" w:hAnsi="Arial" w:cs="Arial"/>
          <w:sz w:val="24"/>
          <w:szCs w:val="24"/>
        </w:rPr>
      </w:pPr>
      <w:r>
        <w:rPr>
          <w:rFonts w:ascii="Arial" w:hAnsi="Arial" w:cs="Arial"/>
          <w:sz w:val="24"/>
          <w:szCs w:val="24"/>
        </w:rPr>
        <w:t xml:space="preserve">.............................................                            ............................................................                              </w:t>
      </w:r>
      <w:r>
        <w:rPr>
          <w:rFonts w:ascii="Arial" w:hAnsi="Arial" w:cs="Arial"/>
          <w:sz w:val="24"/>
          <w:szCs w:val="24"/>
        </w:rPr>
        <w:tab/>
      </w:r>
      <w:r>
        <w:rPr>
          <w:rFonts w:ascii="Arial" w:hAnsi="Arial" w:cs="Arial"/>
          <w:sz w:val="24"/>
          <w:szCs w:val="24"/>
        </w:rPr>
        <w:tab/>
      </w:r>
    </w:p>
    <w:p w14:paraId="0CFD1B53"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50DF9E5"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6438AF9D" w14:textId="456D939C" w:rsidR="00E7029E" w:rsidRDefault="00E7029E">
      <w:pPr>
        <w:suppressAutoHyphens w:val="0"/>
        <w:spacing w:line="276" w:lineRule="auto"/>
        <w:jc w:val="both"/>
        <w:rPr>
          <w:rFonts w:ascii="Arial" w:hAnsi="Arial" w:cs="Arial"/>
          <w:i/>
          <w:sz w:val="24"/>
          <w:szCs w:val="24"/>
        </w:rPr>
      </w:pPr>
    </w:p>
    <w:p w14:paraId="17C494B3" w14:textId="77777777" w:rsidR="0034688F" w:rsidRDefault="0034688F">
      <w:pPr>
        <w:suppressAutoHyphens w:val="0"/>
        <w:spacing w:line="276" w:lineRule="auto"/>
        <w:jc w:val="both"/>
        <w:rPr>
          <w:rFonts w:ascii="Arial" w:hAnsi="Arial" w:cs="Arial"/>
          <w:i/>
          <w:sz w:val="24"/>
          <w:szCs w:val="24"/>
        </w:rPr>
      </w:pPr>
    </w:p>
    <w:p w14:paraId="6DB609AD" w14:textId="228C5A70" w:rsidR="00E7029E" w:rsidRDefault="009716E1">
      <w:pPr>
        <w:suppressAutoHyphens w:val="0"/>
        <w:spacing w:line="276" w:lineRule="auto"/>
        <w:jc w:val="both"/>
        <w:rPr>
          <w:rFonts w:ascii="Arial" w:hAnsi="Arial" w:cs="Arial"/>
          <w:sz w:val="24"/>
          <w:szCs w:val="24"/>
        </w:rPr>
      </w:pPr>
      <w:r>
        <w:rPr>
          <w:rFonts w:ascii="Arial" w:hAnsi="Arial" w:cs="Arial"/>
          <w:i/>
          <w:sz w:val="24"/>
          <w:szCs w:val="24"/>
        </w:rPr>
        <w:lastRenderedPageBreak/>
        <w:t>Załącznik Nr 2 do Umowy Nr …………</w:t>
      </w:r>
      <w:r w:rsidR="0034688F">
        <w:rPr>
          <w:rFonts w:ascii="Arial" w:hAnsi="Arial" w:cs="Arial"/>
          <w:i/>
          <w:sz w:val="24"/>
          <w:szCs w:val="24"/>
        </w:rPr>
        <w:t>…..</w:t>
      </w:r>
      <w:r>
        <w:rPr>
          <w:rFonts w:ascii="Arial" w:hAnsi="Arial" w:cs="Arial"/>
          <w:i/>
          <w:sz w:val="24"/>
          <w:szCs w:val="24"/>
        </w:rPr>
        <w:t>……………. z dnia …………..……….. 2021r.</w:t>
      </w:r>
    </w:p>
    <w:p w14:paraId="7B9E2469" w14:textId="77777777" w:rsidR="00E7029E" w:rsidRDefault="00E7029E">
      <w:pPr>
        <w:ind w:left="567" w:hanging="567"/>
        <w:jc w:val="center"/>
        <w:rPr>
          <w:rFonts w:ascii="Arial" w:hAnsi="Arial" w:cs="Arial"/>
          <w:b/>
          <w:i/>
          <w:sz w:val="24"/>
          <w:szCs w:val="24"/>
          <w:u w:val="single"/>
        </w:rPr>
      </w:pPr>
    </w:p>
    <w:p w14:paraId="7CE7C601" w14:textId="77777777" w:rsidR="00E7029E" w:rsidRDefault="00E7029E">
      <w:pPr>
        <w:ind w:left="567" w:hanging="567"/>
        <w:jc w:val="center"/>
        <w:rPr>
          <w:rFonts w:ascii="Arial" w:hAnsi="Arial" w:cs="Arial"/>
          <w:b/>
          <w:i/>
          <w:sz w:val="24"/>
          <w:szCs w:val="24"/>
          <w:u w:val="single"/>
        </w:rPr>
      </w:pPr>
    </w:p>
    <w:p w14:paraId="62A409ED" w14:textId="77777777" w:rsidR="00E7029E" w:rsidRDefault="00E7029E">
      <w:pPr>
        <w:ind w:left="567" w:hanging="567"/>
        <w:jc w:val="center"/>
        <w:rPr>
          <w:rFonts w:ascii="Arial" w:hAnsi="Arial" w:cs="Arial"/>
          <w:b/>
          <w:i/>
          <w:sz w:val="24"/>
          <w:szCs w:val="24"/>
          <w:u w:val="single"/>
        </w:rPr>
      </w:pPr>
    </w:p>
    <w:p w14:paraId="4A1DA2C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GWARANCJA JAKOŚCI</w:t>
      </w:r>
    </w:p>
    <w:p w14:paraId="6DFAE31E" w14:textId="77777777" w:rsidR="00E7029E" w:rsidRDefault="00E7029E">
      <w:pPr>
        <w:ind w:left="567" w:hanging="567"/>
        <w:jc w:val="center"/>
        <w:rPr>
          <w:rFonts w:ascii="Arial" w:hAnsi="Arial" w:cs="Arial"/>
          <w:b/>
          <w:sz w:val="24"/>
          <w:szCs w:val="24"/>
          <w:u w:val="single"/>
        </w:rPr>
      </w:pPr>
    </w:p>
    <w:p w14:paraId="4CE7D788" w14:textId="77777777" w:rsidR="00E7029E" w:rsidRDefault="00E7029E">
      <w:pPr>
        <w:ind w:left="567" w:hanging="567"/>
        <w:jc w:val="center"/>
        <w:rPr>
          <w:rFonts w:ascii="Arial" w:hAnsi="Arial" w:cs="Arial"/>
          <w:b/>
          <w:sz w:val="24"/>
          <w:szCs w:val="24"/>
          <w:u w:val="single"/>
        </w:rPr>
      </w:pPr>
    </w:p>
    <w:p w14:paraId="754449F4" w14:textId="77777777" w:rsidR="00E7029E" w:rsidRDefault="00E7029E">
      <w:pPr>
        <w:ind w:left="567" w:hanging="567"/>
        <w:jc w:val="center"/>
        <w:rPr>
          <w:rFonts w:ascii="Arial" w:hAnsi="Arial" w:cs="Arial"/>
          <w:b/>
          <w:sz w:val="24"/>
          <w:szCs w:val="24"/>
          <w:u w:val="single"/>
        </w:rPr>
      </w:pPr>
    </w:p>
    <w:p w14:paraId="57D615C4" w14:textId="77777777" w:rsidR="00E7029E" w:rsidRDefault="009716E1">
      <w:pPr>
        <w:ind w:left="567" w:hanging="567"/>
        <w:jc w:val="both"/>
        <w:rPr>
          <w:rFonts w:ascii="Arial" w:hAnsi="Arial" w:cs="Arial"/>
          <w:sz w:val="24"/>
          <w:szCs w:val="24"/>
        </w:rPr>
      </w:pPr>
      <w:r>
        <w:rPr>
          <w:rFonts w:ascii="Arial" w:hAnsi="Arial" w:cs="Arial"/>
          <w:sz w:val="24"/>
          <w:szCs w:val="24"/>
        </w:rPr>
        <w:t>Sporządzona w dniu: ……………………….............</w:t>
      </w:r>
      <w:r>
        <w:rPr>
          <w:rFonts w:ascii="Arial" w:hAnsi="Arial" w:cs="Arial"/>
          <w:b/>
          <w:sz w:val="24"/>
          <w:szCs w:val="24"/>
        </w:rPr>
        <w:t>r.</w:t>
      </w:r>
    </w:p>
    <w:p w14:paraId="4B0DF16B"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(nazwa, adres, dane z KRS):</w:t>
      </w:r>
      <w:r>
        <w:rPr>
          <w:rFonts w:ascii="Arial" w:hAnsi="Arial" w:cs="Arial"/>
          <w:b/>
          <w:sz w:val="24"/>
          <w:szCs w:val="24"/>
        </w:rPr>
        <w:t xml:space="preserve"> ………………………;</w:t>
      </w:r>
      <w:r>
        <w:rPr>
          <w:rFonts w:ascii="Arial" w:hAnsi="Arial" w:cs="Arial"/>
          <w:sz w:val="24"/>
          <w:szCs w:val="24"/>
        </w:rPr>
        <w:t xml:space="preserve"> KRS: …………….., wysokość kapitału zakładowego: ………………………. zł, będący Wykonawcą Umowy.</w:t>
      </w:r>
    </w:p>
    <w:p w14:paraId="70F38151"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Uprawniony z tytułu Gwarancji Jakości:</w:t>
      </w:r>
      <w:r>
        <w:rPr>
          <w:rFonts w:ascii="Arial" w:hAnsi="Arial" w:cs="Arial"/>
          <w:b/>
          <w:sz w:val="24"/>
          <w:szCs w:val="24"/>
        </w:rPr>
        <w:t xml:space="preserve"> ………………..</w:t>
      </w:r>
    </w:p>
    <w:p w14:paraId="48B4EC66"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Umowa nr </w:t>
      </w:r>
      <w:r>
        <w:rPr>
          <w:rFonts w:ascii="Arial" w:hAnsi="Arial" w:cs="Arial"/>
          <w:b/>
          <w:sz w:val="24"/>
          <w:szCs w:val="24"/>
        </w:rPr>
        <w:t xml:space="preserve">………………………………………………….., </w:t>
      </w:r>
      <w:r>
        <w:rPr>
          <w:rFonts w:ascii="Arial" w:hAnsi="Arial" w:cs="Arial"/>
          <w:sz w:val="24"/>
          <w:szCs w:val="24"/>
        </w:rPr>
        <w:t>zwana w dalszej treści „Umową”.</w:t>
      </w:r>
    </w:p>
    <w:p w14:paraId="5FDDD527"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Przedmiot Gwarancji Jakości obejmuje całość robót i dokumentów Wykonawcy objętych przedmiotem zamówienia pn.:</w:t>
      </w:r>
    </w:p>
    <w:p w14:paraId="69560BA7" w14:textId="77777777" w:rsidR="0034688F" w:rsidRDefault="0034688F" w:rsidP="0034688F">
      <w:pPr>
        <w:pStyle w:val="Akapitzlist"/>
        <w:tabs>
          <w:tab w:val="left" w:pos="284"/>
          <w:tab w:val="left" w:pos="720"/>
        </w:tabs>
        <w:ind w:left="0"/>
        <w:jc w:val="both"/>
      </w:pPr>
      <w:r w:rsidRPr="0034688F">
        <w:rPr>
          <w:rFonts w:ascii="Arial" w:eastAsia="Calibri" w:hAnsi="Arial" w:cs="Arial"/>
          <w:b/>
          <w:bCs/>
          <w:sz w:val="24"/>
          <w:szCs w:val="24"/>
        </w:rPr>
        <w:t>„Budowa ul. Modrzewiowej na odcinku od ul. Klonowej do al. NSZZ Solidarność w Świdniku wraz z infrastrukturą towarzyszącą”</w:t>
      </w:r>
    </w:p>
    <w:p w14:paraId="2EB0D9E4" w14:textId="77777777" w:rsidR="00E7029E" w:rsidRDefault="00E7029E">
      <w:pPr>
        <w:pStyle w:val="Standard"/>
        <w:widowControl/>
        <w:tabs>
          <w:tab w:val="left" w:pos="568"/>
        </w:tabs>
        <w:ind w:left="284"/>
        <w:jc w:val="both"/>
        <w:rPr>
          <w:rFonts w:ascii="Arial" w:hAnsi="Arial" w:cs="Arial"/>
        </w:rPr>
      </w:pPr>
    </w:p>
    <w:p w14:paraId="12980CB0" w14:textId="77777777" w:rsidR="00E7029E" w:rsidRDefault="00E7029E" w:rsidP="0034688F">
      <w:pPr>
        <w:tabs>
          <w:tab w:val="left" w:pos="284"/>
        </w:tabs>
        <w:jc w:val="both"/>
        <w:rPr>
          <w:rFonts w:ascii="Arial" w:hAnsi="Arial" w:cs="Arial"/>
          <w:sz w:val="24"/>
          <w:szCs w:val="24"/>
        </w:rPr>
      </w:pPr>
    </w:p>
    <w:p w14:paraId="6E2B812B" w14:textId="77777777" w:rsidR="00E7029E" w:rsidRDefault="009716E1">
      <w:pPr>
        <w:spacing w:after="160" w:line="276" w:lineRule="auto"/>
        <w:ind w:left="284"/>
        <w:jc w:val="both"/>
        <w:rPr>
          <w:rFonts w:ascii="Arial" w:hAnsi="Arial" w:cs="Arial"/>
          <w:sz w:val="24"/>
          <w:szCs w:val="24"/>
        </w:rPr>
      </w:pPr>
      <w:r>
        <w:rPr>
          <w:rFonts w:ascii="Arial" w:hAnsi="Arial" w:cs="Arial"/>
          <w:b/>
          <w:sz w:val="24"/>
          <w:szCs w:val="24"/>
        </w:rPr>
        <w:t xml:space="preserve">zwanych dalej „robotami”, </w:t>
      </w:r>
      <w:r>
        <w:rPr>
          <w:rFonts w:ascii="Arial" w:hAnsi="Arial" w:cs="Arial"/>
          <w:sz w:val="24"/>
          <w:szCs w:val="24"/>
        </w:rPr>
        <w:t>określonych w Umowie oraz w innych dokumentach będących jej integralną częścią.</w:t>
      </w:r>
    </w:p>
    <w:p w14:paraId="16074888" w14:textId="77777777" w:rsidR="00E7029E" w:rsidRDefault="009716E1">
      <w:pPr>
        <w:numPr>
          <w:ilvl w:val="0"/>
          <w:numId w:val="7"/>
        </w:numPr>
        <w:tabs>
          <w:tab w:val="left" w:pos="851"/>
        </w:tabs>
        <w:spacing w:after="160" w:line="276" w:lineRule="auto"/>
        <w:ind w:left="567" w:hanging="567"/>
        <w:jc w:val="both"/>
        <w:rPr>
          <w:rFonts w:ascii="Arial" w:hAnsi="Arial" w:cs="Arial"/>
          <w:sz w:val="24"/>
          <w:szCs w:val="24"/>
        </w:rPr>
      </w:pPr>
      <w:r>
        <w:rPr>
          <w:rFonts w:ascii="Arial" w:hAnsi="Arial" w:cs="Arial"/>
          <w:sz w:val="24"/>
          <w:szCs w:val="24"/>
        </w:rPr>
        <w:t xml:space="preserve">Data odbioru końcowego: </w:t>
      </w:r>
      <w:r>
        <w:rPr>
          <w:rFonts w:ascii="Arial" w:hAnsi="Arial" w:cs="Arial"/>
          <w:b/>
          <w:sz w:val="24"/>
          <w:szCs w:val="24"/>
        </w:rPr>
        <w:t>…………………………………………….. roku.</w:t>
      </w:r>
    </w:p>
    <w:p w14:paraId="30765144" w14:textId="77777777" w:rsidR="00E7029E" w:rsidRDefault="00E7029E">
      <w:pPr>
        <w:ind w:left="567" w:hanging="567"/>
        <w:jc w:val="both"/>
        <w:rPr>
          <w:rFonts w:ascii="Arial" w:hAnsi="Arial" w:cs="Arial"/>
          <w:b/>
          <w:sz w:val="24"/>
          <w:szCs w:val="24"/>
          <w:u w:val="single"/>
        </w:rPr>
      </w:pPr>
    </w:p>
    <w:p w14:paraId="4618589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Warunki Gwarancji Jakości</w:t>
      </w:r>
    </w:p>
    <w:p w14:paraId="2F0BB695" w14:textId="77777777" w:rsidR="00E7029E" w:rsidRDefault="00E7029E">
      <w:pPr>
        <w:ind w:left="567" w:hanging="567"/>
        <w:jc w:val="center"/>
        <w:rPr>
          <w:rFonts w:ascii="Arial" w:hAnsi="Arial" w:cs="Arial"/>
          <w:b/>
          <w:sz w:val="24"/>
          <w:szCs w:val="24"/>
          <w:u w:val="single"/>
        </w:rPr>
      </w:pPr>
    </w:p>
    <w:p w14:paraId="6F68332A" w14:textId="77777777" w:rsidR="00E7029E" w:rsidRDefault="00E7029E">
      <w:pPr>
        <w:ind w:left="567" w:hanging="567"/>
        <w:jc w:val="center"/>
        <w:rPr>
          <w:rFonts w:ascii="Arial" w:hAnsi="Arial" w:cs="Arial"/>
          <w:b/>
          <w:sz w:val="24"/>
          <w:szCs w:val="24"/>
          <w:u w:val="single"/>
        </w:rPr>
      </w:pPr>
    </w:p>
    <w:p w14:paraId="0B7FC593"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oświadcza i zapewnia Zamawiającego, że wykonany przez niego Przedmiot Umowy został wykonany prawidłowo, zgodnie z zobowiązaniami Wykonawcy, o których mowa w Umowie, a także z najlepszą wiedzą Gwaranta.</w:t>
      </w:r>
    </w:p>
    <w:p w14:paraId="3FCB60DC"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Poprzez niniejszą Gwarancję Jakości Gwarant przyjmuje na siebie odpowiedzialność za Przedmiot Umowy, w tym za dokumenty Wykonawcy </w:t>
      </w:r>
      <w:r>
        <w:rPr>
          <w:rFonts w:ascii="Arial" w:hAnsi="Arial" w:cs="Arial"/>
          <w:sz w:val="24"/>
          <w:szCs w:val="24"/>
        </w:rPr>
        <w:br/>
        <w:t>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784FA432" w14:textId="77777777" w:rsidR="00E7029E" w:rsidRDefault="009716E1">
      <w:pPr>
        <w:numPr>
          <w:ilvl w:val="0"/>
          <w:numId w:val="5"/>
        </w:numPr>
        <w:tabs>
          <w:tab w:val="left" w:pos="568"/>
          <w:tab w:val="left" w:pos="992"/>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 xml:space="preserve">Wykonawca udziela Zamawiającemu Gwarancji Jakości na wykonane roboty na okres: </w:t>
      </w:r>
      <w:r>
        <w:rPr>
          <w:rFonts w:ascii="Arial" w:hAnsi="Arial" w:cs="Arial"/>
          <w:b/>
          <w:sz w:val="24"/>
          <w:szCs w:val="24"/>
        </w:rPr>
        <w:t>….. miesięcy</w:t>
      </w:r>
    </w:p>
    <w:p w14:paraId="225B0EEC" w14:textId="77777777" w:rsidR="00E7029E" w:rsidRDefault="009716E1">
      <w:pPr>
        <w:numPr>
          <w:ilvl w:val="0"/>
          <w:numId w:val="5"/>
        </w:numPr>
        <w:tabs>
          <w:tab w:val="left" w:pos="851"/>
          <w:tab w:val="left" w:pos="1275"/>
          <w:tab w:val="center" w:pos="5103"/>
          <w:tab w:val="right" w:pos="9639"/>
        </w:tabs>
        <w:spacing w:after="160" w:line="276" w:lineRule="auto"/>
        <w:ind w:left="284" w:hanging="284"/>
        <w:jc w:val="both"/>
        <w:rPr>
          <w:rFonts w:ascii="Arial" w:hAnsi="Arial" w:cs="Arial"/>
          <w:sz w:val="24"/>
          <w:szCs w:val="24"/>
        </w:rPr>
      </w:pPr>
      <w:r>
        <w:rPr>
          <w:rFonts w:ascii="Arial" w:hAnsi="Arial" w:cs="Arial"/>
          <w:sz w:val="24"/>
          <w:szCs w:val="24"/>
        </w:rPr>
        <w:t>Bieg terminu Gwarancji Jakości rozpoczyna się:</w:t>
      </w:r>
    </w:p>
    <w:p w14:paraId="1A5837D9"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od daty podpisania odbioru końcowego Przedmiotu Umowy,</w:t>
      </w:r>
    </w:p>
    <w:p w14:paraId="45633794"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lastRenderedPageBreak/>
        <w:t>w przypadku wad – od daty protokolarnego potwierdzenia usunięcia wad stwierdzonych przy odbiorze końcowym Przedmiotu Umowy,</w:t>
      </w:r>
    </w:p>
    <w:p w14:paraId="0A580801"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dla wymienianych materiałów i urządzeń – z dniem ich wymiany.</w:t>
      </w:r>
    </w:p>
    <w:p w14:paraId="6E37BCAB"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W przypadku ujawnienia wad, termin gwarancji zostaje wydłużony o okres czasu, który upłynie pomiędzy datą zawiadomienia Wykonawcy o ujawnieniu wad i datą usunięcia wad.</w:t>
      </w:r>
    </w:p>
    <w:p w14:paraId="6B4DCFB3" w14:textId="77777777" w:rsidR="00E7029E" w:rsidRDefault="009716E1">
      <w:pPr>
        <w:numPr>
          <w:ilvl w:val="0"/>
          <w:numId w:val="5"/>
        </w:numPr>
        <w:tabs>
          <w:tab w:val="left" w:pos="568"/>
        </w:tabs>
        <w:ind w:left="284" w:hanging="284"/>
        <w:jc w:val="both"/>
        <w:rPr>
          <w:rFonts w:ascii="Arial" w:hAnsi="Arial" w:cs="Arial"/>
          <w:sz w:val="24"/>
          <w:szCs w:val="24"/>
        </w:rPr>
      </w:pPr>
      <w:r>
        <w:rPr>
          <w:rFonts w:ascii="Arial" w:hAnsi="Arial" w:cs="Arial"/>
          <w:sz w:val="24"/>
          <w:szCs w:val="24"/>
        </w:rPr>
        <w:t>W przypadku nieskutecznej 2-krotnej naprawy przez Wykonawcę lub wykonania wadliwej części robót na nowo, termin gwarancji dla tych elementów biegnie na nowo od chwili protokolarnego potwierdzenia naprawy lub wykonania na nowo robót.</w:t>
      </w:r>
    </w:p>
    <w:p w14:paraId="2325EF4E" w14:textId="77777777" w:rsidR="00E7029E" w:rsidRDefault="00E7029E">
      <w:pPr>
        <w:tabs>
          <w:tab w:val="left" w:pos="1004"/>
        </w:tabs>
        <w:ind w:left="720"/>
        <w:jc w:val="both"/>
        <w:rPr>
          <w:rFonts w:ascii="Arial" w:hAnsi="Arial" w:cs="Arial"/>
          <w:sz w:val="24"/>
          <w:szCs w:val="24"/>
        </w:rPr>
      </w:pPr>
    </w:p>
    <w:p w14:paraId="015A3EC2"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Zamawiający może dochodzić roszczeń z tytułu Gwarancji Jakości także po terminie określonym w punkcie 3, jeżeli reklamował wadę przed upływem tego terminu.</w:t>
      </w:r>
    </w:p>
    <w:p w14:paraId="7E264D86" w14:textId="77777777" w:rsidR="00E7029E" w:rsidRDefault="009716E1">
      <w:pPr>
        <w:numPr>
          <w:ilvl w:val="0"/>
          <w:numId w:val="5"/>
        </w:numPr>
        <w:tabs>
          <w:tab w:val="left" w:pos="568"/>
          <w:tab w:val="center" w:pos="4820"/>
          <w:tab w:val="right" w:pos="9356"/>
        </w:tabs>
        <w:ind w:left="284" w:hanging="284"/>
        <w:jc w:val="both"/>
        <w:rPr>
          <w:rFonts w:ascii="Arial" w:hAnsi="Arial" w:cs="Arial"/>
          <w:sz w:val="24"/>
          <w:szCs w:val="24"/>
        </w:rPr>
      </w:pPr>
      <w:r>
        <w:rPr>
          <w:rFonts w:ascii="Arial" w:hAnsi="Arial" w:cs="Arial"/>
          <w:sz w:val="24"/>
          <w:szCs w:val="24"/>
        </w:rPr>
        <w:t>Termin usuwania wad wynosi:</w:t>
      </w:r>
    </w:p>
    <w:p w14:paraId="1E78FE9A"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14 dni, licząc od dnia pisemnego powiadomienia,</w:t>
      </w:r>
    </w:p>
    <w:p w14:paraId="22CC0EC6"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095F7795" w14:textId="77777777" w:rsidR="00E7029E" w:rsidRDefault="00E7029E">
      <w:pPr>
        <w:ind w:left="567"/>
        <w:jc w:val="both"/>
        <w:rPr>
          <w:rFonts w:ascii="Arial" w:hAnsi="Arial" w:cs="Arial"/>
          <w:strike/>
          <w:sz w:val="24"/>
          <w:szCs w:val="24"/>
        </w:rPr>
      </w:pPr>
    </w:p>
    <w:p w14:paraId="2E7B44B4" w14:textId="77777777" w:rsidR="00E7029E" w:rsidRDefault="009716E1">
      <w:pPr>
        <w:numPr>
          <w:ilvl w:val="0"/>
          <w:numId w:val="5"/>
        </w:numPr>
        <w:tabs>
          <w:tab w:val="left" w:pos="426"/>
        </w:tabs>
        <w:ind w:left="284" w:hanging="142"/>
        <w:jc w:val="both"/>
        <w:rPr>
          <w:rFonts w:ascii="Arial" w:hAnsi="Arial" w:cs="Arial"/>
          <w:sz w:val="24"/>
          <w:szCs w:val="24"/>
        </w:rPr>
      </w:pPr>
      <w:r>
        <w:rPr>
          <w:rFonts w:ascii="Arial" w:hAnsi="Arial" w:cs="Arial"/>
          <w:sz w:val="24"/>
          <w:szCs w:val="24"/>
        </w:rPr>
        <w:t>Koszty usunięcia wad ponosi Wykonawca także w przypadku, gdy powstały one:</w:t>
      </w:r>
    </w:p>
    <w:p w14:paraId="4A07825C"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użycia materiałów i urządzeń lub wykonania robót niezgodnie ze Specyfikacjami technicznymi wykonania i odbioru robót i Dokumentacją projektową,</w:t>
      </w:r>
    </w:p>
    <w:p w14:paraId="1D20DC84"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błędów w dokumentacji, za którą Wykonawca jest odpowiedzialny (jeśli dotyczy),</w:t>
      </w:r>
    </w:p>
    <w:p w14:paraId="10B8664F"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 xml:space="preserve">w wyniku niewywiązywania się przez Wykonawcę z zobowiązań wynikających </w:t>
      </w:r>
      <w:r>
        <w:rPr>
          <w:rFonts w:ascii="Arial" w:hAnsi="Arial" w:cs="Arial"/>
          <w:sz w:val="24"/>
          <w:szCs w:val="24"/>
        </w:rPr>
        <w:br/>
        <w:t>z warunków Umowy.</w:t>
      </w:r>
    </w:p>
    <w:p w14:paraId="0D399A93"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Usunięcie wady zostanie stwierdzone protokołem podpisanym przez Zamawiającego.</w:t>
      </w:r>
    </w:p>
    <w:p w14:paraId="75EBC3E1"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 xml:space="preserve">Jeżeli Gwarant odmówi usunięcia wad lub nie wypełni obowiązku usunięcia wady w terminie ustalonym w ust. 8 </w:t>
      </w:r>
      <w:proofErr w:type="spellStart"/>
      <w:r>
        <w:rPr>
          <w:rFonts w:ascii="Arial" w:hAnsi="Arial" w:cs="Arial"/>
          <w:sz w:val="24"/>
          <w:szCs w:val="24"/>
        </w:rPr>
        <w:t>ppkt</w:t>
      </w:r>
      <w:proofErr w:type="spellEnd"/>
      <w:r>
        <w:rPr>
          <w:rFonts w:ascii="Arial" w:hAnsi="Arial" w:cs="Arial"/>
          <w:sz w:val="24"/>
          <w:szCs w:val="24"/>
        </w:rPr>
        <w:t xml:space="preserve"> a) lub w terminie wskazanym przez Zamawiającego zgodnie z ust. 8 </w:t>
      </w:r>
      <w:proofErr w:type="spellStart"/>
      <w:r>
        <w:rPr>
          <w:rFonts w:ascii="Arial" w:hAnsi="Arial" w:cs="Arial"/>
          <w:sz w:val="24"/>
          <w:szCs w:val="24"/>
        </w:rPr>
        <w:t>ppkt</w:t>
      </w:r>
      <w:proofErr w:type="spellEnd"/>
      <w:r>
        <w:rPr>
          <w:rFonts w:ascii="Arial" w:hAnsi="Arial" w:cs="Arial"/>
          <w:sz w:val="24"/>
          <w:szCs w:val="24"/>
        </w:rPr>
        <w:t xml:space="preserve"> b), Zamawiający będzie uprawniony do zlecenia usunięcia wady podmiotowi trzeciemu, a Gwarant zostanie obciążony kosztami takiego zlecenia. W przypadku braku zwrotu kosztów w ustalonym terminie Zamawiający może potrącić je z zabezpieczenia należytego wykonania umowy. Powyższe nie wyłącza uprawnień Zamawiającego wynikających z tytułu Gwarancji Jakości i Rękojmi za Wady.</w:t>
      </w:r>
    </w:p>
    <w:p w14:paraId="70C67DB4"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Gwarant jest odpowiedzialny za wszelkie szkody i straty, które spowodował w czasie prac związanych z usuwaniem wad.</w:t>
      </w:r>
    </w:p>
    <w:p w14:paraId="09D1630C" w14:textId="77777777" w:rsidR="00E7029E" w:rsidRDefault="009716E1">
      <w:pPr>
        <w:numPr>
          <w:ilvl w:val="0"/>
          <w:numId w:val="5"/>
        </w:numPr>
        <w:tabs>
          <w:tab w:val="left" w:pos="426"/>
        </w:tabs>
        <w:spacing w:after="160" w:line="276" w:lineRule="auto"/>
        <w:ind w:left="567" w:hanging="567"/>
        <w:jc w:val="both"/>
        <w:rPr>
          <w:rFonts w:ascii="Arial" w:hAnsi="Arial" w:cs="Arial"/>
          <w:sz w:val="24"/>
          <w:szCs w:val="24"/>
        </w:rPr>
      </w:pPr>
      <w:r>
        <w:rPr>
          <w:rFonts w:ascii="Arial" w:hAnsi="Arial" w:cs="Arial"/>
          <w:spacing w:val="6"/>
          <w:sz w:val="24"/>
          <w:szCs w:val="24"/>
        </w:rPr>
        <w:lastRenderedPageBreak/>
        <w:t>Gwarant, na pisemne żądanie Zamawiającego, upoważni Zamawiającego do wykonywania uprawnień z Gwarancji Jakości przysługującej Gwarantowi wobec Producentów Urządzeń, Podwykonawców, Dostawców, Usługodawców.</w:t>
      </w:r>
    </w:p>
    <w:p w14:paraId="40D17231" w14:textId="77777777" w:rsidR="00E7029E" w:rsidRDefault="009716E1">
      <w:pPr>
        <w:numPr>
          <w:ilvl w:val="0"/>
          <w:numId w:val="5"/>
        </w:numPr>
        <w:shd w:val="clear" w:color="auto" w:fill="FFFFFF"/>
        <w:tabs>
          <w:tab w:val="left" w:pos="709"/>
        </w:tabs>
        <w:spacing w:after="60" w:line="276" w:lineRule="auto"/>
        <w:ind w:left="426" w:hanging="426"/>
        <w:jc w:val="both"/>
        <w:rPr>
          <w:rFonts w:ascii="Arial" w:hAnsi="Arial" w:cs="Arial"/>
          <w:sz w:val="24"/>
          <w:szCs w:val="24"/>
        </w:rPr>
      </w:pPr>
      <w:r>
        <w:rPr>
          <w:rFonts w:ascii="Arial" w:hAnsi="Arial" w:cs="Arial"/>
          <w:sz w:val="24"/>
          <w:szCs w:val="24"/>
        </w:rPr>
        <w:t xml:space="preserve">O każdej Wadzie Zamawiający powiadomi telefonicznie Gwaranta, a następnie potwierdzi zgłoszenie faksem lub pocztą elektroniczną na wskazane numery telefonów i adresy. Kopia potwierdzenia zgłoszenia przesyłana jest również </w:t>
      </w:r>
      <w:r>
        <w:rPr>
          <w:rFonts w:ascii="Arial" w:hAnsi="Arial" w:cs="Arial"/>
          <w:spacing w:val="-1"/>
          <w:sz w:val="24"/>
          <w:szCs w:val="24"/>
        </w:rPr>
        <w:t>faksem lub pocztą elektroniczną do Zamawiającego.</w:t>
      </w:r>
    </w:p>
    <w:p w14:paraId="3E16896F"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Wszelka komunikacja pomiędzy Stronami potwierdzona zostanie w formie pisemnej.</w:t>
      </w:r>
    </w:p>
    <w:p w14:paraId="01A333AE"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Wszelkie pisma kierowane będą przez Strony na adresy podane w niniejszym dokumencie Gwarancji Jakości.</w:t>
      </w:r>
    </w:p>
    <w:p w14:paraId="6D025135"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pacing w:val="-1"/>
          <w:sz w:val="24"/>
          <w:szCs w:val="24"/>
        </w:rPr>
        <w:t xml:space="preserve">O zmianach w danych adresowych Strony obowiązane są </w:t>
      </w:r>
      <w:r>
        <w:rPr>
          <w:rFonts w:ascii="Arial" w:hAnsi="Arial" w:cs="Arial"/>
          <w:sz w:val="24"/>
          <w:szCs w:val="24"/>
        </w:rPr>
        <w:t>informować się niezwłocznie, nie później niż w terminie 7 dni od chwili zaistnienia zmian, pod rygorem uznania wysłania korespondencji pod ostatnio znany adres za skutecznie doręczoną.</w:t>
      </w:r>
    </w:p>
    <w:p w14:paraId="0CF244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1"/>
          <w:sz w:val="24"/>
          <w:szCs w:val="24"/>
        </w:rPr>
        <w:t>Gwarant jest obowiązany w terminie 7 dni od daty złożenia wniosku o upadłość lub likwidację powiadomić na piśmie o tym fakcie Zamawiającego.</w:t>
      </w:r>
    </w:p>
    <w:p w14:paraId="453BF8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4"/>
          <w:sz w:val="24"/>
          <w:szCs w:val="24"/>
        </w:rPr>
        <w:t xml:space="preserve">W sprawach nieuregulowanych niniejszą Gwarancją Jakości zastosowanie mają odpowiednie </w:t>
      </w:r>
      <w:r>
        <w:rPr>
          <w:rFonts w:ascii="Arial" w:hAnsi="Arial" w:cs="Arial"/>
          <w:spacing w:val="3"/>
          <w:sz w:val="24"/>
          <w:szCs w:val="24"/>
        </w:rPr>
        <w:t xml:space="preserve">przepisy prawa polskiego, w szczególności Kodeksu Cywilnego oraz ustawy </w:t>
      </w:r>
      <w:r>
        <w:rPr>
          <w:rFonts w:ascii="Arial" w:hAnsi="Arial" w:cs="Arial"/>
          <w:sz w:val="24"/>
          <w:szCs w:val="24"/>
        </w:rPr>
        <w:t>Prawo Zamówień Publicznych.</w:t>
      </w:r>
    </w:p>
    <w:p w14:paraId="28BA8586" w14:textId="77777777" w:rsidR="00E7029E" w:rsidRDefault="009716E1">
      <w:pPr>
        <w:keepNext/>
        <w:numPr>
          <w:ilvl w:val="0"/>
          <w:numId w:val="5"/>
        </w:numPr>
        <w:tabs>
          <w:tab w:val="left" w:pos="426"/>
          <w:tab w:val="left" w:pos="851"/>
        </w:tabs>
        <w:spacing w:after="60" w:line="276" w:lineRule="auto"/>
        <w:ind w:left="284" w:hanging="284"/>
        <w:jc w:val="both"/>
        <w:rPr>
          <w:rFonts w:ascii="Arial" w:hAnsi="Arial" w:cs="Arial"/>
          <w:sz w:val="24"/>
          <w:szCs w:val="24"/>
        </w:rPr>
      </w:pPr>
      <w:r>
        <w:rPr>
          <w:rFonts w:ascii="Arial" w:hAnsi="Arial" w:cs="Arial"/>
          <w:spacing w:val="-1"/>
          <w:sz w:val="24"/>
          <w:szCs w:val="24"/>
        </w:rPr>
        <w:t>Niniejsza Gwarancja Jakości stanowi integralną część Umowy.</w:t>
      </w:r>
    </w:p>
    <w:p w14:paraId="16A132C9" w14:textId="77777777" w:rsidR="00E7029E" w:rsidRDefault="009716E1">
      <w:pPr>
        <w:keepNext/>
        <w:numPr>
          <w:ilvl w:val="0"/>
          <w:numId w:val="5"/>
        </w:numPr>
        <w:tabs>
          <w:tab w:val="left" w:pos="426"/>
          <w:tab w:val="left" w:pos="851"/>
        </w:tabs>
        <w:spacing w:after="60" w:line="276" w:lineRule="auto"/>
        <w:ind w:left="426" w:hanging="426"/>
        <w:jc w:val="both"/>
        <w:rPr>
          <w:rFonts w:ascii="Arial" w:hAnsi="Arial" w:cs="Arial"/>
          <w:sz w:val="24"/>
          <w:szCs w:val="24"/>
        </w:rPr>
      </w:pPr>
      <w:r>
        <w:rPr>
          <w:rFonts w:ascii="Arial" w:hAnsi="Arial" w:cs="Arial"/>
          <w:spacing w:val="-1"/>
          <w:sz w:val="24"/>
          <w:szCs w:val="24"/>
        </w:rPr>
        <w:t>Ewentualne zmiany do dokumentu Gwarancji Jakości wymagają uprzedniej zgody Zamawiającego wyrażonej w formie pisemnej pod rygorem nieważności.</w:t>
      </w:r>
    </w:p>
    <w:p w14:paraId="4125F8F9" w14:textId="77777777" w:rsidR="00E7029E" w:rsidRDefault="00E7029E">
      <w:pPr>
        <w:ind w:left="567" w:hanging="567"/>
        <w:jc w:val="both"/>
        <w:rPr>
          <w:rFonts w:ascii="Arial" w:hAnsi="Arial" w:cs="Arial"/>
          <w:spacing w:val="-6"/>
          <w:sz w:val="24"/>
          <w:szCs w:val="24"/>
        </w:rPr>
      </w:pPr>
    </w:p>
    <w:p w14:paraId="68CD4BE2" w14:textId="77777777" w:rsidR="00E7029E" w:rsidRDefault="00E7029E">
      <w:pPr>
        <w:ind w:left="567" w:hanging="567"/>
        <w:jc w:val="both"/>
        <w:rPr>
          <w:rFonts w:ascii="Arial" w:hAnsi="Arial" w:cs="Arial"/>
          <w:spacing w:val="-6"/>
          <w:sz w:val="24"/>
          <w:szCs w:val="24"/>
        </w:rPr>
      </w:pPr>
    </w:p>
    <w:p w14:paraId="26E51EBB" w14:textId="77777777" w:rsidR="00E7029E" w:rsidRDefault="009716E1">
      <w:pPr>
        <w:ind w:left="2832" w:firstLine="708"/>
        <w:jc w:val="both"/>
        <w:rPr>
          <w:rFonts w:ascii="Arial" w:hAnsi="Arial" w:cs="Arial"/>
          <w:sz w:val="24"/>
          <w:szCs w:val="24"/>
        </w:rPr>
      </w:pPr>
      <w:r>
        <w:rPr>
          <w:rFonts w:ascii="Arial" w:hAnsi="Arial" w:cs="Arial"/>
          <w:sz w:val="24"/>
          <w:szCs w:val="24"/>
        </w:rPr>
        <w:t>Podpisy i pieczęcie w imieniu Wykonawcy:</w:t>
      </w:r>
    </w:p>
    <w:p w14:paraId="3ED8A88D" w14:textId="77777777" w:rsidR="00E7029E" w:rsidRDefault="00E7029E">
      <w:pPr>
        <w:tabs>
          <w:tab w:val="left" w:pos="993"/>
        </w:tabs>
        <w:rPr>
          <w:rFonts w:ascii="Arial" w:hAnsi="Arial" w:cs="Arial"/>
          <w:sz w:val="24"/>
          <w:szCs w:val="24"/>
        </w:rPr>
      </w:pPr>
    </w:p>
    <w:p w14:paraId="18C7010B" w14:textId="77777777" w:rsidR="00E7029E" w:rsidRDefault="00E7029E">
      <w:pPr>
        <w:tabs>
          <w:tab w:val="left" w:pos="993"/>
        </w:tabs>
        <w:rPr>
          <w:rFonts w:ascii="Arial" w:hAnsi="Arial" w:cs="Arial"/>
          <w:sz w:val="24"/>
          <w:szCs w:val="24"/>
        </w:rPr>
      </w:pPr>
    </w:p>
    <w:p w14:paraId="257FB1FA" w14:textId="77777777" w:rsidR="00E7029E" w:rsidRDefault="00E7029E">
      <w:pPr>
        <w:tabs>
          <w:tab w:val="left" w:pos="993"/>
        </w:tabs>
        <w:rPr>
          <w:rFonts w:ascii="Arial" w:hAnsi="Arial" w:cs="Arial"/>
          <w:sz w:val="24"/>
          <w:szCs w:val="24"/>
        </w:rPr>
      </w:pPr>
    </w:p>
    <w:p w14:paraId="2EDB9964" w14:textId="77777777" w:rsidR="00E7029E" w:rsidRDefault="00E7029E">
      <w:pPr>
        <w:tabs>
          <w:tab w:val="left" w:pos="993"/>
        </w:tabs>
        <w:rPr>
          <w:rFonts w:ascii="Arial" w:hAnsi="Arial" w:cs="Arial"/>
          <w:sz w:val="24"/>
          <w:szCs w:val="24"/>
        </w:rPr>
      </w:pPr>
    </w:p>
    <w:p w14:paraId="39985570" w14:textId="77777777" w:rsidR="00E7029E" w:rsidRDefault="00E7029E">
      <w:pPr>
        <w:tabs>
          <w:tab w:val="left" w:pos="993"/>
        </w:tabs>
        <w:rPr>
          <w:rFonts w:ascii="Arial" w:hAnsi="Arial" w:cs="Arial"/>
          <w:sz w:val="24"/>
          <w:szCs w:val="24"/>
        </w:rPr>
      </w:pPr>
    </w:p>
    <w:p w14:paraId="241287CD" w14:textId="77777777" w:rsidR="00E7029E" w:rsidRDefault="00E7029E">
      <w:pPr>
        <w:tabs>
          <w:tab w:val="left" w:pos="993"/>
        </w:tabs>
        <w:rPr>
          <w:rFonts w:ascii="Arial" w:hAnsi="Arial" w:cs="Arial"/>
          <w:sz w:val="24"/>
          <w:szCs w:val="24"/>
        </w:rPr>
      </w:pPr>
    </w:p>
    <w:p w14:paraId="75F07C57" w14:textId="77777777" w:rsidR="00E7029E" w:rsidRDefault="00E7029E">
      <w:pPr>
        <w:tabs>
          <w:tab w:val="left" w:pos="993"/>
        </w:tabs>
        <w:rPr>
          <w:rFonts w:ascii="Arial" w:hAnsi="Arial" w:cs="Arial"/>
          <w:sz w:val="24"/>
          <w:szCs w:val="24"/>
        </w:rPr>
      </w:pPr>
    </w:p>
    <w:p w14:paraId="25DF10A4" w14:textId="77777777" w:rsidR="00E7029E" w:rsidRDefault="00E7029E">
      <w:pPr>
        <w:tabs>
          <w:tab w:val="left" w:pos="993"/>
        </w:tabs>
        <w:rPr>
          <w:rFonts w:ascii="Arial" w:hAnsi="Arial" w:cs="Arial"/>
          <w:sz w:val="24"/>
          <w:szCs w:val="24"/>
        </w:rPr>
      </w:pPr>
    </w:p>
    <w:p w14:paraId="798E20F1" w14:textId="77777777" w:rsidR="00E7029E" w:rsidRDefault="00E7029E">
      <w:pPr>
        <w:tabs>
          <w:tab w:val="left" w:pos="993"/>
        </w:tabs>
        <w:rPr>
          <w:rFonts w:ascii="Arial" w:hAnsi="Arial" w:cs="Arial"/>
          <w:sz w:val="24"/>
          <w:szCs w:val="24"/>
        </w:rPr>
      </w:pPr>
    </w:p>
    <w:p w14:paraId="5C92B4AF" w14:textId="77777777" w:rsidR="00E7029E" w:rsidRDefault="00E7029E">
      <w:pPr>
        <w:tabs>
          <w:tab w:val="left" w:pos="993"/>
        </w:tabs>
        <w:rPr>
          <w:rFonts w:ascii="Arial" w:hAnsi="Arial" w:cs="Arial"/>
          <w:sz w:val="24"/>
          <w:szCs w:val="24"/>
        </w:rPr>
      </w:pPr>
    </w:p>
    <w:p w14:paraId="032A9696" w14:textId="77777777" w:rsidR="00E7029E" w:rsidRDefault="00E7029E">
      <w:pPr>
        <w:tabs>
          <w:tab w:val="left" w:pos="993"/>
        </w:tabs>
        <w:rPr>
          <w:rFonts w:ascii="Arial" w:hAnsi="Arial" w:cs="Arial"/>
          <w:sz w:val="24"/>
          <w:szCs w:val="24"/>
        </w:rPr>
      </w:pPr>
    </w:p>
    <w:p w14:paraId="13DFB962" w14:textId="77777777" w:rsidR="00E7029E" w:rsidRDefault="00E7029E">
      <w:pPr>
        <w:tabs>
          <w:tab w:val="left" w:pos="993"/>
        </w:tabs>
        <w:rPr>
          <w:rFonts w:ascii="Arial" w:hAnsi="Arial" w:cs="Arial"/>
          <w:sz w:val="24"/>
          <w:szCs w:val="24"/>
        </w:rPr>
      </w:pPr>
    </w:p>
    <w:p w14:paraId="08D7A39F" w14:textId="77777777" w:rsidR="00E7029E" w:rsidRDefault="00E7029E">
      <w:pPr>
        <w:tabs>
          <w:tab w:val="left" w:pos="993"/>
        </w:tabs>
        <w:rPr>
          <w:rFonts w:ascii="Arial" w:hAnsi="Arial" w:cs="Arial"/>
          <w:sz w:val="24"/>
          <w:szCs w:val="24"/>
        </w:rPr>
      </w:pPr>
    </w:p>
    <w:p w14:paraId="53ACCC06" w14:textId="77777777" w:rsidR="00E7029E" w:rsidRDefault="00E7029E">
      <w:pPr>
        <w:tabs>
          <w:tab w:val="left" w:pos="993"/>
        </w:tabs>
        <w:rPr>
          <w:rFonts w:ascii="Arial" w:hAnsi="Arial" w:cs="Arial"/>
          <w:sz w:val="24"/>
          <w:szCs w:val="24"/>
        </w:rPr>
      </w:pPr>
    </w:p>
    <w:p w14:paraId="271BE40A" w14:textId="6C33C895" w:rsidR="00E7029E" w:rsidRDefault="00E7029E">
      <w:pPr>
        <w:tabs>
          <w:tab w:val="left" w:pos="993"/>
        </w:tabs>
        <w:rPr>
          <w:rFonts w:ascii="Arial" w:hAnsi="Arial" w:cs="Arial"/>
          <w:sz w:val="24"/>
          <w:szCs w:val="24"/>
        </w:rPr>
      </w:pPr>
    </w:p>
    <w:p w14:paraId="19A2EC00" w14:textId="1A4476D2" w:rsidR="0034688F" w:rsidRDefault="0034688F">
      <w:pPr>
        <w:tabs>
          <w:tab w:val="left" w:pos="993"/>
        </w:tabs>
        <w:rPr>
          <w:rFonts w:ascii="Arial" w:hAnsi="Arial" w:cs="Arial"/>
          <w:sz w:val="24"/>
          <w:szCs w:val="24"/>
        </w:rPr>
      </w:pPr>
    </w:p>
    <w:p w14:paraId="4F8F2051" w14:textId="77777777" w:rsidR="0034688F" w:rsidRDefault="0034688F">
      <w:pPr>
        <w:tabs>
          <w:tab w:val="left" w:pos="993"/>
        </w:tabs>
        <w:rPr>
          <w:rFonts w:ascii="Arial" w:hAnsi="Arial" w:cs="Arial"/>
          <w:sz w:val="24"/>
          <w:szCs w:val="24"/>
        </w:rPr>
      </w:pPr>
    </w:p>
    <w:p w14:paraId="74080FA6" w14:textId="6E313109" w:rsidR="00E7029E" w:rsidRDefault="009716E1">
      <w:pPr>
        <w:suppressAutoHyphens w:val="0"/>
        <w:spacing w:line="276" w:lineRule="auto"/>
        <w:jc w:val="both"/>
        <w:rPr>
          <w:rFonts w:ascii="Arial" w:hAnsi="Arial" w:cs="Arial"/>
          <w:sz w:val="24"/>
          <w:szCs w:val="24"/>
        </w:rPr>
      </w:pPr>
      <w:r>
        <w:rPr>
          <w:rFonts w:ascii="Arial" w:hAnsi="Arial" w:cs="Arial"/>
          <w:i/>
          <w:sz w:val="24"/>
          <w:szCs w:val="24"/>
        </w:rPr>
        <w:lastRenderedPageBreak/>
        <w:t>Załącznik Nr 3 do umowy Nr ………………………</w:t>
      </w:r>
      <w:r w:rsidR="0034688F">
        <w:rPr>
          <w:rFonts w:ascii="Arial" w:hAnsi="Arial" w:cs="Arial"/>
          <w:i/>
          <w:sz w:val="24"/>
          <w:szCs w:val="24"/>
        </w:rPr>
        <w:t>…...</w:t>
      </w:r>
      <w:r>
        <w:rPr>
          <w:rFonts w:ascii="Arial" w:hAnsi="Arial" w:cs="Arial"/>
          <w:i/>
          <w:sz w:val="24"/>
          <w:szCs w:val="24"/>
        </w:rPr>
        <w:t>…... z dnia ……………….. 2021r.</w:t>
      </w:r>
    </w:p>
    <w:p w14:paraId="744D4019" w14:textId="77777777" w:rsidR="00E7029E" w:rsidRDefault="00E7029E">
      <w:pPr>
        <w:suppressAutoHyphens w:val="0"/>
        <w:rPr>
          <w:rFonts w:ascii="Arial" w:hAnsi="Arial" w:cs="Arial"/>
          <w:b/>
          <w:bCs/>
          <w:sz w:val="24"/>
          <w:szCs w:val="24"/>
        </w:rPr>
      </w:pPr>
    </w:p>
    <w:p w14:paraId="52A0F565" w14:textId="77777777" w:rsidR="00E7029E" w:rsidRDefault="009716E1">
      <w:pPr>
        <w:suppressAutoHyphens w:val="0"/>
        <w:jc w:val="center"/>
        <w:rPr>
          <w:rFonts w:ascii="Arial" w:hAnsi="Arial" w:cs="Arial"/>
          <w:sz w:val="24"/>
          <w:szCs w:val="24"/>
        </w:rPr>
      </w:pPr>
      <w:r>
        <w:rPr>
          <w:rFonts w:ascii="Arial" w:hAnsi="Arial" w:cs="Arial"/>
          <w:b/>
          <w:bCs/>
          <w:sz w:val="24"/>
          <w:szCs w:val="24"/>
        </w:rPr>
        <w:t>OŚWIADCZENIE PODWYKONAWCY / DALSZEGO PODWYKONAWCY</w:t>
      </w:r>
    </w:p>
    <w:p w14:paraId="03F2F657" w14:textId="77777777" w:rsidR="00E7029E" w:rsidRDefault="009716E1">
      <w:pPr>
        <w:suppressAutoHyphens w:val="0"/>
        <w:jc w:val="center"/>
        <w:rPr>
          <w:rFonts w:ascii="Arial" w:hAnsi="Arial" w:cs="Arial"/>
          <w:sz w:val="24"/>
          <w:szCs w:val="24"/>
        </w:rPr>
      </w:pPr>
      <w:r>
        <w:rPr>
          <w:rFonts w:ascii="Arial" w:hAnsi="Arial" w:cs="Arial"/>
          <w:b/>
          <w:bCs/>
          <w:sz w:val="24"/>
          <w:szCs w:val="24"/>
        </w:rPr>
        <w:t xml:space="preserve">o uregulowaniu całości wynagrodzenia z tytułu realizowania robót </w:t>
      </w:r>
      <w:r>
        <w:rPr>
          <w:rFonts w:ascii="Arial" w:hAnsi="Arial" w:cs="Arial"/>
          <w:b/>
          <w:bCs/>
          <w:sz w:val="24"/>
          <w:szCs w:val="24"/>
        </w:rPr>
        <w:br/>
        <w:t>w podwykonawstwie</w:t>
      </w:r>
      <w:bookmarkStart w:id="14" w:name="_Hlk43800279"/>
      <w:bookmarkEnd w:id="14"/>
    </w:p>
    <w:p w14:paraId="1AE1287F" w14:textId="77777777" w:rsidR="00E7029E" w:rsidRDefault="00E7029E">
      <w:pPr>
        <w:suppressAutoHyphens w:val="0"/>
        <w:rPr>
          <w:rFonts w:ascii="Arial" w:hAnsi="Arial" w:cs="Arial"/>
          <w:b/>
          <w:bCs/>
          <w:sz w:val="24"/>
          <w:szCs w:val="24"/>
        </w:rPr>
      </w:pPr>
    </w:p>
    <w:p w14:paraId="4ADB4F27" w14:textId="77777777" w:rsidR="00E7029E" w:rsidRDefault="009716E1">
      <w:pPr>
        <w:suppressAutoHyphens w:val="0"/>
        <w:rPr>
          <w:rFonts w:ascii="Arial" w:hAnsi="Arial" w:cs="Arial"/>
          <w:sz w:val="24"/>
          <w:szCs w:val="24"/>
        </w:rPr>
      </w:pPr>
      <w:r>
        <w:rPr>
          <w:rFonts w:ascii="Arial" w:hAnsi="Arial" w:cs="Arial"/>
          <w:sz w:val="24"/>
          <w:szCs w:val="24"/>
        </w:rPr>
        <w:t>Dotyczy: Umowy nr ………………..……........ z dnia ………...........na zadanie pn.</w:t>
      </w:r>
    </w:p>
    <w:p w14:paraId="5A785BCA" w14:textId="77777777" w:rsidR="00E7029E" w:rsidRDefault="00E7029E">
      <w:pPr>
        <w:tabs>
          <w:tab w:val="left" w:pos="568"/>
        </w:tabs>
        <w:ind w:left="284" w:hanging="284"/>
        <w:rPr>
          <w:rFonts w:ascii="Arial" w:hAnsi="Arial" w:cs="Arial"/>
          <w:b/>
          <w:sz w:val="24"/>
          <w:szCs w:val="24"/>
        </w:rPr>
      </w:pPr>
    </w:p>
    <w:p w14:paraId="56663F4E" w14:textId="77777777" w:rsidR="00E7029E" w:rsidRDefault="00E7029E">
      <w:pPr>
        <w:suppressAutoHyphens w:val="0"/>
        <w:spacing w:line="276" w:lineRule="auto"/>
        <w:ind w:left="420"/>
        <w:jc w:val="both"/>
        <w:rPr>
          <w:rFonts w:ascii="Arial" w:hAnsi="Arial" w:cs="Arial"/>
          <w:i/>
          <w:sz w:val="24"/>
          <w:szCs w:val="24"/>
        </w:rPr>
      </w:pPr>
    </w:p>
    <w:p w14:paraId="2B9774E5" w14:textId="77777777" w:rsidR="00E7029E" w:rsidRDefault="009716E1">
      <w:pPr>
        <w:widowControl/>
        <w:tabs>
          <w:tab w:val="left" w:pos="284"/>
          <w:tab w:val="left" w:pos="720"/>
        </w:tabs>
        <w:ind w:left="284" w:hanging="284"/>
        <w:jc w:val="both"/>
        <w:textAlignment w:val="auto"/>
      </w:pPr>
      <w:r>
        <w:rPr>
          <w:rFonts w:ascii="Arial" w:eastAsia="Calibri" w:hAnsi="Arial" w:cs="Arial"/>
          <w:b/>
          <w:bCs/>
          <w:kern w:val="2"/>
          <w:sz w:val="24"/>
          <w:szCs w:val="24"/>
        </w:rPr>
        <w:t>„Budowa ul. Modrzewiowej na odcinku od ul. Klonowej do al. NSZZ Solidarność w Świdniku wraz z infrastrukturą towarzyszącą”</w:t>
      </w:r>
    </w:p>
    <w:p w14:paraId="6C6C3BB2" w14:textId="77777777" w:rsidR="00E7029E" w:rsidRDefault="00E7029E">
      <w:pPr>
        <w:widowControl/>
        <w:tabs>
          <w:tab w:val="left" w:pos="284"/>
          <w:tab w:val="left" w:pos="720"/>
        </w:tabs>
        <w:ind w:left="284" w:hanging="284"/>
        <w:jc w:val="both"/>
        <w:textAlignment w:val="auto"/>
        <w:rPr>
          <w:rFonts w:ascii="Arial" w:hAnsi="Arial" w:cs="Arial"/>
          <w:sz w:val="24"/>
          <w:szCs w:val="24"/>
        </w:rPr>
      </w:pPr>
    </w:p>
    <w:p w14:paraId="0F3B18F3" w14:textId="77777777" w:rsidR="00E7029E" w:rsidRDefault="00E7029E">
      <w:pPr>
        <w:suppressAutoHyphens w:val="0"/>
        <w:spacing w:line="276" w:lineRule="auto"/>
        <w:ind w:left="420"/>
        <w:jc w:val="both"/>
        <w:rPr>
          <w:rFonts w:ascii="Arial" w:hAnsi="Arial" w:cs="Arial"/>
          <w:i/>
          <w:sz w:val="24"/>
          <w:szCs w:val="24"/>
        </w:rPr>
      </w:pPr>
    </w:p>
    <w:p w14:paraId="6938CA5D" w14:textId="77777777" w:rsidR="00E7029E" w:rsidRDefault="00E7029E">
      <w:pPr>
        <w:suppressAutoHyphens w:val="0"/>
        <w:spacing w:line="276" w:lineRule="auto"/>
        <w:ind w:left="420"/>
        <w:jc w:val="both"/>
        <w:rPr>
          <w:rFonts w:ascii="Arial" w:hAnsi="Arial" w:cs="Arial"/>
          <w:i/>
          <w:sz w:val="24"/>
          <w:szCs w:val="24"/>
        </w:rPr>
      </w:pPr>
    </w:p>
    <w:p w14:paraId="42B83271" w14:textId="77777777" w:rsidR="00E7029E" w:rsidRDefault="00E7029E">
      <w:pPr>
        <w:suppressAutoHyphens w:val="0"/>
        <w:spacing w:line="276" w:lineRule="auto"/>
        <w:ind w:left="420"/>
        <w:jc w:val="both"/>
        <w:rPr>
          <w:rFonts w:ascii="Arial" w:hAnsi="Arial" w:cs="Arial"/>
          <w:i/>
          <w:sz w:val="24"/>
          <w:szCs w:val="24"/>
        </w:rPr>
      </w:pPr>
    </w:p>
    <w:p w14:paraId="2F73FF08" w14:textId="77777777" w:rsidR="00E7029E" w:rsidRDefault="00E7029E">
      <w:pPr>
        <w:suppressAutoHyphens w:val="0"/>
        <w:spacing w:line="276" w:lineRule="auto"/>
        <w:ind w:left="420"/>
        <w:jc w:val="both"/>
        <w:rPr>
          <w:rFonts w:ascii="Arial" w:hAnsi="Arial" w:cs="Arial"/>
          <w:i/>
          <w:sz w:val="24"/>
          <w:szCs w:val="24"/>
        </w:rPr>
      </w:pPr>
    </w:p>
    <w:p w14:paraId="100B918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t xml:space="preserve">Oświadczam, że na dzień sporządzenia niniejszego oświadczenia, </w:t>
      </w:r>
      <w:r>
        <w:rPr>
          <w:rFonts w:ascii="Arial" w:hAnsi="Arial" w:cs="Arial"/>
          <w:iCs/>
          <w:sz w:val="24"/>
          <w:szCs w:val="24"/>
        </w:rPr>
        <w:br/>
        <w:t>tj. ………………,</w:t>
      </w:r>
    </w:p>
    <w:p w14:paraId="26DB982E"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5169DAE7"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 xml:space="preserve">W związku z powyższym oświadczam, że nie będziemy kierować do </w:t>
      </w:r>
      <w:r>
        <w:rPr>
          <w:rFonts w:ascii="Arial" w:hAnsi="Arial" w:cs="Arial"/>
          <w:iCs/>
          <w:sz w:val="24"/>
          <w:szCs w:val="24"/>
        </w:rPr>
        <w:br/>
        <w:t>Zamawiającego w przyszłości żadnych roszczeń, w tym finansowych.</w:t>
      </w:r>
    </w:p>
    <w:p w14:paraId="64FFA09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r>
    </w:p>
    <w:p w14:paraId="3DC198ED" w14:textId="77777777" w:rsidR="00E7029E" w:rsidRDefault="00E7029E">
      <w:pPr>
        <w:suppressAutoHyphens w:val="0"/>
        <w:spacing w:line="276" w:lineRule="auto"/>
        <w:ind w:left="420"/>
        <w:jc w:val="both"/>
        <w:rPr>
          <w:rFonts w:ascii="Arial" w:hAnsi="Arial" w:cs="Arial"/>
          <w:iCs/>
          <w:sz w:val="24"/>
          <w:szCs w:val="24"/>
        </w:rPr>
      </w:pPr>
    </w:p>
    <w:p w14:paraId="47149988" w14:textId="77777777" w:rsidR="00E7029E" w:rsidRDefault="00E7029E">
      <w:pPr>
        <w:tabs>
          <w:tab w:val="left" w:pos="0"/>
        </w:tabs>
        <w:suppressAutoHyphens w:val="0"/>
        <w:spacing w:line="276" w:lineRule="auto"/>
        <w:jc w:val="both"/>
        <w:rPr>
          <w:rFonts w:ascii="Arial" w:hAnsi="Arial" w:cs="Arial"/>
          <w:iCs/>
          <w:sz w:val="24"/>
          <w:szCs w:val="24"/>
        </w:rPr>
      </w:pPr>
    </w:p>
    <w:p w14:paraId="7C52E3A6" w14:textId="77777777" w:rsidR="00E7029E" w:rsidRDefault="00E7029E">
      <w:pPr>
        <w:suppressAutoHyphens w:val="0"/>
        <w:spacing w:line="276" w:lineRule="auto"/>
        <w:ind w:left="420"/>
        <w:jc w:val="both"/>
        <w:rPr>
          <w:rFonts w:ascii="Arial" w:hAnsi="Arial" w:cs="Arial"/>
          <w:i/>
          <w:sz w:val="24"/>
          <w:szCs w:val="24"/>
        </w:rPr>
      </w:pPr>
    </w:p>
    <w:p w14:paraId="12F45111" w14:textId="77777777" w:rsidR="00E7029E" w:rsidRDefault="009716E1">
      <w:pPr>
        <w:suppressAutoHyphens w:val="0"/>
        <w:rPr>
          <w:rFonts w:ascii="Arial" w:hAnsi="Arial" w:cs="Arial"/>
          <w:sz w:val="24"/>
          <w:szCs w:val="24"/>
        </w:rPr>
      </w:pPr>
      <w:r>
        <w:rPr>
          <w:rFonts w:ascii="Arial" w:hAnsi="Arial" w:cs="Arial"/>
          <w:sz w:val="24"/>
          <w:szCs w:val="24"/>
        </w:rPr>
        <w:t xml:space="preserve">.............................................                                  ....................................................       </w:t>
      </w:r>
    </w:p>
    <w:p w14:paraId="41D6B318"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4A18937"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2419F998" w14:textId="77777777" w:rsidR="00E7029E" w:rsidRDefault="009716E1">
      <w:pPr>
        <w:suppressAutoHyphens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89044E" w14:textId="77777777" w:rsidR="00E7029E" w:rsidRDefault="00E7029E">
      <w:pPr>
        <w:suppressAutoHyphens w:val="0"/>
        <w:spacing w:line="276" w:lineRule="auto"/>
        <w:ind w:left="420"/>
        <w:jc w:val="both"/>
        <w:rPr>
          <w:rFonts w:ascii="Arial" w:hAnsi="Arial" w:cs="Arial"/>
          <w:i/>
          <w:sz w:val="24"/>
          <w:szCs w:val="24"/>
        </w:rPr>
      </w:pPr>
    </w:p>
    <w:p w14:paraId="0A76CDC6" w14:textId="77777777" w:rsidR="00E7029E" w:rsidRDefault="00E7029E">
      <w:pPr>
        <w:suppressAutoHyphens w:val="0"/>
        <w:spacing w:line="276" w:lineRule="auto"/>
        <w:ind w:left="420"/>
        <w:jc w:val="both"/>
        <w:rPr>
          <w:rFonts w:ascii="Arial" w:hAnsi="Arial" w:cs="Arial"/>
          <w:i/>
          <w:sz w:val="24"/>
          <w:szCs w:val="24"/>
        </w:rPr>
      </w:pPr>
    </w:p>
    <w:p w14:paraId="0AC0E991" w14:textId="77777777" w:rsidR="00E7029E" w:rsidRDefault="00E7029E">
      <w:pPr>
        <w:suppressAutoHyphens w:val="0"/>
        <w:spacing w:line="276" w:lineRule="auto"/>
        <w:jc w:val="both"/>
        <w:rPr>
          <w:rFonts w:ascii="Arial" w:hAnsi="Arial" w:cs="Arial"/>
          <w:i/>
          <w:sz w:val="24"/>
          <w:szCs w:val="24"/>
        </w:rPr>
      </w:pPr>
    </w:p>
    <w:p w14:paraId="25CD21D7" w14:textId="41A229D0" w:rsidR="00E7029E" w:rsidRDefault="00E7029E">
      <w:pPr>
        <w:suppressAutoHyphens w:val="0"/>
        <w:spacing w:line="276" w:lineRule="auto"/>
        <w:jc w:val="both"/>
        <w:rPr>
          <w:rFonts w:ascii="Arial" w:hAnsi="Arial" w:cs="Arial"/>
          <w:i/>
          <w:sz w:val="24"/>
          <w:szCs w:val="24"/>
        </w:rPr>
      </w:pPr>
    </w:p>
    <w:p w14:paraId="052AFA71" w14:textId="5CD6676A" w:rsidR="0034688F" w:rsidRDefault="0034688F">
      <w:pPr>
        <w:suppressAutoHyphens w:val="0"/>
        <w:spacing w:line="276" w:lineRule="auto"/>
        <w:jc w:val="both"/>
        <w:rPr>
          <w:rFonts w:ascii="Arial" w:hAnsi="Arial" w:cs="Arial"/>
          <w:i/>
          <w:sz w:val="24"/>
          <w:szCs w:val="24"/>
        </w:rPr>
      </w:pPr>
    </w:p>
    <w:p w14:paraId="284A2759" w14:textId="3FD45301" w:rsidR="0034688F" w:rsidRDefault="0034688F">
      <w:pPr>
        <w:suppressAutoHyphens w:val="0"/>
        <w:spacing w:line="276" w:lineRule="auto"/>
        <w:jc w:val="both"/>
        <w:rPr>
          <w:rFonts w:ascii="Arial" w:hAnsi="Arial" w:cs="Arial"/>
          <w:i/>
          <w:sz w:val="24"/>
          <w:szCs w:val="24"/>
        </w:rPr>
      </w:pPr>
    </w:p>
    <w:p w14:paraId="4F8126C1" w14:textId="28B88857" w:rsidR="0034688F" w:rsidRDefault="0034688F">
      <w:pPr>
        <w:suppressAutoHyphens w:val="0"/>
        <w:spacing w:line="276" w:lineRule="auto"/>
        <w:jc w:val="both"/>
        <w:rPr>
          <w:rFonts w:ascii="Arial" w:hAnsi="Arial" w:cs="Arial"/>
          <w:i/>
          <w:sz w:val="24"/>
          <w:szCs w:val="24"/>
        </w:rPr>
      </w:pPr>
    </w:p>
    <w:p w14:paraId="4A533D5C" w14:textId="7665BE65" w:rsidR="0034688F" w:rsidRDefault="0034688F">
      <w:pPr>
        <w:suppressAutoHyphens w:val="0"/>
        <w:spacing w:line="276" w:lineRule="auto"/>
        <w:jc w:val="both"/>
        <w:rPr>
          <w:rFonts w:ascii="Arial" w:hAnsi="Arial" w:cs="Arial"/>
          <w:i/>
          <w:sz w:val="24"/>
          <w:szCs w:val="24"/>
        </w:rPr>
      </w:pPr>
    </w:p>
    <w:p w14:paraId="38462FF0" w14:textId="77A9DEC7" w:rsidR="0034688F" w:rsidRDefault="0034688F">
      <w:pPr>
        <w:suppressAutoHyphens w:val="0"/>
        <w:spacing w:line="276" w:lineRule="auto"/>
        <w:jc w:val="both"/>
        <w:rPr>
          <w:rFonts w:ascii="Arial" w:hAnsi="Arial" w:cs="Arial"/>
          <w:i/>
          <w:sz w:val="24"/>
          <w:szCs w:val="24"/>
        </w:rPr>
      </w:pPr>
    </w:p>
    <w:p w14:paraId="4AD47B44" w14:textId="5489CD06" w:rsidR="0034688F" w:rsidRDefault="0034688F">
      <w:pPr>
        <w:suppressAutoHyphens w:val="0"/>
        <w:spacing w:line="276" w:lineRule="auto"/>
        <w:jc w:val="both"/>
        <w:rPr>
          <w:rFonts w:ascii="Arial" w:hAnsi="Arial" w:cs="Arial"/>
          <w:i/>
          <w:sz w:val="24"/>
          <w:szCs w:val="24"/>
        </w:rPr>
      </w:pPr>
    </w:p>
    <w:p w14:paraId="458B398B" w14:textId="092B6596" w:rsidR="0034688F" w:rsidRDefault="0034688F">
      <w:pPr>
        <w:suppressAutoHyphens w:val="0"/>
        <w:spacing w:line="276" w:lineRule="auto"/>
        <w:jc w:val="both"/>
        <w:rPr>
          <w:rFonts w:ascii="Arial" w:hAnsi="Arial" w:cs="Arial"/>
          <w:i/>
          <w:sz w:val="24"/>
          <w:szCs w:val="24"/>
        </w:rPr>
      </w:pPr>
    </w:p>
    <w:p w14:paraId="60E4E808" w14:textId="48A6721E" w:rsidR="0034688F" w:rsidRDefault="0034688F">
      <w:pPr>
        <w:suppressAutoHyphens w:val="0"/>
        <w:spacing w:line="276" w:lineRule="auto"/>
        <w:jc w:val="both"/>
        <w:rPr>
          <w:rFonts w:ascii="Arial" w:hAnsi="Arial" w:cs="Arial"/>
          <w:i/>
          <w:sz w:val="24"/>
          <w:szCs w:val="24"/>
        </w:rPr>
      </w:pPr>
    </w:p>
    <w:p w14:paraId="3474C25D" w14:textId="7E513EFA" w:rsidR="0034688F" w:rsidRDefault="0034688F">
      <w:pPr>
        <w:suppressAutoHyphens w:val="0"/>
        <w:spacing w:line="276" w:lineRule="auto"/>
        <w:jc w:val="both"/>
        <w:rPr>
          <w:rFonts w:ascii="Arial" w:hAnsi="Arial" w:cs="Arial"/>
          <w:i/>
          <w:sz w:val="24"/>
          <w:szCs w:val="24"/>
        </w:rPr>
      </w:pPr>
    </w:p>
    <w:p w14:paraId="0DE9EAD2" w14:textId="61E22047" w:rsidR="0034688F" w:rsidRDefault="0034688F">
      <w:pPr>
        <w:suppressAutoHyphens w:val="0"/>
        <w:spacing w:line="276" w:lineRule="auto"/>
        <w:jc w:val="both"/>
        <w:rPr>
          <w:rFonts w:ascii="Arial" w:hAnsi="Arial" w:cs="Arial"/>
          <w:i/>
          <w:sz w:val="24"/>
          <w:szCs w:val="24"/>
        </w:rPr>
      </w:pPr>
    </w:p>
    <w:p w14:paraId="3AFD2127" w14:textId="1BEDBB73" w:rsidR="0034688F" w:rsidRDefault="0034688F">
      <w:pPr>
        <w:suppressAutoHyphens w:val="0"/>
        <w:spacing w:line="276" w:lineRule="auto"/>
        <w:jc w:val="both"/>
        <w:rPr>
          <w:rFonts w:ascii="Arial" w:hAnsi="Arial" w:cs="Arial"/>
          <w:i/>
          <w:sz w:val="24"/>
          <w:szCs w:val="24"/>
        </w:rPr>
      </w:pPr>
    </w:p>
    <w:p w14:paraId="52D1D701" w14:textId="562FA264" w:rsidR="0034688F" w:rsidRPr="00A84C9F" w:rsidRDefault="0034688F" w:rsidP="0034688F">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Załącznik Nr 4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57321582" w14:textId="77777777" w:rsidR="0034688F" w:rsidRDefault="0034688F" w:rsidP="0034688F">
      <w:pPr>
        <w:pStyle w:val="Standard"/>
        <w:spacing w:before="120" w:after="120" w:line="276" w:lineRule="auto"/>
        <w:rPr>
          <w:rFonts w:ascii="Arial" w:eastAsia="Calibri" w:hAnsi="Arial" w:cs="Arial"/>
          <w:b/>
          <w:color w:val="FFFFFF"/>
          <w:lang w:eastAsia="pl-PL"/>
        </w:rPr>
      </w:pPr>
    </w:p>
    <w:p w14:paraId="376FF564" w14:textId="77777777" w:rsidR="0034688F" w:rsidRDefault="0034688F" w:rsidP="0034688F">
      <w:pPr>
        <w:pStyle w:val="Standard"/>
        <w:spacing w:before="120" w:after="120" w:line="276" w:lineRule="auto"/>
        <w:rPr>
          <w:rFonts w:ascii="Arial" w:hAnsi="Arial" w:cs="Arial"/>
          <w:i/>
          <w:u w:val="single"/>
        </w:rPr>
      </w:pPr>
    </w:p>
    <w:p w14:paraId="5D25DD03" w14:textId="77777777" w:rsidR="0034688F" w:rsidRPr="00A84C9F" w:rsidRDefault="0034688F" w:rsidP="0034688F">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09C9435" w14:textId="77777777" w:rsidR="0034688F" w:rsidRPr="00A84C9F" w:rsidRDefault="0034688F" w:rsidP="0034688F">
      <w:pPr>
        <w:spacing w:line="276" w:lineRule="auto"/>
        <w:jc w:val="center"/>
        <w:rPr>
          <w:rFonts w:ascii="Arial" w:hAnsi="Arial" w:cs="Arial"/>
          <w:b/>
          <w:sz w:val="22"/>
          <w:szCs w:val="22"/>
          <w:lang w:val="en-US" w:eastAsia="en-US"/>
        </w:rPr>
      </w:pPr>
    </w:p>
    <w:p w14:paraId="61EE801B" w14:textId="77777777" w:rsidR="0034688F" w:rsidRPr="002141DC" w:rsidRDefault="0034688F" w:rsidP="0034688F">
      <w:pPr>
        <w:spacing w:line="276" w:lineRule="auto"/>
        <w:jc w:val="center"/>
        <w:rPr>
          <w:rFonts w:ascii="Arial" w:hAnsi="Arial" w:cs="Arial"/>
          <w:b/>
          <w:lang w:val="en-US" w:eastAsia="en-US"/>
        </w:rPr>
      </w:pPr>
    </w:p>
    <w:p w14:paraId="15B57742" w14:textId="77777777" w:rsidR="0034688F" w:rsidRPr="002141DC" w:rsidRDefault="0034688F" w:rsidP="0034688F">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DACE495" w14:textId="77777777" w:rsidR="0034688F" w:rsidRPr="002141DC" w:rsidRDefault="0034688F" w:rsidP="0034688F">
      <w:pPr>
        <w:spacing w:line="276" w:lineRule="auto"/>
        <w:jc w:val="both"/>
        <w:rPr>
          <w:rFonts w:ascii="Arial" w:hAnsi="Arial" w:cs="Arial"/>
        </w:rPr>
      </w:pPr>
    </w:p>
    <w:p w14:paraId="1CCA1E85"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101877F"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02B7C8F0"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5FA462B2"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406B39C2"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6C9391F4"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74532C9B"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35E336F6"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68C0508F"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34DF6BF2"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7A3CEF43"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0EB3E111"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25CE093E"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6C454E9C"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9E5B4A1" w14:textId="77777777" w:rsidR="0034688F" w:rsidRPr="002141DC" w:rsidRDefault="0034688F" w:rsidP="0034688F">
      <w:pPr>
        <w:tabs>
          <w:tab w:val="num" w:pos="709"/>
        </w:tabs>
        <w:spacing w:line="276" w:lineRule="auto"/>
        <w:ind w:left="709"/>
        <w:jc w:val="both"/>
        <w:rPr>
          <w:rFonts w:ascii="Arial" w:hAnsi="Arial" w:cs="Arial"/>
        </w:rPr>
      </w:pPr>
    </w:p>
    <w:p w14:paraId="3C4F4501" w14:textId="77777777" w:rsidR="0034688F" w:rsidRPr="002141DC" w:rsidRDefault="0034688F" w:rsidP="0034688F">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B7C77">
      <w:headerReference w:type="default" r:id="rId7"/>
      <w:footerReference w:type="default" r:id="rId8"/>
      <w:pgSz w:w="11906" w:h="16838"/>
      <w:pgMar w:top="1417" w:right="1417" w:bottom="1417" w:left="1417" w:header="284" w:footer="284" w:gutter="0"/>
      <w:cols w:space="708"/>
      <w:formProt w:val="0"/>
      <w:docGrid w:linePitch="600" w:charSpace="491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D49" w16cex:dateUtc="2021-05-24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45AE" w14:textId="77777777" w:rsidR="007B5881" w:rsidRDefault="007B5881">
      <w:r>
        <w:separator/>
      </w:r>
    </w:p>
  </w:endnote>
  <w:endnote w:type="continuationSeparator" w:id="0">
    <w:p w14:paraId="5D8B33D5" w14:textId="77777777" w:rsidR="007B5881" w:rsidRDefault="007B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7B5881" w:rsidRDefault="007B5881">
    <w:pPr>
      <w:pStyle w:val="Nagwek"/>
    </w:pPr>
    <w:r>
      <w:rPr>
        <w:b/>
      </w:rPr>
      <w:t>-------------------------------------------------------------------------------------------------------------------------------------</w:t>
    </w:r>
  </w:p>
  <w:p w14:paraId="4656A29D" w14:textId="77777777" w:rsidR="007B5881" w:rsidRDefault="007B5881">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6ACE" w14:textId="77777777" w:rsidR="007B5881" w:rsidRDefault="007B5881">
      <w:r>
        <w:separator/>
      </w:r>
    </w:p>
  </w:footnote>
  <w:footnote w:type="continuationSeparator" w:id="0">
    <w:p w14:paraId="719C913C" w14:textId="77777777" w:rsidR="007B5881" w:rsidRDefault="007B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46A8" w14:textId="77777777" w:rsidR="007B5881" w:rsidRDefault="007B5881">
    <w:pPr>
      <w:pStyle w:val="Nagwek"/>
      <w:jc w:val="center"/>
    </w:pPr>
  </w:p>
  <w:p w14:paraId="24D976AC" w14:textId="77777777" w:rsidR="007B5881" w:rsidRDefault="007B5881">
    <w:pPr>
      <w:pStyle w:val="Nagwek"/>
    </w:pPr>
    <w:r>
      <w:t xml:space="preserve">GMINA MIEJSKA ŚWIDNIK                                                                                        </w:t>
    </w:r>
  </w:p>
  <w:p w14:paraId="45AA5D94" w14:textId="77777777" w:rsidR="007B5881" w:rsidRDefault="007B58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AD68DE18"/>
    <w:lvl w:ilvl="0">
      <w:start w:val="1"/>
      <w:numFmt w:val="decimal"/>
      <w:lvlText w:val="%1."/>
      <w:lvlJc w:val="left"/>
      <w:pPr>
        <w:tabs>
          <w:tab w:val="num" w:pos="502"/>
        </w:tabs>
        <w:ind w:left="502" w:hanging="360"/>
      </w:pPr>
      <w:rPr>
        <w:rFonts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979230E"/>
    <w:multiLevelType w:val="hybridMultilevel"/>
    <w:tmpl w:val="22C2AE4E"/>
    <w:lvl w:ilvl="0" w:tplc="6A862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90E9C"/>
    <w:multiLevelType w:val="hybridMultilevel"/>
    <w:tmpl w:val="0196171E"/>
    <w:lvl w:ilvl="0" w:tplc="04150011">
      <w:start w:val="1"/>
      <w:numFmt w:val="decimal"/>
      <w:lvlText w:val="%1)"/>
      <w:lvlJc w:val="left"/>
      <w:pPr>
        <w:ind w:left="644" w:hanging="360"/>
      </w:pPr>
      <w:rPr>
        <w:rFonts w:hint="default"/>
      </w:rPr>
    </w:lvl>
    <w:lvl w:ilvl="1" w:tplc="672C5DD4">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BA2B9E"/>
    <w:multiLevelType w:val="hybridMultilevel"/>
    <w:tmpl w:val="33DE1F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C8B24C2"/>
    <w:multiLevelType w:val="multilevel"/>
    <w:tmpl w:val="7FE4C1E0"/>
    <w:lvl w:ilvl="0">
      <w:start w:val="1"/>
      <w:numFmt w:val="decimal"/>
      <w:lvlText w:val="%1)"/>
      <w:lvlJc w:val="left"/>
      <w:pPr>
        <w:tabs>
          <w:tab w:val="num" w:pos="720"/>
        </w:tabs>
        <w:ind w:left="720" w:hanging="360"/>
      </w:pPr>
      <w:rPr>
        <w:rFonts w:ascii="Arial" w:hAnsi="Arial" w:cs="Arial" w:hint="default"/>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0" w15:restartNumberingAfterBreak="0">
    <w:nsid w:val="21242469"/>
    <w:multiLevelType w:val="multilevel"/>
    <w:tmpl w:val="231C648E"/>
    <w:lvl w:ilvl="0">
      <w:start w:val="1"/>
      <w:numFmt w:val="decimal"/>
      <w:lvlText w:val="%1."/>
      <w:lvlJc w:val="left"/>
      <w:pPr>
        <w:ind w:left="0" w:firstLine="0"/>
      </w:pPr>
      <w:rPr>
        <w:rFonts w:ascii="Arial" w:hAnsi="Arial" w:cs="Cambria"/>
        <w:b w:val="0"/>
        <w:color w:val="000000"/>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3"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23170C"/>
    <w:multiLevelType w:val="hybridMultilevel"/>
    <w:tmpl w:val="22349552"/>
    <w:lvl w:ilvl="0" w:tplc="FBE2CC20">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FD06C9C"/>
    <w:multiLevelType w:val="hybridMultilevel"/>
    <w:tmpl w:val="DCD20926"/>
    <w:lvl w:ilvl="0" w:tplc="5492E0FC">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34085EDC"/>
    <w:multiLevelType w:val="multilevel"/>
    <w:tmpl w:val="DB8AFD06"/>
    <w:lvl w:ilvl="0">
      <w:start w:val="1"/>
      <w:numFmt w:val="lowerLetter"/>
      <w:lvlText w:val="%1)"/>
      <w:lvlJc w:val="lef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32"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23424"/>
    <w:multiLevelType w:val="multilevel"/>
    <w:tmpl w:val="EF5AE45E"/>
    <w:lvl w:ilvl="0">
      <w:start w:val="1"/>
      <w:numFmt w:val="decimal"/>
      <w:lvlText w:val="%1."/>
      <w:lvlJc w:val="left"/>
      <w:pPr>
        <w:ind w:left="0" w:firstLine="0"/>
      </w:pPr>
      <w:rPr>
        <w:rFonts w:ascii="Arial" w:eastAsia="Times New Roman" w:hAnsi="Arial" w:cs="Times New Roman"/>
        <w:b w:val="0"/>
        <w:bCs w:val="0"/>
        <w:sz w:val="24"/>
        <w:szCs w:val="24"/>
      </w:rPr>
    </w:lvl>
    <w:lvl w:ilvl="1">
      <w:start w:val="1"/>
      <w:numFmt w:val="decimal"/>
      <w:lvlText w:val="%2)"/>
      <w:lvlJc w:val="left"/>
      <w:pPr>
        <w:ind w:left="0" w:firstLine="0"/>
      </w:pPr>
      <w:rPr>
        <w:rFonts w:ascii="Arial" w:hAnsi="Arial"/>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3941261F"/>
    <w:multiLevelType w:val="multilevel"/>
    <w:tmpl w:val="C46ABAFC"/>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BAF64ED"/>
    <w:multiLevelType w:val="multilevel"/>
    <w:tmpl w:val="27869ED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F7F35A9"/>
    <w:multiLevelType w:val="multilevel"/>
    <w:tmpl w:val="C9D6AEB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41"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43" w15:restartNumberingAfterBreak="0">
    <w:nsid w:val="49D82C97"/>
    <w:multiLevelType w:val="multilevel"/>
    <w:tmpl w:val="D09803FE"/>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D65E67"/>
    <w:multiLevelType w:val="multilevel"/>
    <w:tmpl w:val="B9A4713C"/>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53DB2F61"/>
    <w:multiLevelType w:val="hybridMultilevel"/>
    <w:tmpl w:val="B1EAE09E"/>
    <w:lvl w:ilvl="0" w:tplc="9066085A">
      <w:start w:val="1"/>
      <w:numFmt w:val="decimal"/>
      <w:lvlText w:val="%1)"/>
      <w:lvlJc w:val="left"/>
      <w:pPr>
        <w:ind w:left="2084" w:hanging="360"/>
      </w:pPr>
      <w:rPr>
        <w:rFonts w:hint="default"/>
        <w:color w:val="000000"/>
        <w:sz w:val="24"/>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8"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5A372E14"/>
    <w:multiLevelType w:val="multilevel"/>
    <w:tmpl w:val="3230E718"/>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C612D2D"/>
    <w:multiLevelType w:val="multilevel"/>
    <w:tmpl w:val="8F9E1C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3" w15:restartNumberingAfterBreak="0">
    <w:nsid w:val="5F797746"/>
    <w:multiLevelType w:val="multilevel"/>
    <w:tmpl w:val="030895DC"/>
    <w:lvl w:ilvl="0">
      <w:start w:val="1"/>
      <w:numFmt w:val="decimal"/>
      <w:lvlText w:val="%1."/>
      <w:lvlJc w:val="left"/>
      <w:pPr>
        <w:tabs>
          <w:tab w:val="num" w:pos="502"/>
        </w:tabs>
        <w:ind w:left="502" w:hanging="360"/>
      </w:pPr>
      <w:rPr>
        <w:rFonts w:ascii="Arial" w:hAnsi="Arial" w:cs="Arial"/>
        <w:b w:val="0"/>
        <w:bCs w:val="0"/>
        <w:color w:val="000000"/>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54"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57171DF"/>
    <w:multiLevelType w:val="multilevel"/>
    <w:tmpl w:val="868E5CA6"/>
    <w:lvl w:ilvl="0">
      <w:start w:val="1"/>
      <w:numFmt w:val="decimal"/>
      <w:lvlText w:val="%1)"/>
      <w:lvlJc w:val="left"/>
      <w:pPr>
        <w:ind w:left="1440" w:hanging="360"/>
      </w:pPr>
      <w:rPr>
        <w:rFonts w:ascii="Arial" w:hAnsi="Arial"/>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6800DFE"/>
    <w:multiLevelType w:val="multilevel"/>
    <w:tmpl w:val="1A2E9CB0"/>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9"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76172DC5"/>
    <w:multiLevelType w:val="multilevel"/>
    <w:tmpl w:val="3DE85CD6"/>
    <w:lvl w:ilvl="0">
      <w:start w:val="1"/>
      <w:numFmt w:val="decimal"/>
      <w:lvlText w:val="%1."/>
      <w:lvlJc w:val="left"/>
      <w:pPr>
        <w:ind w:left="0" w:firstLine="0"/>
      </w:pPr>
      <w:rPr>
        <w:rFonts w:ascii="Arial" w:hAnsi="Arial" w:cs="Cambria"/>
        <w:b w:val="0"/>
        <w:strike w:val="0"/>
        <w:dstrike w:val="0"/>
        <w:color w:val="000000"/>
        <w:spacing w:val="6"/>
        <w:kern w:val="2"/>
        <w:sz w:val="24"/>
        <w:lang w:eastAsia="pl-PL"/>
      </w:rPr>
    </w:lvl>
    <w:lvl w:ilvl="1">
      <w:start w:val="1"/>
      <w:numFmt w:val="lowerLetter"/>
      <w:lvlText w:val="%2)"/>
      <w:lvlJc w:val="left"/>
      <w:pPr>
        <w:ind w:left="0" w:firstLine="0"/>
      </w:pPr>
      <w:rPr>
        <w:rFonts w:ascii="Arial" w:hAnsi="Arial"/>
        <w:color w:val="auto"/>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7D2E336B"/>
    <w:multiLevelType w:val="multilevel"/>
    <w:tmpl w:val="B39C09AE"/>
    <w:lvl w:ilvl="0">
      <w:start w:val="1"/>
      <w:numFmt w:val="lowerLetter"/>
      <w:lvlText w:val="%1)"/>
      <w:lvlJc w:val="left"/>
      <w:pPr>
        <w:ind w:left="0" w:firstLine="0"/>
      </w:pPr>
      <w:rPr>
        <w:rFonts w:ascii="Arial" w:hAnsi="Arial"/>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1"/>
  </w:num>
  <w:num w:numId="3">
    <w:abstractNumId w:val="21"/>
  </w:num>
  <w:num w:numId="4">
    <w:abstractNumId w:val="7"/>
  </w:num>
  <w:num w:numId="5">
    <w:abstractNumId w:val="64"/>
  </w:num>
  <w:num w:numId="6">
    <w:abstractNumId w:val="60"/>
  </w:num>
  <w:num w:numId="7">
    <w:abstractNumId w:val="20"/>
  </w:num>
  <w:num w:numId="8">
    <w:abstractNumId w:val="68"/>
  </w:num>
  <w:num w:numId="9">
    <w:abstractNumId w:val="56"/>
  </w:num>
  <w:num w:numId="10">
    <w:abstractNumId w:val="59"/>
  </w:num>
  <w:num w:numId="11">
    <w:abstractNumId w:val="49"/>
  </w:num>
  <w:num w:numId="12">
    <w:abstractNumId w:val="34"/>
  </w:num>
  <w:num w:numId="13">
    <w:abstractNumId w:val="32"/>
  </w:num>
  <w:num w:numId="14">
    <w:abstractNumId w:val="65"/>
  </w:num>
  <w:num w:numId="15">
    <w:abstractNumId w:val="29"/>
  </w:num>
  <w:num w:numId="16">
    <w:abstractNumId w:val="63"/>
  </w:num>
  <w:num w:numId="17">
    <w:abstractNumId w:val="57"/>
  </w:num>
  <w:num w:numId="18">
    <w:abstractNumId w:val="51"/>
  </w:num>
  <w:num w:numId="19">
    <w:abstractNumId w:val="40"/>
  </w:num>
  <w:num w:numId="20">
    <w:abstractNumId w:val="61"/>
  </w:num>
  <w:num w:numId="21">
    <w:abstractNumId w:val="23"/>
  </w:num>
  <w:num w:numId="22">
    <w:abstractNumId w:val="13"/>
  </w:num>
  <w:num w:numId="23">
    <w:abstractNumId w:val="67"/>
  </w:num>
  <w:num w:numId="24">
    <w:abstractNumId w:val="3"/>
  </w:num>
  <w:num w:numId="25">
    <w:abstractNumId w:val="54"/>
  </w:num>
  <w:num w:numId="26">
    <w:abstractNumId w:val="42"/>
  </w:num>
  <w:num w:numId="27">
    <w:abstractNumId w:val="27"/>
  </w:num>
  <w:num w:numId="28">
    <w:abstractNumId w:val="39"/>
  </w:num>
  <w:num w:numId="29">
    <w:abstractNumId w:val="43"/>
  </w:num>
  <w:num w:numId="30">
    <w:abstractNumId w:val="38"/>
  </w:num>
  <w:num w:numId="31">
    <w:abstractNumId w:val="14"/>
  </w:num>
  <w:num w:numId="32">
    <w:abstractNumId w:val="69"/>
  </w:num>
  <w:num w:numId="33">
    <w:abstractNumId w:val="26"/>
  </w:num>
  <w:num w:numId="34">
    <w:abstractNumId w:val="17"/>
  </w:num>
  <w:num w:numId="35">
    <w:abstractNumId w:val="46"/>
  </w:num>
  <w:num w:numId="36">
    <w:abstractNumId w:val="30"/>
  </w:num>
  <w:num w:numId="37">
    <w:abstractNumId w:val="53"/>
  </w:num>
  <w:num w:numId="38">
    <w:abstractNumId w:val="55"/>
  </w:num>
  <w:num w:numId="39">
    <w:abstractNumId w:val="31"/>
  </w:num>
  <w:num w:numId="40">
    <w:abstractNumId w:val="45"/>
  </w:num>
  <w:num w:numId="41">
    <w:abstractNumId w:val="36"/>
  </w:num>
  <w:num w:numId="42">
    <w:abstractNumId w:val="52"/>
  </w:num>
  <w:num w:numId="43">
    <w:abstractNumId w:val="58"/>
  </w:num>
  <w:num w:numId="44">
    <w:abstractNumId w:val="22"/>
  </w:num>
  <w:num w:numId="45">
    <w:abstractNumId w:val="19"/>
  </w:num>
  <w:num w:numId="46">
    <w:abstractNumId w:val="33"/>
  </w:num>
  <w:num w:numId="47">
    <w:abstractNumId w:val="25"/>
  </w:num>
  <w:num w:numId="48">
    <w:abstractNumId w:val="1"/>
  </w:num>
  <w:num w:numId="49">
    <w:abstractNumId w:val="12"/>
  </w:num>
  <w:num w:numId="50">
    <w:abstractNumId w:val="62"/>
  </w:num>
  <w:num w:numId="51">
    <w:abstractNumId w:val="24"/>
  </w:num>
  <w:num w:numId="52">
    <w:abstractNumId w:val="0"/>
  </w:num>
  <w:num w:numId="53">
    <w:abstractNumId w:val="66"/>
  </w:num>
  <w:num w:numId="54">
    <w:abstractNumId w:val="35"/>
  </w:num>
  <w:num w:numId="55">
    <w:abstractNumId w:val="28"/>
  </w:num>
  <w:num w:numId="56">
    <w:abstractNumId w:val="50"/>
  </w:num>
  <w:num w:numId="57">
    <w:abstractNumId w:val="2"/>
  </w:num>
  <w:num w:numId="58">
    <w:abstractNumId w:val="8"/>
  </w:num>
  <w:num w:numId="59">
    <w:abstractNumId w:val="16"/>
  </w:num>
  <w:num w:numId="60">
    <w:abstractNumId w:val="10"/>
  </w:num>
  <w:num w:numId="61">
    <w:abstractNumId w:val="11"/>
  </w:num>
  <w:num w:numId="62">
    <w:abstractNumId w:val="18"/>
  </w:num>
  <w:num w:numId="63">
    <w:abstractNumId w:val="9"/>
  </w:num>
  <w:num w:numId="64">
    <w:abstractNumId w:val="4"/>
  </w:num>
  <w:num w:numId="65">
    <w:abstractNumId w:val="47"/>
  </w:num>
  <w:num w:numId="66">
    <w:abstractNumId w:val="15"/>
  </w:num>
  <w:num w:numId="67">
    <w:abstractNumId w:val="5"/>
  </w:num>
  <w:num w:numId="68">
    <w:abstractNumId w:val="37"/>
  </w:num>
  <w:num w:numId="69">
    <w:abstractNumId w:val="48"/>
  </w:num>
  <w:num w:numId="70">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35EBB"/>
    <w:rsid w:val="0008530B"/>
    <w:rsid w:val="00140B3C"/>
    <w:rsid w:val="0018595F"/>
    <w:rsid w:val="001919F3"/>
    <w:rsid w:val="002229E6"/>
    <w:rsid w:val="00276A07"/>
    <w:rsid w:val="0034688F"/>
    <w:rsid w:val="00375DD1"/>
    <w:rsid w:val="003A14B8"/>
    <w:rsid w:val="003C55E3"/>
    <w:rsid w:val="003C586F"/>
    <w:rsid w:val="00450BA7"/>
    <w:rsid w:val="00457160"/>
    <w:rsid w:val="004946CA"/>
    <w:rsid w:val="004A737D"/>
    <w:rsid w:val="004B7C77"/>
    <w:rsid w:val="00540EA7"/>
    <w:rsid w:val="00572EBE"/>
    <w:rsid w:val="005B245F"/>
    <w:rsid w:val="006234C9"/>
    <w:rsid w:val="00685CC1"/>
    <w:rsid w:val="006D1441"/>
    <w:rsid w:val="006E23E4"/>
    <w:rsid w:val="00725CCA"/>
    <w:rsid w:val="00740562"/>
    <w:rsid w:val="007436FD"/>
    <w:rsid w:val="00743AF9"/>
    <w:rsid w:val="00777138"/>
    <w:rsid w:val="007B1040"/>
    <w:rsid w:val="007B5881"/>
    <w:rsid w:val="007F4F62"/>
    <w:rsid w:val="008646BD"/>
    <w:rsid w:val="008E5801"/>
    <w:rsid w:val="00923167"/>
    <w:rsid w:val="009579B8"/>
    <w:rsid w:val="009716E1"/>
    <w:rsid w:val="00997AF3"/>
    <w:rsid w:val="009A23A6"/>
    <w:rsid w:val="009D2E0F"/>
    <w:rsid w:val="009D6179"/>
    <w:rsid w:val="00AB2C08"/>
    <w:rsid w:val="00B27646"/>
    <w:rsid w:val="00B358CB"/>
    <w:rsid w:val="00B96C28"/>
    <w:rsid w:val="00B97D10"/>
    <w:rsid w:val="00BA10AA"/>
    <w:rsid w:val="00BC7E84"/>
    <w:rsid w:val="00BF1116"/>
    <w:rsid w:val="00C21110"/>
    <w:rsid w:val="00C53509"/>
    <w:rsid w:val="00C81C35"/>
    <w:rsid w:val="00CC1DAC"/>
    <w:rsid w:val="00CD425D"/>
    <w:rsid w:val="00D30414"/>
    <w:rsid w:val="00D7461E"/>
    <w:rsid w:val="00D85D4F"/>
    <w:rsid w:val="00DE507D"/>
    <w:rsid w:val="00E0015A"/>
    <w:rsid w:val="00E7029E"/>
    <w:rsid w:val="00EC7011"/>
    <w:rsid w:val="00EE355E"/>
    <w:rsid w:val="00F36A6B"/>
    <w:rsid w:val="00F546A8"/>
    <w:rsid w:val="00FF1F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qFormat/>
  </w:style>
  <w:style w:type="paragraph" w:styleId="NormalnyWeb">
    <w:name w:val="Normal (Web)"/>
    <w:basedOn w:val="Normalny"/>
    <w:rsid w:val="00140B3C"/>
    <w:pPr>
      <w:widowControl/>
      <w:suppressAutoHyphens w:val="0"/>
      <w:spacing w:before="280" w:after="119"/>
      <w:textAlignment w:val="auto"/>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9588</Words>
  <Characters>57534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Andrzej Gąska</cp:lastModifiedBy>
  <cp:revision>6</cp:revision>
  <cp:lastPrinted>2021-05-24T12:57:00Z</cp:lastPrinted>
  <dcterms:created xsi:type="dcterms:W3CDTF">2021-05-24T12:05:00Z</dcterms:created>
  <dcterms:modified xsi:type="dcterms:W3CDTF">2021-05-27T09:42:00Z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