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370833" w14:textId="77777777" w:rsidR="00F5708F" w:rsidRDefault="00F5708F" w:rsidP="00D50F5E">
      <w:pPr>
        <w:pStyle w:val="Bezodstpw"/>
        <w:jc w:val="right"/>
      </w:pPr>
    </w:p>
    <w:p w14:paraId="0CF465AB" w14:textId="126C82F1" w:rsidR="00DA7306" w:rsidRPr="00DA7306" w:rsidRDefault="00DA7306" w:rsidP="00DA7306">
      <w:pPr>
        <w:jc w:val="right"/>
        <w:rPr>
          <w:rFonts w:ascii="Arial" w:hAnsi="Arial" w:cs="Arial"/>
          <w:color w:val="000000"/>
          <w:kern w:val="0"/>
        </w:rPr>
      </w:pPr>
      <w:r w:rsidRPr="00DA7306">
        <w:rPr>
          <w:rFonts w:ascii="Arial" w:hAnsi="Arial" w:cs="Arial"/>
          <w:color w:val="000000"/>
          <w:kern w:val="0"/>
        </w:rPr>
        <w:t>Załącznik Nr 6 do SWZ</w:t>
      </w:r>
    </w:p>
    <w:p w14:paraId="54426E3C" w14:textId="065F3156" w:rsidR="00670230" w:rsidRPr="00072967" w:rsidRDefault="00670230" w:rsidP="00670230">
      <w:pPr>
        <w:jc w:val="center"/>
        <w:rPr>
          <w:rFonts w:ascii="Arial" w:hAnsi="Arial" w:cs="Arial"/>
          <w:color w:val="00000A"/>
          <w:kern w:val="0"/>
          <w:sz w:val="22"/>
          <w:szCs w:val="22"/>
        </w:rPr>
      </w:pPr>
      <w:r w:rsidRPr="00072967">
        <w:rPr>
          <w:rFonts w:ascii="Arial" w:hAnsi="Arial" w:cs="Arial"/>
          <w:b/>
          <w:color w:val="000000"/>
          <w:kern w:val="0"/>
          <w:sz w:val="24"/>
          <w:szCs w:val="22"/>
        </w:rPr>
        <w:t xml:space="preserve">UMOWA NR </w:t>
      </w:r>
      <w:r w:rsidR="00C1604A" w:rsidRPr="00072967">
        <w:rPr>
          <w:rFonts w:ascii="Arial" w:hAnsi="Arial" w:cs="Arial"/>
          <w:b/>
          <w:color w:val="000000"/>
          <w:kern w:val="0"/>
          <w:sz w:val="24"/>
          <w:szCs w:val="22"/>
        </w:rPr>
        <w:t>…</w:t>
      </w:r>
      <w:r w:rsidR="009D2F5B" w:rsidRPr="00072967">
        <w:rPr>
          <w:rFonts w:ascii="Arial" w:hAnsi="Arial" w:cs="Arial"/>
          <w:b/>
          <w:color w:val="000000"/>
          <w:kern w:val="0"/>
          <w:sz w:val="24"/>
          <w:szCs w:val="22"/>
        </w:rPr>
        <w:t>………</w:t>
      </w:r>
      <w:r w:rsidRPr="00072967">
        <w:rPr>
          <w:rFonts w:ascii="Arial" w:hAnsi="Arial" w:cs="Arial"/>
          <w:b/>
          <w:color w:val="000000"/>
          <w:kern w:val="0"/>
          <w:sz w:val="24"/>
          <w:szCs w:val="22"/>
        </w:rPr>
        <w:t>/</w:t>
      </w:r>
      <w:r w:rsidR="009D2F5B" w:rsidRPr="00072967">
        <w:rPr>
          <w:rFonts w:ascii="Arial" w:hAnsi="Arial" w:cs="Arial"/>
          <w:b/>
          <w:color w:val="000000"/>
          <w:kern w:val="0"/>
          <w:sz w:val="24"/>
          <w:szCs w:val="22"/>
        </w:rPr>
        <w:t>…..</w:t>
      </w:r>
      <w:r w:rsidRPr="00072967">
        <w:rPr>
          <w:rFonts w:ascii="Arial" w:hAnsi="Arial" w:cs="Arial"/>
          <w:b/>
          <w:color w:val="000000"/>
          <w:kern w:val="0"/>
          <w:sz w:val="24"/>
          <w:szCs w:val="22"/>
        </w:rPr>
        <w:t>/WIN/</w:t>
      </w:r>
      <w:r w:rsidR="009D2F5B" w:rsidRPr="00072967">
        <w:rPr>
          <w:rFonts w:ascii="Arial" w:hAnsi="Arial" w:cs="Arial"/>
          <w:b/>
          <w:color w:val="000000"/>
          <w:kern w:val="0"/>
          <w:sz w:val="24"/>
          <w:szCs w:val="22"/>
        </w:rPr>
        <w:t>……….</w:t>
      </w:r>
    </w:p>
    <w:p w14:paraId="138BC83E" w14:textId="77777777" w:rsidR="00670230" w:rsidRPr="00072967" w:rsidRDefault="00670230" w:rsidP="00670230">
      <w:pPr>
        <w:rPr>
          <w:rFonts w:ascii="Arial" w:hAnsi="Arial" w:cs="Arial"/>
          <w:color w:val="000000"/>
          <w:kern w:val="0"/>
          <w:sz w:val="24"/>
          <w:szCs w:val="22"/>
        </w:rPr>
      </w:pPr>
    </w:p>
    <w:p w14:paraId="748DC132" w14:textId="4FC901C5" w:rsidR="00670230" w:rsidRPr="00072967" w:rsidRDefault="00670230" w:rsidP="00A27BF3">
      <w:pPr>
        <w:ind w:firstLine="426"/>
        <w:rPr>
          <w:rFonts w:ascii="Arial" w:hAnsi="Arial" w:cs="Arial"/>
          <w:color w:val="00000A"/>
          <w:kern w:val="0"/>
          <w:sz w:val="22"/>
          <w:szCs w:val="22"/>
        </w:rPr>
      </w:pPr>
      <w:r w:rsidRPr="00072967">
        <w:rPr>
          <w:rFonts w:ascii="Arial" w:hAnsi="Arial" w:cs="Arial"/>
          <w:color w:val="000000"/>
          <w:kern w:val="0"/>
          <w:sz w:val="24"/>
          <w:szCs w:val="22"/>
        </w:rPr>
        <w:t>zawart</w:t>
      </w:r>
      <w:r w:rsidR="00FC43E9" w:rsidRPr="00072967">
        <w:rPr>
          <w:rFonts w:ascii="Arial" w:hAnsi="Arial" w:cs="Arial"/>
          <w:color w:val="000000"/>
          <w:kern w:val="0"/>
          <w:sz w:val="24"/>
          <w:szCs w:val="22"/>
        </w:rPr>
        <w:t>a</w:t>
      </w:r>
      <w:r w:rsidRPr="00072967">
        <w:rPr>
          <w:rFonts w:ascii="Arial" w:hAnsi="Arial" w:cs="Arial"/>
          <w:color w:val="000000"/>
          <w:kern w:val="0"/>
          <w:sz w:val="24"/>
          <w:szCs w:val="22"/>
        </w:rPr>
        <w:t xml:space="preserve"> w dniu </w:t>
      </w:r>
      <w:r w:rsidR="007F1FD3" w:rsidRPr="00072967">
        <w:rPr>
          <w:rFonts w:ascii="Arial" w:hAnsi="Arial" w:cs="Arial"/>
          <w:color w:val="000000"/>
          <w:kern w:val="0"/>
          <w:sz w:val="24"/>
          <w:szCs w:val="22"/>
        </w:rPr>
        <w:t>……………….</w:t>
      </w:r>
      <w:r w:rsidR="00EF413D" w:rsidRPr="00072967">
        <w:rPr>
          <w:rFonts w:ascii="Arial" w:hAnsi="Arial" w:cs="Arial"/>
          <w:color w:val="000000"/>
          <w:kern w:val="0"/>
          <w:sz w:val="24"/>
          <w:szCs w:val="22"/>
        </w:rPr>
        <w:t>2022</w:t>
      </w:r>
      <w:r w:rsidRPr="00072967">
        <w:rPr>
          <w:rFonts w:ascii="Arial" w:hAnsi="Arial" w:cs="Arial"/>
          <w:color w:val="000000"/>
          <w:kern w:val="0"/>
          <w:sz w:val="24"/>
          <w:szCs w:val="22"/>
        </w:rPr>
        <w:t xml:space="preserve"> r. w  Świdniku pomiędzy:</w:t>
      </w:r>
    </w:p>
    <w:p w14:paraId="7D3990B9" w14:textId="4CC28C13" w:rsidR="00670230" w:rsidRPr="00072967" w:rsidRDefault="00670230" w:rsidP="00A27BF3">
      <w:pPr>
        <w:ind w:left="426"/>
        <w:jc w:val="both"/>
        <w:rPr>
          <w:rFonts w:ascii="Arial" w:hAnsi="Arial" w:cs="Arial"/>
          <w:color w:val="00000A"/>
          <w:kern w:val="0"/>
          <w:sz w:val="22"/>
          <w:szCs w:val="22"/>
        </w:rPr>
      </w:pPr>
      <w:r w:rsidRPr="00072967">
        <w:rPr>
          <w:rFonts w:ascii="Arial" w:hAnsi="Arial" w:cs="Arial"/>
          <w:b/>
          <w:color w:val="000000"/>
          <w:kern w:val="0"/>
          <w:sz w:val="24"/>
          <w:szCs w:val="22"/>
        </w:rPr>
        <w:t>Gminą Miejską Świdnik 21-040 Świdnik ul. S. Wyspiańskiego 27</w:t>
      </w:r>
      <w:r w:rsidRPr="00072967">
        <w:rPr>
          <w:rFonts w:ascii="Arial" w:hAnsi="Arial" w:cs="Arial"/>
          <w:color w:val="000000"/>
          <w:kern w:val="0"/>
          <w:sz w:val="24"/>
          <w:szCs w:val="22"/>
        </w:rPr>
        <w:t>, którą</w:t>
      </w:r>
      <w:r w:rsidR="00C45848" w:rsidRPr="00072967">
        <w:rPr>
          <w:rFonts w:ascii="Arial" w:hAnsi="Arial" w:cs="Arial"/>
          <w:color w:val="000000"/>
          <w:kern w:val="0"/>
          <w:sz w:val="24"/>
          <w:szCs w:val="22"/>
        </w:rPr>
        <w:t xml:space="preserve"> r</w:t>
      </w:r>
      <w:r w:rsidRPr="00072967">
        <w:rPr>
          <w:rFonts w:ascii="Arial" w:hAnsi="Arial" w:cs="Arial"/>
          <w:color w:val="000000"/>
          <w:kern w:val="0"/>
          <w:sz w:val="24"/>
          <w:szCs w:val="22"/>
        </w:rPr>
        <w:t>eprezentują:</w:t>
      </w:r>
    </w:p>
    <w:p w14:paraId="24720943" w14:textId="77777777" w:rsidR="00670230" w:rsidRPr="00072967" w:rsidRDefault="00670230" w:rsidP="00A27BF3">
      <w:pPr>
        <w:ind w:firstLine="426"/>
        <w:rPr>
          <w:rFonts w:ascii="Arial" w:hAnsi="Arial" w:cs="Arial"/>
          <w:color w:val="000000"/>
          <w:kern w:val="0"/>
          <w:sz w:val="24"/>
          <w:szCs w:val="22"/>
        </w:rPr>
      </w:pPr>
    </w:p>
    <w:p w14:paraId="45DA1326" w14:textId="77777777" w:rsidR="00670230" w:rsidRPr="00072967" w:rsidRDefault="00670230" w:rsidP="00A27BF3">
      <w:pPr>
        <w:ind w:firstLine="426"/>
        <w:rPr>
          <w:rFonts w:ascii="Arial" w:hAnsi="Arial" w:cs="Arial"/>
          <w:color w:val="00000A"/>
          <w:kern w:val="0"/>
          <w:sz w:val="22"/>
          <w:szCs w:val="22"/>
        </w:rPr>
      </w:pPr>
      <w:r w:rsidRPr="00072967">
        <w:rPr>
          <w:rFonts w:ascii="Arial" w:hAnsi="Arial" w:cs="Arial"/>
          <w:color w:val="000000"/>
          <w:kern w:val="0"/>
          <w:sz w:val="24"/>
          <w:szCs w:val="24"/>
        </w:rPr>
        <w:t xml:space="preserve">1. </w:t>
      </w:r>
      <w:r w:rsidRPr="00072967">
        <w:rPr>
          <w:rFonts w:ascii="Arial" w:hAnsi="Arial" w:cs="Arial"/>
          <w:b/>
          <w:color w:val="000000"/>
          <w:kern w:val="0"/>
          <w:sz w:val="24"/>
          <w:szCs w:val="24"/>
        </w:rPr>
        <w:t>Marcin Dmowski</w:t>
      </w:r>
      <w:r w:rsidRPr="00072967">
        <w:rPr>
          <w:rFonts w:ascii="Arial" w:hAnsi="Arial" w:cs="Arial"/>
          <w:color w:val="000000"/>
          <w:kern w:val="0"/>
          <w:sz w:val="24"/>
          <w:szCs w:val="24"/>
        </w:rPr>
        <w:t xml:space="preserve"> – Z-ca Burmistrza Miasta Świdnik</w:t>
      </w:r>
    </w:p>
    <w:p w14:paraId="5A1D8167" w14:textId="77777777" w:rsidR="00670230" w:rsidRPr="00072967" w:rsidRDefault="00670230" w:rsidP="00A27BF3">
      <w:pPr>
        <w:ind w:firstLine="426"/>
        <w:rPr>
          <w:rFonts w:ascii="Arial" w:hAnsi="Arial" w:cs="Arial"/>
          <w:color w:val="00000A"/>
          <w:kern w:val="0"/>
          <w:sz w:val="22"/>
          <w:szCs w:val="22"/>
        </w:rPr>
      </w:pPr>
      <w:r w:rsidRPr="00072967">
        <w:rPr>
          <w:rFonts w:ascii="Arial" w:hAnsi="Arial" w:cs="Arial"/>
          <w:color w:val="000000"/>
          <w:kern w:val="0"/>
          <w:sz w:val="24"/>
          <w:szCs w:val="24"/>
        </w:rPr>
        <w:t xml:space="preserve">2. </w:t>
      </w:r>
      <w:r w:rsidRPr="00072967">
        <w:rPr>
          <w:rFonts w:ascii="Arial" w:hAnsi="Arial" w:cs="Arial"/>
          <w:b/>
          <w:color w:val="000000"/>
          <w:kern w:val="0"/>
          <w:sz w:val="24"/>
          <w:szCs w:val="24"/>
        </w:rPr>
        <w:t xml:space="preserve">Anna </w:t>
      </w:r>
      <w:proofErr w:type="spellStart"/>
      <w:r w:rsidRPr="00072967">
        <w:rPr>
          <w:rFonts w:ascii="Arial" w:hAnsi="Arial" w:cs="Arial"/>
          <w:b/>
          <w:color w:val="000000"/>
          <w:kern w:val="0"/>
          <w:sz w:val="24"/>
          <w:szCs w:val="24"/>
        </w:rPr>
        <w:t>Szczęsna</w:t>
      </w:r>
      <w:proofErr w:type="spellEnd"/>
      <w:r w:rsidRPr="00072967">
        <w:rPr>
          <w:rFonts w:ascii="Arial" w:hAnsi="Arial" w:cs="Arial"/>
          <w:color w:val="000000"/>
          <w:kern w:val="0"/>
          <w:sz w:val="24"/>
          <w:szCs w:val="24"/>
        </w:rPr>
        <w:t xml:space="preserve">  – Kierownik Referatu Inwestycji</w:t>
      </w:r>
    </w:p>
    <w:p w14:paraId="38FA3C23" w14:textId="77777777" w:rsidR="00670230" w:rsidRPr="00072967" w:rsidRDefault="00670230" w:rsidP="00A27BF3">
      <w:pPr>
        <w:ind w:firstLine="426"/>
        <w:rPr>
          <w:rFonts w:ascii="Arial" w:hAnsi="Arial" w:cs="Arial"/>
          <w:color w:val="00000A"/>
          <w:kern w:val="0"/>
          <w:sz w:val="22"/>
          <w:szCs w:val="22"/>
        </w:rPr>
      </w:pPr>
      <w:r w:rsidRPr="00072967">
        <w:rPr>
          <w:rFonts w:ascii="Arial" w:hAnsi="Arial" w:cs="Arial"/>
          <w:color w:val="000000"/>
          <w:kern w:val="0"/>
          <w:sz w:val="24"/>
          <w:szCs w:val="22"/>
        </w:rPr>
        <w:t xml:space="preserve">zwaną dalej </w:t>
      </w:r>
      <w:r w:rsidRPr="00072967">
        <w:rPr>
          <w:rFonts w:ascii="Arial" w:hAnsi="Arial" w:cs="Arial"/>
          <w:b/>
          <w:color w:val="000000"/>
          <w:kern w:val="0"/>
          <w:sz w:val="24"/>
          <w:szCs w:val="22"/>
        </w:rPr>
        <w:t>„Zamawiającym”</w:t>
      </w:r>
      <w:r w:rsidRPr="00072967">
        <w:rPr>
          <w:rFonts w:ascii="Arial" w:hAnsi="Arial" w:cs="Arial"/>
          <w:color w:val="000000"/>
          <w:kern w:val="0"/>
          <w:sz w:val="24"/>
          <w:szCs w:val="22"/>
        </w:rPr>
        <w:t>,</w:t>
      </w:r>
    </w:p>
    <w:p w14:paraId="72E1DDE2" w14:textId="77777777" w:rsidR="00670230" w:rsidRPr="00072967" w:rsidRDefault="00670230" w:rsidP="00A27BF3">
      <w:pPr>
        <w:suppressAutoHyphens w:val="0"/>
        <w:autoSpaceDE w:val="0"/>
        <w:autoSpaceDN w:val="0"/>
        <w:adjustRightInd w:val="0"/>
        <w:ind w:firstLine="426"/>
        <w:rPr>
          <w:rFonts w:ascii="Arial" w:hAnsi="Arial" w:cs="Arial"/>
          <w:color w:val="000000"/>
          <w:kern w:val="0"/>
          <w:sz w:val="24"/>
          <w:szCs w:val="24"/>
          <w:lang w:eastAsia="pl-PL"/>
        </w:rPr>
      </w:pPr>
    </w:p>
    <w:p w14:paraId="5E0A18C4" w14:textId="77777777" w:rsidR="00670230" w:rsidRPr="00072967" w:rsidRDefault="00670230" w:rsidP="00A27BF3">
      <w:pPr>
        <w:ind w:left="426"/>
        <w:rPr>
          <w:rFonts w:ascii="Arial" w:hAnsi="Arial" w:cs="Arial"/>
          <w:color w:val="000000"/>
          <w:kern w:val="0"/>
          <w:sz w:val="24"/>
          <w:szCs w:val="24"/>
        </w:rPr>
      </w:pPr>
      <w:r w:rsidRPr="00072967">
        <w:rPr>
          <w:rFonts w:ascii="Arial" w:hAnsi="Arial" w:cs="Arial"/>
          <w:color w:val="00000A"/>
          <w:kern w:val="0"/>
          <w:sz w:val="24"/>
          <w:szCs w:val="24"/>
        </w:rPr>
        <w:t xml:space="preserve">a </w:t>
      </w:r>
      <w:r w:rsidR="00456DE2" w:rsidRPr="00072967">
        <w:rPr>
          <w:rFonts w:ascii="Arial" w:hAnsi="Arial" w:cs="Arial"/>
          <w:b/>
          <w:color w:val="00000A"/>
          <w:kern w:val="0"/>
          <w:sz w:val="24"/>
          <w:szCs w:val="24"/>
        </w:rPr>
        <w:t>…………………………………………………………..</w:t>
      </w:r>
      <w:r w:rsidR="00E945A9" w:rsidRPr="00072967">
        <w:rPr>
          <w:rFonts w:ascii="Arial" w:eastAsia="Calibri" w:hAnsi="Arial" w:cs="Arial"/>
          <w:b/>
          <w:kern w:val="0"/>
          <w:sz w:val="24"/>
          <w:szCs w:val="24"/>
        </w:rPr>
        <w:t xml:space="preserve">. </w:t>
      </w:r>
      <w:r w:rsidR="00456DE2" w:rsidRPr="00072967">
        <w:rPr>
          <w:rFonts w:ascii="Arial" w:eastAsia="Calibri" w:hAnsi="Arial" w:cs="Arial"/>
          <w:b/>
          <w:kern w:val="0"/>
          <w:sz w:val="24"/>
          <w:szCs w:val="24"/>
        </w:rPr>
        <w:t>…………………………………</w:t>
      </w:r>
      <w:r w:rsidR="00E945A9" w:rsidRPr="00072967">
        <w:rPr>
          <w:rFonts w:ascii="Arial" w:eastAsia="Calibri" w:hAnsi="Arial" w:cs="Arial"/>
          <w:b/>
          <w:kern w:val="0"/>
          <w:sz w:val="24"/>
          <w:szCs w:val="24"/>
        </w:rPr>
        <w:t>………………………………………………</w:t>
      </w:r>
    </w:p>
    <w:p w14:paraId="4465062C" w14:textId="77777777" w:rsidR="00670230" w:rsidRPr="00072967" w:rsidRDefault="00670230" w:rsidP="00A27BF3">
      <w:pPr>
        <w:ind w:firstLine="426"/>
        <w:rPr>
          <w:rFonts w:ascii="Arial" w:hAnsi="Arial" w:cs="Arial"/>
          <w:color w:val="00000A"/>
          <w:kern w:val="0"/>
          <w:sz w:val="24"/>
          <w:szCs w:val="24"/>
        </w:rPr>
      </w:pPr>
      <w:r w:rsidRPr="00072967">
        <w:rPr>
          <w:rFonts w:ascii="Arial" w:hAnsi="Arial" w:cs="Arial"/>
          <w:color w:val="000000"/>
          <w:kern w:val="0"/>
          <w:sz w:val="24"/>
          <w:szCs w:val="24"/>
        </w:rPr>
        <w:t xml:space="preserve">posiadającym REGON nr </w:t>
      </w:r>
      <w:r w:rsidR="00456DE2" w:rsidRPr="00072967">
        <w:rPr>
          <w:rFonts w:ascii="Arial" w:hAnsi="Arial" w:cs="Arial"/>
          <w:color w:val="000000"/>
          <w:kern w:val="0"/>
          <w:sz w:val="24"/>
          <w:szCs w:val="24"/>
        </w:rPr>
        <w:t>…………………………</w:t>
      </w:r>
      <w:r w:rsidRPr="00072967">
        <w:rPr>
          <w:rFonts w:ascii="Arial" w:hAnsi="Arial" w:cs="Arial"/>
          <w:color w:val="000000"/>
          <w:kern w:val="0"/>
          <w:sz w:val="24"/>
          <w:szCs w:val="24"/>
        </w:rPr>
        <w:t xml:space="preserve"> i NIP nr </w:t>
      </w:r>
      <w:r w:rsidR="00456DE2" w:rsidRPr="00072967">
        <w:rPr>
          <w:rFonts w:ascii="Arial" w:hAnsi="Arial" w:cs="Arial"/>
          <w:color w:val="000000"/>
          <w:kern w:val="0"/>
          <w:sz w:val="24"/>
          <w:szCs w:val="24"/>
        </w:rPr>
        <w:t>………………………</w:t>
      </w:r>
    </w:p>
    <w:p w14:paraId="72AAA032" w14:textId="77777777" w:rsidR="00670230" w:rsidRPr="00072967" w:rsidRDefault="00670230" w:rsidP="00A27BF3">
      <w:pPr>
        <w:ind w:firstLine="426"/>
        <w:rPr>
          <w:rFonts w:ascii="Arial" w:hAnsi="Arial" w:cs="Arial"/>
          <w:color w:val="00000A"/>
          <w:kern w:val="0"/>
          <w:sz w:val="24"/>
          <w:szCs w:val="24"/>
        </w:rPr>
      </w:pPr>
      <w:r w:rsidRPr="00072967">
        <w:rPr>
          <w:rFonts w:ascii="Arial" w:hAnsi="Arial" w:cs="Arial"/>
          <w:color w:val="000000"/>
          <w:kern w:val="0"/>
          <w:sz w:val="24"/>
          <w:szCs w:val="24"/>
        </w:rPr>
        <w:t>którą reprezentuje:</w:t>
      </w:r>
    </w:p>
    <w:p w14:paraId="16D092AE" w14:textId="77777777" w:rsidR="00670230" w:rsidRPr="00072967" w:rsidRDefault="00670230" w:rsidP="00A27BF3">
      <w:pPr>
        <w:ind w:firstLine="426"/>
        <w:rPr>
          <w:rFonts w:ascii="Arial" w:hAnsi="Arial" w:cs="Arial"/>
          <w:color w:val="000000"/>
          <w:kern w:val="0"/>
          <w:sz w:val="24"/>
          <w:szCs w:val="22"/>
        </w:rPr>
      </w:pPr>
    </w:p>
    <w:p w14:paraId="5A97E212" w14:textId="77777777" w:rsidR="00670230" w:rsidRPr="00072967" w:rsidRDefault="00456DE2" w:rsidP="00C4783B">
      <w:pPr>
        <w:numPr>
          <w:ilvl w:val="0"/>
          <w:numId w:val="24"/>
        </w:numPr>
        <w:tabs>
          <w:tab w:val="num" w:pos="284"/>
        </w:tabs>
        <w:ind w:left="284" w:firstLine="142"/>
        <w:rPr>
          <w:rFonts w:ascii="Arial" w:hAnsi="Arial" w:cs="Arial"/>
          <w:color w:val="00000A"/>
          <w:kern w:val="0"/>
          <w:sz w:val="22"/>
          <w:szCs w:val="22"/>
        </w:rPr>
      </w:pPr>
      <w:r w:rsidRPr="00072967">
        <w:rPr>
          <w:rFonts w:ascii="Arial" w:hAnsi="Arial" w:cs="Arial"/>
          <w:b/>
          <w:color w:val="000000"/>
          <w:kern w:val="0"/>
          <w:sz w:val="24"/>
          <w:szCs w:val="22"/>
        </w:rPr>
        <w:t>………………………………………</w:t>
      </w:r>
      <w:r w:rsidR="00E945A9" w:rsidRPr="00072967">
        <w:rPr>
          <w:rFonts w:ascii="Arial" w:hAnsi="Arial" w:cs="Arial"/>
          <w:b/>
          <w:color w:val="000000"/>
          <w:kern w:val="0"/>
          <w:sz w:val="24"/>
          <w:szCs w:val="22"/>
        </w:rPr>
        <w:t>……………</w:t>
      </w:r>
    </w:p>
    <w:p w14:paraId="0FC8A39C" w14:textId="77777777" w:rsidR="00670230" w:rsidRPr="00072967" w:rsidRDefault="00670230" w:rsidP="00A27BF3">
      <w:pPr>
        <w:ind w:firstLine="426"/>
        <w:rPr>
          <w:rFonts w:ascii="Arial" w:hAnsi="Arial" w:cs="Arial"/>
          <w:color w:val="000000"/>
          <w:kern w:val="0"/>
          <w:sz w:val="24"/>
          <w:szCs w:val="22"/>
        </w:rPr>
      </w:pPr>
    </w:p>
    <w:p w14:paraId="1F394DB3" w14:textId="77777777" w:rsidR="00670230" w:rsidRPr="00072967" w:rsidRDefault="00670230" w:rsidP="00CB240F">
      <w:pPr>
        <w:ind w:firstLine="426"/>
        <w:jc w:val="both"/>
        <w:rPr>
          <w:rFonts w:ascii="Arial" w:hAnsi="Arial" w:cs="Arial"/>
          <w:color w:val="00000A"/>
          <w:kern w:val="0"/>
          <w:sz w:val="22"/>
          <w:szCs w:val="22"/>
        </w:rPr>
      </w:pPr>
      <w:r w:rsidRPr="00072967">
        <w:rPr>
          <w:rFonts w:ascii="Arial" w:hAnsi="Arial" w:cs="Arial"/>
          <w:color w:val="000000"/>
          <w:kern w:val="0"/>
          <w:sz w:val="24"/>
          <w:szCs w:val="22"/>
        </w:rPr>
        <w:t xml:space="preserve">zwanym dalej </w:t>
      </w:r>
      <w:r w:rsidRPr="00072967">
        <w:rPr>
          <w:rFonts w:ascii="Arial" w:hAnsi="Arial" w:cs="Arial"/>
          <w:b/>
          <w:color w:val="000000"/>
          <w:kern w:val="0"/>
          <w:sz w:val="24"/>
          <w:szCs w:val="22"/>
        </w:rPr>
        <w:t>„Wykonawcą”</w:t>
      </w:r>
      <w:r w:rsidRPr="00072967">
        <w:rPr>
          <w:rFonts w:ascii="Arial" w:hAnsi="Arial" w:cs="Arial"/>
          <w:color w:val="000000"/>
          <w:kern w:val="0"/>
          <w:sz w:val="24"/>
          <w:szCs w:val="22"/>
        </w:rPr>
        <w:t>,</w:t>
      </w:r>
    </w:p>
    <w:p w14:paraId="74667E14" w14:textId="3AF7A44C" w:rsidR="0026280A" w:rsidRPr="00072967" w:rsidRDefault="00F5708F" w:rsidP="00A27BF3">
      <w:pPr>
        <w:ind w:left="426" w:right="-228"/>
        <w:jc w:val="both"/>
        <w:rPr>
          <w:rFonts w:ascii="Arial" w:hAnsi="Arial" w:cs="Arial"/>
          <w:color w:val="000000"/>
          <w:sz w:val="24"/>
          <w:szCs w:val="24"/>
        </w:rPr>
      </w:pPr>
      <w:r w:rsidRPr="00072967">
        <w:rPr>
          <w:rFonts w:ascii="Arial" w:hAnsi="Arial" w:cs="Arial"/>
          <w:color w:val="000000"/>
          <w:sz w:val="24"/>
          <w:szCs w:val="24"/>
        </w:rPr>
        <w:t xml:space="preserve">wyłonionym zgodnie z ustawą z </w:t>
      </w:r>
      <w:r w:rsidR="003A5B95" w:rsidRPr="00072967">
        <w:rPr>
          <w:rFonts w:ascii="Arial" w:hAnsi="Arial" w:cs="Arial"/>
          <w:color w:val="000000"/>
          <w:sz w:val="24"/>
          <w:szCs w:val="24"/>
        </w:rPr>
        <w:t>11 września 2019 r.</w:t>
      </w:r>
      <w:r w:rsidR="00DB420E" w:rsidRPr="00072967">
        <w:rPr>
          <w:rFonts w:ascii="Arial" w:hAnsi="Arial" w:cs="Arial"/>
          <w:color w:val="000000"/>
          <w:sz w:val="24"/>
          <w:szCs w:val="24"/>
        </w:rPr>
        <w:t xml:space="preserve"> </w:t>
      </w:r>
      <w:r w:rsidRPr="00072967">
        <w:rPr>
          <w:rFonts w:ascii="Arial" w:hAnsi="Arial" w:cs="Arial"/>
          <w:color w:val="000000"/>
          <w:sz w:val="24"/>
          <w:szCs w:val="24"/>
        </w:rPr>
        <w:t xml:space="preserve">Prawo zamówień publicznych </w:t>
      </w:r>
    </w:p>
    <w:p w14:paraId="1AFFABFF" w14:textId="5CDA4080" w:rsidR="0026280A" w:rsidRPr="00072967" w:rsidRDefault="00F5708F" w:rsidP="00A27BF3">
      <w:pPr>
        <w:ind w:left="426" w:right="-228"/>
        <w:jc w:val="both"/>
        <w:rPr>
          <w:rFonts w:ascii="Arial" w:hAnsi="Arial" w:cs="Arial"/>
          <w:color w:val="000000"/>
          <w:sz w:val="24"/>
          <w:szCs w:val="24"/>
        </w:rPr>
      </w:pPr>
      <w:r w:rsidRPr="00072967">
        <w:rPr>
          <w:rFonts w:ascii="Arial" w:hAnsi="Arial" w:cs="Arial"/>
          <w:color w:val="000000"/>
          <w:sz w:val="24"/>
          <w:szCs w:val="24"/>
        </w:rPr>
        <w:t xml:space="preserve">(Dz. U. </w:t>
      </w:r>
      <w:r w:rsidR="003D73DF" w:rsidRPr="00072967">
        <w:rPr>
          <w:rFonts w:ascii="Arial" w:hAnsi="Arial" w:cs="Arial"/>
          <w:sz w:val="24"/>
          <w:szCs w:val="24"/>
        </w:rPr>
        <w:t xml:space="preserve">z 2021 r. poz. 1129 </w:t>
      </w:r>
      <w:r w:rsidRPr="00072967">
        <w:rPr>
          <w:rFonts w:ascii="Arial" w:hAnsi="Arial" w:cs="Arial"/>
          <w:sz w:val="24"/>
          <w:szCs w:val="24"/>
        </w:rPr>
        <w:t xml:space="preserve">z </w:t>
      </w:r>
      <w:r w:rsidRPr="00072967">
        <w:rPr>
          <w:rFonts w:ascii="Arial" w:hAnsi="Arial" w:cs="Arial"/>
          <w:color w:val="000000"/>
          <w:sz w:val="24"/>
          <w:szCs w:val="24"/>
        </w:rPr>
        <w:t>późn. zm.).</w:t>
      </w:r>
      <w:r w:rsidRPr="00072967">
        <w:rPr>
          <w:rFonts w:ascii="Arial" w:hAnsi="Arial" w:cs="Arial"/>
          <w:bCs/>
          <w:color w:val="000000"/>
          <w:sz w:val="24"/>
          <w:szCs w:val="24"/>
        </w:rPr>
        <w:t xml:space="preserve"> </w:t>
      </w:r>
      <w:r w:rsidRPr="00072967">
        <w:rPr>
          <w:rFonts w:ascii="Arial" w:hAnsi="Arial" w:cs="Arial"/>
          <w:color w:val="000000"/>
          <w:sz w:val="24"/>
          <w:szCs w:val="24"/>
        </w:rPr>
        <w:t xml:space="preserve">w trybie przetargu </w:t>
      </w:r>
      <w:r w:rsidR="00064C9A" w:rsidRPr="00072967">
        <w:rPr>
          <w:rFonts w:ascii="Arial" w:hAnsi="Arial" w:cs="Arial"/>
          <w:color w:val="000000"/>
          <w:sz w:val="24"/>
          <w:szCs w:val="24"/>
        </w:rPr>
        <w:t>podstawowego</w:t>
      </w:r>
    </w:p>
    <w:p w14:paraId="5D760A4F" w14:textId="44C971B2" w:rsidR="00F5708F" w:rsidRPr="00072967" w:rsidRDefault="00F5708F" w:rsidP="00A27BF3">
      <w:pPr>
        <w:ind w:left="426" w:right="-228"/>
        <w:jc w:val="both"/>
        <w:rPr>
          <w:rFonts w:ascii="Arial" w:hAnsi="Arial" w:cs="Arial"/>
          <w:color w:val="000000"/>
          <w:sz w:val="24"/>
          <w:szCs w:val="24"/>
        </w:rPr>
      </w:pPr>
      <w:r w:rsidRPr="00072967">
        <w:rPr>
          <w:rFonts w:ascii="Arial" w:hAnsi="Arial" w:cs="Arial"/>
          <w:color w:val="000000"/>
          <w:sz w:val="24"/>
          <w:szCs w:val="24"/>
        </w:rPr>
        <w:t xml:space="preserve">nr </w:t>
      </w:r>
      <w:r w:rsidR="00A15DB4" w:rsidRPr="00072967">
        <w:rPr>
          <w:rFonts w:ascii="Arial" w:hAnsi="Arial" w:cs="Arial"/>
          <w:color w:val="000000"/>
          <w:sz w:val="24"/>
          <w:szCs w:val="24"/>
        </w:rPr>
        <w:t>WIZP</w:t>
      </w:r>
      <w:r w:rsidR="00456DE2" w:rsidRPr="00072967">
        <w:rPr>
          <w:rFonts w:ascii="Arial" w:hAnsi="Arial" w:cs="Arial"/>
          <w:color w:val="000000"/>
          <w:sz w:val="24"/>
          <w:szCs w:val="24"/>
        </w:rPr>
        <w:t>……………………….</w:t>
      </w:r>
      <w:r w:rsidRPr="00072967">
        <w:rPr>
          <w:rFonts w:ascii="Arial" w:hAnsi="Arial" w:cs="Arial"/>
          <w:color w:val="000000"/>
          <w:sz w:val="24"/>
          <w:szCs w:val="24"/>
        </w:rPr>
        <w:t xml:space="preserve"> o następującej treści:</w:t>
      </w:r>
    </w:p>
    <w:p w14:paraId="7F1BA003" w14:textId="77777777" w:rsidR="002D29D0" w:rsidRPr="00072967" w:rsidRDefault="002D29D0" w:rsidP="00A27BF3">
      <w:pPr>
        <w:ind w:left="426" w:right="-228"/>
        <w:jc w:val="both"/>
        <w:rPr>
          <w:rFonts w:ascii="Arial" w:hAnsi="Arial" w:cs="Arial"/>
          <w:sz w:val="24"/>
          <w:szCs w:val="24"/>
        </w:rPr>
      </w:pPr>
    </w:p>
    <w:p w14:paraId="14766D24" w14:textId="77777777" w:rsidR="00F5708F" w:rsidRPr="00072967" w:rsidRDefault="00F5708F" w:rsidP="00A27BF3">
      <w:pPr>
        <w:jc w:val="center"/>
        <w:rPr>
          <w:rFonts w:ascii="Arial" w:hAnsi="Arial" w:cs="Arial"/>
        </w:rPr>
      </w:pPr>
      <w:r w:rsidRPr="00072967">
        <w:rPr>
          <w:rFonts w:ascii="Arial" w:hAnsi="Arial" w:cs="Arial"/>
          <w:b/>
          <w:bCs/>
          <w:color w:val="000000"/>
          <w:sz w:val="24"/>
          <w:szCs w:val="24"/>
        </w:rPr>
        <w:t>§ 1</w:t>
      </w:r>
    </w:p>
    <w:p w14:paraId="1E45BBE5" w14:textId="77777777" w:rsidR="00F5708F" w:rsidRPr="00072967" w:rsidRDefault="00F5708F" w:rsidP="00296547">
      <w:pPr>
        <w:jc w:val="center"/>
        <w:rPr>
          <w:rFonts w:ascii="Arial" w:hAnsi="Arial" w:cs="Arial"/>
        </w:rPr>
      </w:pPr>
      <w:r w:rsidRPr="00072967">
        <w:rPr>
          <w:rFonts w:ascii="Arial" w:hAnsi="Arial" w:cs="Arial"/>
          <w:b/>
          <w:bCs/>
          <w:color w:val="000000"/>
          <w:sz w:val="24"/>
          <w:szCs w:val="24"/>
        </w:rPr>
        <w:t>Przedmiot umowy</w:t>
      </w:r>
    </w:p>
    <w:p w14:paraId="276DDF6F" w14:textId="4DB7E463" w:rsidR="002861EB" w:rsidRPr="00072967" w:rsidRDefault="00F5708F" w:rsidP="00AC7BEF">
      <w:pPr>
        <w:numPr>
          <w:ilvl w:val="0"/>
          <w:numId w:val="10"/>
        </w:numPr>
        <w:tabs>
          <w:tab w:val="left" w:pos="426"/>
        </w:tabs>
        <w:jc w:val="both"/>
        <w:rPr>
          <w:rFonts w:ascii="Arial" w:hAnsi="Arial" w:cs="Arial"/>
          <w:color w:val="00000A"/>
          <w:kern w:val="0"/>
          <w:sz w:val="22"/>
          <w:szCs w:val="22"/>
        </w:rPr>
      </w:pPr>
      <w:r w:rsidRPr="00072967">
        <w:rPr>
          <w:rFonts w:ascii="Arial" w:hAnsi="Arial" w:cs="Arial"/>
          <w:color w:val="000000"/>
          <w:sz w:val="24"/>
          <w:szCs w:val="24"/>
        </w:rPr>
        <w:t xml:space="preserve">Przedmiotem </w:t>
      </w:r>
      <w:r w:rsidR="00F409B9" w:rsidRPr="00072967">
        <w:rPr>
          <w:rFonts w:ascii="Arial" w:hAnsi="Arial" w:cs="Arial"/>
          <w:color w:val="000000"/>
          <w:sz w:val="24"/>
          <w:szCs w:val="24"/>
        </w:rPr>
        <w:t xml:space="preserve">Umowy jest realizacja przez Wykonawcę, na rzecz Zamawiającego, </w:t>
      </w:r>
      <w:r w:rsidRPr="00072967">
        <w:rPr>
          <w:rFonts w:ascii="Arial" w:hAnsi="Arial" w:cs="Arial"/>
          <w:color w:val="000000"/>
          <w:sz w:val="24"/>
          <w:szCs w:val="24"/>
        </w:rPr>
        <w:t xml:space="preserve">zamówienia </w:t>
      </w:r>
      <w:r w:rsidR="00531B1C" w:rsidRPr="00072967">
        <w:rPr>
          <w:rFonts w:ascii="Arial" w:hAnsi="Arial" w:cs="Arial"/>
          <w:color w:val="000000"/>
          <w:sz w:val="24"/>
          <w:szCs w:val="24"/>
        </w:rPr>
        <w:t xml:space="preserve">o charakterze „projektuj i buduj” </w:t>
      </w:r>
      <w:r w:rsidRPr="00072967">
        <w:rPr>
          <w:rFonts w:ascii="Arial" w:hAnsi="Arial" w:cs="Arial"/>
          <w:bCs/>
          <w:color w:val="000000"/>
          <w:sz w:val="24"/>
          <w:szCs w:val="24"/>
        </w:rPr>
        <w:t>pod nazwą:</w:t>
      </w:r>
      <w:r w:rsidR="00F409B9" w:rsidRPr="00072967">
        <w:rPr>
          <w:rFonts w:ascii="Arial" w:eastAsia="Arial" w:hAnsi="Arial" w:cs="Arial"/>
          <w:b/>
          <w:bCs/>
          <w:color w:val="000000"/>
          <w:sz w:val="24"/>
          <w:szCs w:val="24"/>
        </w:rPr>
        <w:t xml:space="preserve"> </w:t>
      </w:r>
      <w:r w:rsidR="00C70C89" w:rsidRPr="00072967">
        <w:rPr>
          <w:rFonts w:ascii="Arial" w:eastAsia="Arial" w:hAnsi="Arial" w:cs="Arial"/>
          <w:b/>
          <w:bCs/>
          <w:color w:val="000000"/>
          <w:sz w:val="24"/>
          <w:szCs w:val="24"/>
        </w:rPr>
        <w:t>„</w:t>
      </w:r>
      <w:r w:rsidR="00AC7BEF" w:rsidRPr="00072967">
        <w:rPr>
          <w:rFonts w:ascii="Arial" w:hAnsi="Arial" w:cs="Arial"/>
          <w:b/>
          <w:bCs/>
          <w:color w:val="000000"/>
          <w:sz w:val="24"/>
          <w:szCs w:val="24"/>
        </w:rPr>
        <w:t>Budowa ścieżki rowerowej przy ul. Fabrycznej w Świdniku</w:t>
      </w:r>
      <w:r w:rsidR="00C70C89" w:rsidRPr="00072967">
        <w:rPr>
          <w:rFonts w:ascii="Arial" w:eastAsia="Arial" w:hAnsi="Arial" w:cs="Arial"/>
          <w:b/>
          <w:bCs/>
          <w:color w:val="000000"/>
          <w:sz w:val="24"/>
          <w:szCs w:val="24"/>
        </w:rPr>
        <w:t>”</w:t>
      </w:r>
      <w:r w:rsidR="00531B1C" w:rsidRPr="00072967">
        <w:rPr>
          <w:rFonts w:ascii="Arial" w:eastAsia="Arial" w:hAnsi="Arial" w:cs="Arial"/>
          <w:color w:val="000000"/>
          <w:sz w:val="24"/>
          <w:szCs w:val="24"/>
        </w:rPr>
        <w:t>, za wynagrodzeniem płatnym na warunkach określonych w niniejszej Umowie</w:t>
      </w:r>
      <w:r w:rsidR="00F409B9" w:rsidRPr="00072967">
        <w:rPr>
          <w:rFonts w:ascii="Arial" w:eastAsia="Arial" w:hAnsi="Arial" w:cs="Arial"/>
          <w:color w:val="000000"/>
          <w:sz w:val="24"/>
          <w:szCs w:val="24"/>
        </w:rPr>
        <w:t>.</w:t>
      </w:r>
    </w:p>
    <w:p w14:paraId="3D215E6C" w14:textId="0BB4C92E" w:rsidR="00F5708F" w:rsidRPr="00072967" w:rsidRDefault="00F5708F" w:rsidP="00296547">
      <w:pPr>
        <w:numPr>
          <w:ilvl w:val="0"/>
          <w:numId w:val="10"/>
        </w:numPr>
        <w:tabs>
          <w:tab w:val="left" w:pos="709"/>
        </w:tabs>
        <w:ind w:hanging="294"/>
        <w:jc w:val="both"/>
        <w:rPr>
          <w:rFonts w:ascii="Arial" w:hAnsi="Arial" w:cs="Arial"/>
        </w:rPr>
      </w:pPr>
      <w:r w:rsidRPr="00072967">
        <w:rPr>
          <w:rFonts w:ascii="Arial" w:hAnsi="Arial" w:cs="Arial"/>
          <w:color w:val="000000"/>
          <w:sz w:val="24"/>
          <w:szCs w:val="24"/>
        </w:rPr>
        <w:t>Zakres przedmiotu zamówienia</w:t>
      </w:r>
      <w:r w:rsidR="00EB00C6" w:rsidRPr="00072967">
        <w:rPr>
          <w:rFonts w:ascii="Arial" w:hAnsi="Arial" w:cs="Arial"/>
          <w:color w:val="000000"/>
          <w:sz w:val="24"/>
          <w:szCs w:val="24"/>
        </w:rPr>
        <w:t xml:space="preserve"> obejmuje</w:t>
      </w:r>
      <w:r w:rsidRPr="00072967">
        <w:rPr>
          <w:rFonts w:ascii="Arial" w:hAnsi="Arial" w:cs="Arial"/>
          <w:color w:val="000000"/>
          <w:sz w:val="24"/>
          <w:szCs w:val="24"/>
        </w:rPr>
        <w:t>:</w:t>
      </w:r>
    </w:p>
    <w:p w14:paraId="44301872" w14:textId="1FD2019E" w:rsidR="00F5708F" w:rsidRPr="00072967" w:rsidRDefault="00D45DA4" w:rsidP="00AC7BEF">
      <w:pPr>
        <w:numPr>
          <w:ilvl w:val="0"/>
          <w:numId w:val="11"/>
        </w:numPr>
        <w:tabs>
          <w:tab w:val="left" w:pos="993"/>
        </w:tabs>
        <w:jc w:val="both"/>
        <w:rPr>
          <w:rFonts w:ascii="Arial" w:hAnsi="Arial" w:cs="Arial"/>
        </w:rPr>
      </w:pPr>
      <w:bookmarkStart w:id="0" w:name="_Hlk96675578"/>
      <w:r w:rsidRPr="00072967">
        <w:rPr>
          <w:rFonts w:ascii="Arial" w:hAnsi="Arial" w:cs="Arial"/>
          <w:color w:val="000000"/>
          <w:sz w:val="24"/>
          <w:szCs w:val="24"/>
        </w:rPr>
        <w:t xml:space="preserve"> </w:t>
      </w:r>
      <w:r w:rsidR="008A1B35" w:rsidRPr="00072967">
        <w:rPr>
          <w:rFonts w:ascii="Arial" w:hAnsi="Arial" w:cs="Arial"/>
          <w:color w:val="000000"/>
          <w:sz w:val="24"/>
          <w:szCs w:val="24"/>
        </w:rPr>
        <w:t>w</w:t>
      </w:r>
      <w:r w:rsidRPr="00072967">
        <w:rPr>
          <w:rFonts w:ascii="Arial" w:hAnsi="Arial" w:cs="Arial"/>
          <w:color w:val="000000"/>
          <w:sz w:val="24"/>
          <w:szCs w:val="24"/>
        </w:rPr>
        <w:t>ykonanie dokumentacji projektowej na „</w:t>
      </w:r>
      <w:r w:rsidR="00AC7BEF" w:rsidRPr="00072967">
        <w:rPr>
          <w:rFonts w:ascii="Arial" w:hAnsi="Arial" w:cs="Arial"/>
          <w:b/>
          <w:bCs/>
          <w:color w:val="000000"/>
          <w:sz w:val="24"/>
          <w:szCs w:val="24"/>
        </w:rPr>
        <w:t xml:space="preserve">Budowa ścieżki rowerowej przy </w:t>
      </w:r>
      <w:r w:rsidR="00AC7BEF" w:rsidRPr="00072967">
        <w:rPr>
          <w:rFonts w:ascii="Arial" w:hAnsi="Arial" w:cs="Arial"/>
          <w:b/>
          <w:bCs/>
          <w:color w:val="000000"/>
          <w:sz w:val="24"/>
          <w:szCs w:val="24"/>
        </w:rPr>
        <w:br/>
        <w:t>ul. Fabrycznej w Świdniku</w:t>
      </w:r>
      <w:r w:rsidRPr="00072967">
        <w:rPr>
          <w:rFonts w:ascii="Arial" w:hAnsi="Arial" w:cs="Arial"/>
          <w:b/>
          <w:bCs/>
          <w:color w:val="000000"/>
          <w:sz w:val="24"/>
          <w:szCs w:val="24"/>
        </w:rPr>
        <w:t>”</w:t>
      </w:r>
      <w:r w:rsidRPr="00072967">
        <w:rPr>
          <w:rFonts w:ascii="Arial" w:hAnsi="Arial" w:cs="Arial"/>
          <w:color w:val="000000"/>
          <w:sz w:val="24"/>
          <w:szCs w:val="24"/>
        </w:rPr>
        <w:t xml:space="preserve"> wraz z uzyskaniem pozwolenia na budowę, która obejmuje: </w:t>
      </w:r>
    </w:p>
    <w:p w14:paraId="568C3D04" w14:textId="58DBA2EA" w:rsidR="002A6054" w:rsidRPr="00072967" w:rsidRDefault="00296547" w:rsidP="00296547">
      <w:pPr>
        <w:pStyle w:val="Tekstpodstawowywcity210"/>
        <w:numPr>
          <w:ilvl w:val="0"/>
          <w:numId w:val="51"/>
        </w:numPr>
        <w:tabs>
          <w:tab w:val="clear" w:pos="720"/>
          <w:tab w:val="left" w:pos="0"/>
          <w:tab w:val="num" w:pos="1134"/>
        </w:tabs>
        <w:overflowPunct w:val="0"/>
        <w:autoSpaceDE w:val="0"/>
        <w:ind w:left="1134" w:hanging="425"/>
        <w:jc w:val="both"/>
        <w:textAlignment w:val="baseline"/>
        <w:rPr>
          <w:rFonts w:ascii="Arial" w:hAnsi="Arial" w:cs="Arial"/>
        </w:rPr>
      </w:pPr>
      <w:r w:rsidRPr="00072967">
        <w:rPr>
          <w:rFonts w:ascii="Arial" w:hAnsi="Arial" w:cs="Arial"/>
          <w:b w:val="0"/>
          <w:bCs/>
          <w:color w:val="000000"/>
          <w:szCs w:val="24"/>
        </w:rPr>
        <w:t>p</w:t>
      </w:r>
      <w:r w:rsidR="002A6054" w:rsidRPr="00072967">
        <w:rPr>
          <w:rFonts w:ascii="Arial" w:hAnsi="Arial" w:cs="Arial"/>
          <w:b w:val="0"/>
          <w:bCs/>
          <w:color w:val="000000"/>
          <w:szCs w:val="24"/>
        </w:rPr>
        <w:t>rojekt budowlany zawierający projekt zagospodarowania terenu oraz wszystkie niezbędne branżowe projekty architektoniczno-budowlane np. p</w:t>
      </w:r>
      <w:r w:rsidR="002A6054" w:rsidRPr="00072967">
        <w:rPr>
          <w:rFonts w:ascii="Arial" w:hAnsi="Arial" w:cs="Arial"/>
          <w:b w:val="0"/>
          <w:color w:val="000000"/>
          <w:szCs w:val="24"/>
        </w:rPr>
        <w:t xml:space="preserve">rojekt zabezpieczenia lub przebudowy istniejących sieci infrastruktury technicznej </w:t>
      </w:r>
      <w:r w:rsidRPr="00072967">
        <w:rPr>
          <w:rFonts w:ascii="Arial" w:hAnsi="Arial" w:cs="Arial"/>
          <w:b w:val="0"/>
          <w:color w:val="000000"/>
          <w:szCs w:val="24"/>
        </w:rPr>
        <w:br/>
      </w:r>
      <w:r w:rsidR="002A6054" w:rsidRPr="00072967">
        <w:rPr>
          <w:rFonts w:ascii="Arial" w:hAnsi="Arial" w:cs="Arial"/>
          <w:b w:val="0"/>
          <w:color w:val="000000"/>
          <w:szCs w:val="24"/>
        </w:rPr>
        <w:t>(w przypadku kolizji m. in. z siecią kanalizacji sanitarnej, wodociągowej, elektroenergetycznej, telekomunikacyjnej, gazowej i ciepłowniczej itp.)</w:t>
      </w:r>
      <w:r w:rsidR="002A6054" w:rsidRPr="00072967">
        <w:rPr>
          <w:rFonts w:ascii="Arial" w:hAnsi="Arial" w:cs="Arial"/>
          <w:b w:val="0"/>
          <w:bCs/>
          <w:color w:val="000000"/>
          <w:szCs w:val="24"/>
        </w:rPr>
        <w:t>;</w:t>
      </w:r>
    </w:p>
    <w:p w14:paraId="5D0D982B" w14:textId="1D2F9124" w:rsidR="002A6054" w:rsidRPr="00072967" w:rsidRDefault="00296547" w:rsidP="00296547">
      <w:pPr>
        <w:pStyle w:val="Tekstpodstawowywcity210"/>
        <w:numPr>
          <w:ilvl w:val="0"/>
          <w:numId w:val="51"/>
        </w:numPr>
        <w:tabs>
          <w:tab w:val="clear" w:pos="720"/>
          <w:tab w:val="left" w:pos="0"/>
          <w:tab w:val="num" w:pos="1134"/>
        </w:tabs>
        <w:overflowPunct w:val="0"/>
        <w:autoSpaceDE w:val="0"/>
        <w:ind w:left="1134" w:hanging="425"/>
        <w:jc w:val="both"/>
        <w:textAlignment w:val="baseline"/>
        <w:rPr>
          <w:rFonts w:ascii="Arial" w:hAnsi="Arial" w:cs="Arial"/>
        </w:rPr>
      </w:pPr>
      <w:r w:rsidRPr="00072967">
        <w:rPr>
          <w:rFonts w:ascii="Arial" w:hAnsi="Arial" w:cs="Arial"/>
          <w:b w:val="0"/>
          <w:bCs/>
          <w:color w:val="000000"/>
          <w:szCs w:val="24"/>
        </w:rPr>
        <w:t>p</w:t>
      </w:r>
      <w:r w:rsidR="002A6054" w:rsidRPr="00072967">
        <w:rPr>
          <w:rFonts w:ascii="Arial" w:hAnsi="Arial" w:cs="Arial"/>
          <w:b w:val="0"/>
          <w:bCs/>
          <w:color w:val="000000"/>
          <w:szCs w:val="24"/>
        </w:rPr>
        <w:t xml:space="preserve">rojekty </w:t>
      </w:r>
      <w:r w:rsidR="00D67652" w:rsidRPr="00072967">
        <w:rPr>
          <w:rFonts w:ascii="Arial" w:hAnsi="Arial" w:cs="Arial"/>
          <w:b w:val="0"/>
          <w:bCs/>
          <w:color w:val="000000"/>
          <w:szCs w:val="24"/>
        </w:rPr>
        <w:t>techniczne</w:t>
      </w:r>
      <w:r w:rsidR="002A6054" w:rsidRPr="00072967">
        <w:rPr>
          <w:rFonts w:ascii="Arial" w:hAnsi="Arial" w:cs="Arial"/>
          <w:b w:val="0"/>
          <w:bCs/>
          <w:color w:val="000000"/>
          <w:szCs w:val="24"/>
        </w:rPr>
        <w:t xml:space="preserve"> branżowe;</w:t>
      </w:r>
    </w:p>
    <w:p w14:paraId="6D93A207" w14:textId="74F11687" w:rsidR="002A6054" w:rsidRPr="00072967" w:rsidRDefault="00296547" w:rsidP="00296547">
      <w:pPr>
        <w:numPr>
          <w:ilvl w:val="0"/>
          <w:numId w:val="51"/>
        </w:numPr>
        <w:tabs>
          <w:tab w:val="clear" w:pos="720"/>
          <w:tab w:val="left" w:pos="0"/>
          <w:tab w:val="num" w:pos="1134"/>
        </w:tabs>
        <w:ind w:left="1134" w:hanging="425"/>
        <w:jc w:val="both"/>
        <w:rPr>
          <w:rFonts w:ascii="Arial" w:hAnsi="Arial" w:cs="Arial"/>
        </w:rPr>
      </w:pPr>
      <w:r w:rsidRPr="00072967">
        <w:rPr>
          <w:rFonts w:ascii="Arial" w:hAnsi="Arial" w:cs="Arial"/>
          <w:color w:val="000000"/>
          <w:sz w:val="24"/>
          <w:szCs w:val="24"/>
        </w:rPr>
        <w:t>p</w:t>
      </w:r>
      <w:r w:rsidR="002A6054" w:rsidRPr="00072967">
        <w:rPr>
          <w:rFonts w:ascii="Arial" w:hAnsi="Arial" w:cs="Arial"/>
          <w:color w:val="000000"/>
          <w:sz w:val="24"/>
          <w:szCs w:val="24"/>
        </w:rPr>
        <w:t>rojekty rozbiórek (jeżeli będą wymagane) wraz ze wszystkimi niezbędnymi pozwoleniami i uzgodnieniami, opiniami i zgodami właścicieli.</w:t>
      </w:r>
    </w:p>
    <w:p w14:paraId="53BBE2C6" w14:textId="3C35C797" w:rsidR="002A6054" w:rsidRPr="00072967" w:rsidRDefault="00296547" w:rsidP="00296547">
      <w:pPr>
        <w:numPr>
          <w:ilvl w:val="0"/>
          <w:numId w:val="51"/>
        </w:numPr>
        <w:tabs>
          <w:tab w:val="clear" w:pos="720"/>
          <w:tab w:val="left" w:pos="0"/>
          <w:tab w:val="left" w:pos="423"/>
          <w:tab w:val="left" w:pos="709"/>
          <w:tab w:val="num" w:pos="1134"/>
        </w:tabs>
        <w:ind w:left="1134" w:hanging="425"/>
        <w:jc w:val="both"/>
        <w:rPr>
          <w:rFonts w:ascii="Arial" w:hAnsi="Arial" w:cs="Arial"/>
        </w:rPr>
      </w:pPr>
      <w:r w:rsidRPr="00072967">
        <w:rPr>
          <w:rFonts w:ascii="Arial" w:hAnsi="Arial" w:cs="Arial"/>
          <w:bCs/>
          <w:color w:val="000000"/>
          <w:sz w:val="24"/>
          <w:szCs w:val="24"/>
        </w:rPr>
        <w:t>i</w:t>
      </w:r>
      <w:r w:rsidR="002A6054" w:rsidRPr="00072967">
        <w:rPr>
          <w:rFonts w:ascii="Arial" w:hAnsi="Arial" w:cs="Arial"/>
          <w:bCs/>
          <w:color w:val="000000"/>
          <w:sz w:val="24"/>
          <w:szCs w:val="24"/>
        </w:rPr>
        <w:t>nformacj</w:t>
      </w:r>
      <w:r w:rsidRPr="00072967">
        <w:rPr>
          <w:rFonts w:ascii="Arial" w:hAnsi="Arial" w:cs="Arial"/>
          <w:bCs/>
          <w:color w:val="000000"/>
          <w:sz w:val="24"/>
          <w:szCs w:val="24"/>
        </w:rPr>
        <w:t>ę</w:t>
      </w:r>
      <w:r w:rsidR="002A6054" w:rsidRPr="00072967">
        <w:rPr>
          <w:rFonts w:ascii="Arial" w:hAnsi="Arial" w:cs="Arial"/>
          <w:bCs/>
          <w:color w:val="000000"/>
          <w:sz w:val="24"/>
          <w:szCs w:val="24"/>
        </w:rPr>
        <w:t xml:space="preserve"> BIOZ,</w:t>
      </w:r>
    </w:p>
    <w:p w14:paraId="69F7A60F" w14:textId="7AD29741" w:rsidR="002A6054" w:rsidRPr="00072967" w:rsidRDefault="00296547" w:rsidP="00296547">
      <w:pPr>
        <w:numPr>
          <w:ilvl w:val="0"/>
          <w:numId w:val="51"/>
        </w:numPr>
        <w:tabs>
          <w:tab w:val="clear" w:pos="720"/>
          <w:tab w:val="left" w:pos="0"/>
          <w:tab w:val="left" w:pos="423"/>
          <w:tab w:val="left" w:pos="709"/>
          <w:tab w:val="num" w:pos="1134"/>
        </w:tabs>
        <w:ind w:left="1134" w:hanging="425"/>
        <w:jc w:val="both"/>
        <w:rPr>
          <w:rFonts w:ascii="Arial" w:hAnsi="Arial" w:cs="Arial"/>
        </w:rPr>
      </w:pPr>
      <w:r w:rsidRPr="00072967">
        <w:rPr>
          <w:rFonts w:ascii="Arial" w:hAnsi="Arial" w:cs="Arial"/>
          <w:bCs/>
          <w:color w:val="000000"/>
          <w:sz w:val="24"/>
          <w:szCs w:val="24"/>
        </w:rPr>
        <w:t>a</w:t>
      </w:r>
      <w:r w:rsidR="002A6054" w:rsidRPr="00072967">
        <w:rPr>
          <w:rFonts w:ascii="Arial" w:hAnsi="Arial" w:cs="Arial"/>
          <w:bCs/>
          <w:color w:val="000000"/>
          <w:sz w:val="24"/>
          <w:szCs w:val="24"/>
        </w:rPr>
        <w:t>ktualn</w:t>
      </w:r>
      <w:r w:rsidRPr="00072967">
        <w:rPr>
          <w:rFonts w:ascii="Arial" w:hAnsi="Arial" w:cs="Arial"/>
          <w:bCs/>
          <w:color w:val="000000"/>
          <w:sz w:val="24"/>
          <w:szCs w:val="24"/>
        </w:rPr>
        <w:t>ą</w:t>
      </w:r>
      <w:r w:rsidR="002A6054" w:rsidRPr="00072967">
        <w:rPr>
          <w:rFonts w:ascii="Arial" w:hAnsi="Arial" w:cs="Arial"/>
          <w:bCs/>
          <w:color w:val="000000"/>
          <w:sz w:val="24"/>
          <w:szCs w:val="24"/>
        </w:rPr>
        <w:t xml:space="preserve"> mapę do celów projektowych (w formie papierowej oraz numerycznej zwektoryzowanej w formacie </w:t>
      </w:r>
      <w:proofErr w:type="spellStart"/>
      <w:r w:rsidR="002A6054" w:rsidRPr="00072967">
        <w:rPr>
          <w:rFonts w:ascii="Arial" w:hAnsi="Arial" w:cs="Arial"/>
          <w:bCs/>
          <w:color w:val="000000"/>
          <w:sz w:val="24"/>
          <w:szCs w:val="24"/>
        </w:rPr>
        <w:t>dxf</w:t>
      </w:r>
      <w:proofErr w:type="spellEnd"/>
      <w:r w:rsidR="002A6054" w:rsidRPr="00072967">
        <w:rPr>
          <w:rFonts w:ascii="Arial" w:hAnsi="Arial" w:cs="Arial"/>
          <w:bCs/>
          <w:color w:val="000000"/>
          <w:sz w:val="24"/>
          <w:szCs w:val="24"/>
        </w:rPr>
        <w:t>)</w:t>
      </w:r>
    </w:p>
    <w:p w14:paraId="5D3E937B" w14:textId="400BF839" w:rsidR="002A6054" w:rsidRPr="00072967" w:rsidRDefault="00296547" w:rsidP="00296547">
      <w:pPr>
        <w:numPr>
          <w:ilvl w:val="0"/>
          <w:numId w:val="51"/>
        </w:numPr>
        <w:tabs>
          <w:tab w:val="clear" w:pos="720"/>
          <w:tab w:val="left" w:pos="0"/>
          <w:tab w:val="left" w:pos="423"/>
          <w:tab w:val="left" w:pos="709"/>
          <w:tab w:val="num" w:pos="1134"/>
        </w:tabs>
        <w:ind w:left="1134" w:hanging="425"/>
        <w:jc w:val="both"/>
        <w:rPr>
          <w:rFonts w:ascii="Arial" w:hAnsi="Arial" w:cs="Arial"/>
        </w:rPr>
      </w:pPr>
      <w:r w:rsidRPr="00072967">
        <w:rPr>
          <w:rFonts w:ascii="Arial" w:hAnsi="Arial" w:cs="Arial"/>
          <w:bCs/>
          <w:color w:val="000000"/>
          <w:sz w:val="24"/>
          <w:szCs w:val="24"/>
        </w:rPr>
        <w:t>p</w:t>
      </w:r>
      <w:r w:rsidR="002A6054" w:rsidRPr="00072967">
        <w:rPr>
          <w:rFonts w:ascii="Arial" w:hAnsi="Arial" w:cs="Arial"/>
          <w:bCs/>
          <w:color w:val="000000"/>
          <w:sz w:val="24"/>
          <w:szCs w:val="24"/>
        </w:rPr>
        <w:t>rojekty stałej i czasowej organizacji ruchu, obejmujące obszar oddziaływania projektowanych inwestycji, zatwierdzone przez organ zarządzający ruchem,</w:t>
      </w:r>
    </w:p>
    <w:p w14:paraId="44ACAC87" w14:textId="43B8F580" w:rsidR="002A6054" w:rsidRPr="00072967" w:rsidRDefault="00296547" w:rsidP="00296547">
      <w:pPr>
        <w:numPr>
          <w:ilvl w:val="0"/>
          <w:numId w:val="51"/>
        </w:numPr>
        <w:tabs>
          <w:tab w:val="clear" w:pos="720"/>
          <w:tab w:val="left" w:pos="0"/>
          <w:tab w:val="left" w:pos="423"/>
          <w:tab w:val="left" w:pos="709"/>
          <w:tab w:val="num" w:pos="1134"/>
        </w:tabs>
        <w:ind w:left="1134" w:hanging="425"/>
        <w:jc w:val="both"/>
        <w:rPr>
          <w:rFonts w:ascii="Arial" w:hAnsi="Arial" w:cs="Arial"/>
        </w:rPr>
      </w:pPr>
      <w:r w:rsidRPr="00072967">
        <w:rPr>
          <w:rFonts w:ascii="Arial" w:hAnsi="Arial" w:cs="Arial"/>
          <w:bCs/>
          <w:color w:val="000000"/>
          <w:sz w:val="24"/>
          <w:szCs w:val="24"/>
        </w:rPr>
        <w:t>p</w:t>
      </w:r>
      <w:r w:rsidR="002A6054" w:rsidRPr="00072967">
        <w:rPr>
          <w:rFonts w:ascii="Arial" w:hAnsi="Arial" w:cs="Arial"/>
          <w:bCs/>
          <w:color w:val="000000"/>
          <w:sz w:val="24"/>
          <w:szCs w:val="24"/>
        </w:rPr>
        <w:t>rojekt zagospodarowania terenu w zakresie zieleni określający usytuowanie drzew i krzewów przeznaczonych do usunięcia wraz z uzyskaniem przez Wykonawcę decyzji,</w:t>
      </w:r>
    </w:p>
    <w:p w14:paraId="2F637E87" w14:textId="3B50DCEA" w:rsidR="002A6054" w:rsidRPr="00072967" w:rsidRDefault="00296547" w:rsidP="00296547">
      <w:pPr>
        <w:numPr>
          <w:ilvl w:val="0"/>
          <w:numId w:val="51"/>
        </w:numPr>
        <w:tabs>
          <w:tab w:val="clear" w:pos="720"/>
          <w:tab w:val="left" w:pos="0"/>
          <w:tab w:val="left" w:pos="423"/>
          <w:tab w:val="left" w:pos="709"/>
          <w:tab w:val="num" w:pos="1134"/>
        </w:tabs>
        <w:ind w:left="1134" w:hanging="425"/>
        <w:jc w:val="both"/>
        <w:rPr>
          <w:rFonts w:ascii="Arial" w:hAnsi="Arial" w:cs="Arial"/>
        </w:rPr>
      </w:pPr>
      <w:r w:rsidRPr="00072967">
        <w:rPr>
          <w:rFonts w:ascii="Arial" w:hAnsi="Arial" w:cs="Arial"/>
          <w:bCs/>
          <w:color w:val="000000"/>
          <w:sz w:val="24"/>
          <w:szCs w:val="24"/>
        </w:rPr>
        <w:t>o</w:t>
      </w:r>
      <w:r w:rsidR="002A6054" w:rsidRPr="00072967">
        <w:rPr>
          <w:rFonts w:ascii="Arial" w:hAnsi="Arial" w:cs="Arial"/>
          <w:bCs/>
          <w:color w:val="000000"/>
          <w:sz w:val="24"/>
          <w:szCs w:val="24"/>
        </w:rPr>
        <w:t>perat wodno-prawny (jeżeli będzie wymagany),</w:t>
      </w:r>
    </w:p>
    <w:p w14:paraId="16F9BF76" w14:textId="29B2F6FC" w:rsidR="002A6054" w:rsidRPr="00072967" w:rsidRDefault="00296547" w:rsidP="00296547">
      <w:pPr>
        <w:numPr>
          <w:ilvl w:val="0"/>
          <w:numId w:val="51"/>
        </w:numPr>
        <w:tabs>
          <w:tab w:val="clear" w:pos="720"/>
          <w:tab w:val="left" w:pos="0"/>
          <w:tab w:val="left" w:pos="423"/>
          <w:tab w:val="left" w:pos="709"/>
          <w:tab w:val="num" w:pos="1134"/>
        </w:tabs>
        <w:ind w:left="1134" w:hanging="425"/>
        <w:jc w:val="both"/>
        <w:rPr>
          <w:rFonts w:ascii="Arial" w:hAnsi="Arial" w:cs="Arial"/>
        </w:rPr>
      </w:pPr>
      <w:r w:rsidRPr="00072967">
        <w:rPr>
          <w:rFonts w:ascii="Arial" w:hAnsi="Arial" w:cs="Arial"/>
          <w:bCs/>
          <w:color w:val="000000"/>
          <w:sz w:val="24"/>
          <w:szCs w:val="24"/>
        </w:rPr>
        <w:t>o</w:t>
      </w:r>
      <w:r w:rsidR="002A6054" w:rsidRPr="00072967">
        <w:rPr>
          <w:rFonts w:ascii="Arial" w:hAnsi="Arial" w:cs="Arial"/>
          <w:bCs/>
          <w:color w:val="000000"/>
          <w:sz w:val="24"/>
          <w:szCs w:val="24"/>
        </w:rPr>
        <w:t>pini</w:t>
      </w:r>
      <w:r w:rsidRPr="00072967">
        <w:rPr>
          <w:rFonts w:ascii="Arial" w:hAnsi="Arial" w:cs="Arial"/>
          <w:bCs/>
          <w:color w:val="000000"/>
          <w:sz w:val="24"/>
          <w:szCs w:val="24"/>
        </w:rPr>
        <w:t>ę</w:t>
      </w:r>
      <w:r w:rsidR="002A6054" w:rsidRPr="00072967">
        <w:rPr>
          <w:rFonts w:ascii="Arial" w:hAnsi="Arial" w:cs="Arial"/>
          <w:bCs/>
          <w:color w:val="000000"/>
          <w:sz w:val="24"/>
          <w:szCs w:val="24"/>
        </w:rPr>
        <w:t xml:space="preserve"> geotechniczn</w:t>
      </w:r>
      <w:r w:rsidRPr="00072967">
        <w:rPr>
          <w:rFonts w:ascii="Arial" w:hAnsi="Arial" w:cs="Arial"/>
          <w:bCs/>
          <w:color w:val="000000"/>
          <w:sz w:val="24"/>
          <w:szCs w:val="24"/>
        </w:rPr>
        <w:t>ą</w:t>
      </w:r>
      <w:r w:rsidR="002A6054" w:rsidRPr="00072967">
        <w:rPr>
          <w:rFonts w:ascii="Arial" w:hAnsi="Arial" w:cs="Arial"/>
          <w:bCs/>
          <w:color w:val="000000"/>
          <w:sz w:val="24"/>
          <w:szCs w:val="24"/>
        </w:rPr>
        <w:t xml:space="preserve"> (ustalenie warunków gruntowo-wodnych do projektowania),</w:t>
      </w:r>
    </w:p>
    <w:p w14:paraId="0632D11C" w14:textId="77777777" w:rsidR="002A6054" w:rsidRPr="00072967" w:rsidRDefault="002A6054" w:rsidP="00296547">
      <w:pPr>
        <w:pStyle w:val="Akapitzlist"/>
        <w:numPr>
          <w:ilvl w:val="0"/>
          <w:numId w:val="51"/>
        </w:numPr>
        <w:tabs>
          <w:tab w:val="num" w:pos="1134"/>
        </w:tabs>
        <w:ind w:left="1134" w:hanging="425"/>
        <w:rPr>
          <w:rFonts w:ascii="Arial" w:hAnsi="Arial" w:cs="Arial"/>
          <w:bCs/>
          <w:color w:val="000000"/>
          <w:sz w:val="24"/>
          <w:szCs w:val="24"/>
        </w:rPr>
      </w:pPr>
      <w:r w:rsidRPr="00072967">
        <w:rPr>
          <w:rFonts w:ascii="Arial" w:hAnsi="Arial" w:cs="Arial"/>
          <w:bCs/>
          <w:color w:val="000000"/>
          <w:sz w:val="24"/>
          <w:szCs w:val="24"/>
        </w:rPr>
        <w:t>przedmiary, kosztorysy, szczegółowe specyfikacje techniczne wykonania i odbioru robót;</w:t>
      </w:r>
    </w:p>
    <w:p w14:paraId="668CDE56" w14:textId="49C84A1E" w:rsidR="002A6054" w:rsidRPr="00072967" w:rsidRDefault="00296547" w:rsidP="00296547">
      <w:pPr>
        <w:numPr>
          <w:ilvl w:val="0"/>
          <w:numId w:val="51"/>
        </w:numPr>
        <w:tabs>
          <w:tab w:val="clear" w:pos="720"/>
          <w:tab w:val="left" w:pos="1134"/>
        </w:tabs>
        <w:ind w:left="1134" w:hanging="425"/>
        <w:jc w:val="both"/>
        <w:rPr>
          <w:rFonts w:ascii="Arial" w:hAnsi="Arial" w:cs="Arial"/>
        </w:rPr>
      </w:pPr>
      <w:r w:rsidRPr="00072967">
        <w:rPr>
          <w:rFonts w:ascii="Arial" w:hAnsi="Arial" w:cs="Arial"/>
          <w:bCs/>
          <w:color w:val="000000"/>
          <w:sz w:val="24"/>
          <w:szCs w:val="24"/>
        </w:rPr>
        <w:lastRenderedPageBreak/>
        <w:t>i</w:t>
      </w:r>
      <w:r w:rsidR="002A6054" w:rsidRPr="00072967">
        <w:rPr>
          <w:rFonts w:ascii="Arial" w:hAnsi="Arial" w:cs="Arial"/>
          <w:bCs/>
          <w:color w:val="000000"/>
          <w:sz w:val="24"/>
          <w:szCs w:val="24"/>
        </w:rPr>
        <w:t>nne opracowania niezbędne do zrealizowania zadania zgodnie z przepisami prawa.</w:t>
      </w:r>
    </w:p>
    <w:p w14:paraId="6CAD0627" w14:textId="36048ABA" w:rsidR="002A6054" w:rsidRPr="00072967" w:rsidRDefault="004E1B2D" w:rsidP="00296547">
      <w:pPr>
        <w:numPr>
          <w:ilvl w:val="0"/>
          <w:numId w:val="11"/>
        </w:numPr>
        <w:tabs>
          <w:tab w:val="left" w:pos="993"/>
        </w:tabs>
        <w:ind w:left="993" w:hanging="426"/>
        <w:jc w:val="both"/>
        <w:rPr>
          <w:rFonts w:ascii="Arial" w:hAnsi="Arial" w:cs="Arial"/>
        </w:rPr>
      </w:pPr>
      <w:r>
        <w:rPr>
          <w:rFonts w:ascii="Arial" w:hAnsi="Arial" w:cs="Arial"/>
          <w:bCs/>
          <w:color w:val="000000"/>
          <w:sz w:val="24"/>
          <w:szCs w:val="24"/>
        </w:rPr>
        <w:t>o</w:t>
      </w:r>
      <w:r w:rsidR="002A6054" w:rsidRPr="00072967">
        <w:rPr>
          <w:rFonts w:ascii="Arial" w:hAnsi="Arial" w:cs="Arial"/>
          <w:bCs/>
          <w:color w:val="000000"/>
          <w:sz w:val="24"/>
          <w:szCs w:val="24"/>
        </w:rPr>
        <w:t>pinie, uzgodnienia, wnioski, pozwolenia itp.:</w:t>
      </w:r>
    </w:p>
    <w:p w14:paraId="43D04FC9" w14:textId="375F729A" w:rsidR="002A6054" w:rsidRPr="00072967" w:rsidRDefault="003A2E99" w:rsidP="00296547">
      <w:pPr>
        <w:numPr>
          <w:ilvl w:val="0"/>
          <w:numId w:val="53"/>
        </w:numPr>
        <w:tabs>
          <w:tab w:val="clear" w:pos="720"/>
          <w:tab w:val="left" w:pos="1134"/>
        </w:tabs>
        <w:ind w:left="1134" w:hanging="425"/>
        <w:jc w:val="both"/>
        <w:rPr>
          <w:rFonts w:ascii="Arial" w:hAnsi="Arial" w:cs="Arial"/>
        </w:rPr>
      </w:pPr>
      <w:r w:rsidRPr="00072967">
        <w:rPr>
          <w:rFonts w:ascii="Arial" w:hAnsi="Arial" w:cs="Arial"/>
          <w:bCs/>
          <w:color w:val="000000"/>
          <w:sz w:val="24"/>
          <w:szCs w:val="24"/>
        </w:rPr>
        <w:t>u</w:t>
      </w:r>
      <w:r w:rsidR="002A6054" w:rsidRPr="00072967">
        <w:rPr>
          <w:rFonts w:ascii="Arial" w:hAnsi="Arial" w:cs="Arial"/>
          <w:bCs/>
          <w:color w:val="000000"/>
          <w:sz w:val="24"/>
          <w:szCs w:val="24"/>
        </w:rPr>
        <w:t>zyskanie wypisu i wyrysu z miejscowego planu zagospodarowania terenu w zakresie przedmiotu zamówienia,</w:t>
      </w:r>
    </w:p>
    <w:p w14:paraId="2991A617" w14:textId="5670BCE9" w:rsidR="002A6054" w:rsidRPr="00072967" w:rsidRDefault="00686548" w:rsidP="00296547">
      <w:pPr>
        <w:numPr>
          <w:ilvl w:val="0"/>
          <w:numId w:val="53"/>
        </w:numPr>
        <w:tabs>
          <w:tab w:val="clear" w:pos="720"/>
          <w:tab w:val="left" w:pos="1134"/>
        </w:tabs>
        <w:ind w:left="1134" w:hanging="425"/>
        <w:jc w:val="both"/>
        <w:rPr>
          <w:rFonts w:ascii="Arial" w:hAnsi="Arial" w:cs="Arial"/>
        </w:rPr>
      </w:pPr>
      <w:r w:rsidRPr="00072967">
        <w:rPr>
          <w:rFonts w:ascii="Arial" w:hAnsi="Arial" w:cs="Arial"/>
          <w:bCs/>
          <w:color w:val="000000"/>
          <w:sz w:val="24"/>
          <w:szCs w:val="24"/>
        </w:rPr>
        <w:t>uzyskanie</w:t>
      </w:r>
      <w:r w:rsidR="002A6054" w:rsidRPr="00072967">
        <w:rPr>
          <w:rFonts w:ascii="Arial" w:hAnsi="Arial" w:cs="Arial"/>
          <w:bCs/>
          <w:color w:val="000000"/>
          <w:sz w:val="24"/>
          <w:szCs w:val="24"/>
        </w:rPr>
        <w:t xml:space="preserve"> decyzj</w:t>
      </w:r>
      <w:r w:rsidRPr="00072967">
        <w:rPr>
          <w:rFonts w:ascii="Arial" w:hAnsi="Arial" w:cs="Arial"/>
          <w:bCs/>
          <w:color w:val="000000"/>
          <w:sz w:val="24"/>
          <w:szCs w:val="24"/>
        </w:rPr>
        <w:t>i</w:t>
      </w:r>
      <w:r w:rsidR="002A6054" w:rsidRPr="00072967">
        <w:rPr>
          <w:rFonts w:ascii="Arial" w:hAnsi="Arial" w:cs="Arial"/>
          <w:bCs/>
          <w:color w:val="000000"/>
          <w:sz w:val="24"/>
          <w:szCs w:val="24"/>
        </w:rPr>
        <w:t xml:space="preserve"> o środowiskowych uwarunkowaniach realizacji inwestycji (jeżeli będzie wymagana),</w:t>
      </w:r>
    </w:p>
    <w:p w14:paraId="539D928D" w14:textId="370CAD36" w:rsidR="002A6054" w:rsidRPr="00072967" w:rsidRDefault="00686548" w:rsidP="00296547">
      <w:pPr>
        <w:numPr>
          <w:ilvl w:val="0"/>
          <w:numId w:val="53"/>
        </w:numPr>
        <w:tabs>
          <w:tab w:val="clear" w:pos="720"/>
          <w:tab w:val="left" w:pos="1134"/>
        </w:tabs>
        <w:ind w:left="1134" w:hanging="425"/>
        <w:jc w:val="both"/>
        <w:rPr>
          <w:rFonts w:ascii="Arial" w:hAnsi="Arial" w:cs="Arial"/>
        </w:rPr>
      </w:pPr>
      <w:r w:rsidRPr="00072967">
        <w:rPr>
          <w:rFonts w:ascii="Arial" w:hAnsi="Arial" w:cs="Arial"/>
          <w:bCs/>
          <w:color w:val="000000"/>
          <w:sz w:val="24"/>
          <w:szCs w:val="24"/>
        </w:rPr>
        <w:t>uzyskanie</w:t>
      </w:r>
      <w:r w:rsidR="002A6054" w:rsidRPr="00072967">
        <w:rPr>
          <w:rFonts w:ascii="Arial" w:hAnsi="Arial" w:cs="Arial"/>
          <w:bCs/>
          <w:color w:val="000000"/>
          <w:sz w:val="24"/>
          <w:szCs w:val="24"/>
        </w:rPr>
        <w:t xml:space="preserve"> decyzj</w:t>
      </w:r>
      <w:r w:rsidRPr="00072967">
        <w:rPr>
          <w:rFonts w:ascii="Arial" w:hAnsi="Arial" w:cs="Arial"/>
          <w:bCs/>
          <w:color w:val="000000"/>
          <w:sz w:val="24"/>
          <w:szCs w:val="24"/>
        </w:rPr>
        <w:t>i</w:t>
      </w:r>
      <w:r w:rsidR="002A6054" w:rsidRPr="00072967">
        <w:rPr>
          <w:rFonts w:ascii="Arial" w:hAnsi="Arial" w:cs="Arial"/>
          <w:bCs/>
          <w:color w:val="000000"/>
          <w:sz w:val="24"/>
          <w:szCs w:val="24"/>
        </w:rPr>
        <w:t xml:space="preserve"> pozwolenia wodnoprawnego (jeżeli będzie wymagana),</w:t>
      </w:r>
    </w:p>
    <w:p w14:paraId="5F0C0F07" w14:textId="62339E39" w:rsidR="002A6054" w:rsidRPr="00072967" w:rsidRDefault="00686548" w:rsidP="00296547">
      <w:pPr>
        <w:numPr>
          <w:ilvl w:val="0"/>
          <w:numId w:val="53"/>
        </w:numPr>
        <w:tabs>
          <w:tab w:val="clear" w:pos="720"/>
          <w:tab w:val="left" w:pos="1134"/>
        </w:tabs>
        <w:ind w:left="1134" w:hanging="425"/>
        <w:jc w:val="both"/>
        <w:rPr>
          <w:rFonts w:ascii="Arial" w:hAnsi="Arial" w:cs="Arial"/>
        </w:rPr>
      </w:pPr>
      <w:r w:rsidRPr="00072967">
        <w:rPr>
          <w:rFonts w:ascii="Arial" w:hAnsi="Arial" w:cs="Arial"/>
          <w:bCs/>
          <w:color w:val="000000"/>
          <w:sz w:val="24"/>
          <w:szCs w:val="24"/>
        </w:rPr>
        <w:t>uzyskanie</w:t>
      </w:r>
      <w:r w:rsidR="002A6054" w:rsidRPr="00072967">
        <w:rPr>
          <w:rFonts w:ascii="Arial" w:hAnsi="Arial" w:cs="Arial"/>
          <w:bCs/>
          <w:color w:val="000000"/>
          <w:sz w:val="24"/>
          <w:szCs w:val="24"/>
        </w:rPr>
        <w:t xml:space="preserve"> ostateczn</w:t>
      </w:r>
      <w:r w:rsidRPr="00072967">
        <w:rPr>
          <w:rFonts w:ascii="Arial" w:hAnsi="Arial" w:cs="Arial"/>
          <w:bCs/>
          <w:color w:val="000000"/>
          <w:sz w:val="24"/>
          <w:szCs w:val="24"/>
        </w:rPr>
        <w:t>ego</w:t>
      </w:r>
      <w:r w:rsidR="002A6054" w:rsidRPr="00072967">
        <w:rPr>
          <w:rFonts w:ascii="Arial" w:hAnsi="Arial" w:cs="Arial"/>
          <w:bCs/>
          <w:color w:val="000000"/>
          <w:sz w:val="24"/>
          <w:szCs w:val="24"/>
        </w:rPr>
        <w:t xml:space="preserve"> zezwolenia na usunięcie drzew i krzewów</w:t>
      </w:r>
      <w:r w:rsidRPr="00072967">
        <w:rPr>
          <w:rFonts w:ascii="Arial" w:hAnsi="Arial" w:cs="Arial"/>
          <w:bCs/>
          <w:color w:val="000000"/>
          <w:sz w:val="24"/>
          <w:szCs w:val="24"/>
        </w:rPr>
        <w:t xml:space="preserve"> (jeżeli będzie wymagane),</w:t>
      </w:r>
    </w:p>
    <w:p w14:paraId="6CA95748" w14:textId="28B716D1" w:rsidR="002A6054" w:rsidRPr="00072967" w:rsidRDefault="00686548" w:rsidP="00296547">
      <w:pPr>
        <w:numPr>
          <w:ilvl w:val="0"/>
          <w:numId w:val="53"/>
        </w:numPr>
        <w:tabs>
          <w:tab w:val="clear" w:pos="720"/>
          <w:tab w:val="left" w:pos="1134"/>
        </w:tabs>
        <w:ind w:left="1134" w:hanging="425"/>
        <w:jc w:val="both"/>
        <w:rPr>
          <w:rFonts w:ascii="Arial" w:hAnsi="Arial" w:cs="Arial"/>
          <w:sz w:val="24"/>
          <w:szCs w:val="24"/>
        </w:rPr>
      </w:pPr>
      <w:r w:rsidRPr="00072967">
        <w:rPr>
          <w:rFonts w:ascii="Arial" w:hAnsi="Arial" w:cs="Arial"/>
          <w:sz w:val="24"/>
          <w:szCs w:val="24"/>
        </w:rPr>
        <w:t xml:space="preserve">uzyskanie </w:t>
      </w:r>
      <w:r w:rsidR="003A2E99" w:rsidRPr="00072967">
        <w:rPr>
          <w:rFonts w:ascii="Arial" w:hAnsi="Arial" w:cs="Arial"/>
          <w:sz w:val="24"/>
          <w:szCs w:val="24"/>
        </w:rPr>
        <w:t>p</w:t>
      </w:r>
      <w:r w:rsidR="002A6054" w:rsidRPr="00072967">
        <w:rPr>
          <w:rFonts w:ascii="Arial" w:hAnsi="Arial" w:cs="Arial"/>
          <w:sz w:val="24"/>
          <w:szCs w:val="24"/>
        </w:rPr>
        <w:t>rawomocne</w:t>
      </w:r>
      <w:r w:rsidRPr="00072967">
        <w:rPr>
          <w:rFonts w:ascii="Arial" w:hAnsi="Arial" w:cs="Arial"/>
          <w:sz w:val="24"/>
          <w:szCs w:val="24"/>
        </w:rPr>
        <w:t>go</w:t>
      </w:r>
      <w:r w:rsidR="002A6054" w:rsidRPr="00072967">
        <w:rPr>
          <w:rFonts w:ascii="Arial" w:hAnsi="Arial" w:cs="Arial"/>
          <w:sz w:val="24"/>
          <w:szCs w:val="24"/>
        </w:rPr>
        <w:t xml:space="preserve"> pozwolenie na budowę.</w:t>
      </w:r>
    </w:p>
    <w:p w14:paraId="378659E5" w14:textId="141AA6F3" w:rsidR="002A6054" w:rsidRPr="00072967" w:rsidRDefault="00686548" w:rsidP="00296547">
      <w:pPr>
        <w:numPr>
          <w:ilvl w:val="0"/>
          <w:numId w:val="53"/>
        </w:numPr>
        <w:tabs>
          <w:tab w:val="clear" w:pos="720"/>
          <w:tab w:val="left" w:pos="1134"/>
        </w:tabs>
        <w:ind w:left="1134" w:hanging="425"/>
        <w:jc w:val="both"/>
        <w:rPr>
          <w:rFonts w:ascii="Arial" w:hAnsi="Arial" w:cs="Arial"/>
        </w:rPr>
      </w:pPr>
      <w:r w:rsidRPr="00072967">
        <w:rPr>
          <w:rFonts w:ascii="Arial" w:hAnsi="Arial" w:cs="Arial"/>
          <w:bCs/>
          <w:color w:val="000000"/>
          <w:sz w:val="24"/>
          <w:szCs w:val="24"/>
        </w:rPr>
        <w:t>W</w:t>
      </w:r>
      <w:r w:rsidR="002A6054" w:rsidRPr="00072967">
        <w:rPr>
          <w:rFonts w:ascii="Arial" w:hAnsi="Arial" w:cs="Arial"/>
          <w:bCs/>
          <w:color w:val="000000"/>
          <w:sz w:val="24"/>
          <w:szCs w:val="24"/>
        </w:rPr>
        <w:t>ykonawca uzyska również swoim staraniem i na swój koszt:</w:t>
      </w:r>
    </w:p>
    <w:p w14:paraId="38338008" w14:textId="51101D75" w:rsidR="002A6054" w:rsidRPr="00DC43C0" w:rsidRDefault="003A2E99" w:rsidP="00DC43C0">
      <w:pPr>
        <w:pStyle w:val="Akapitzlist"/>
        <w:numPr>
          <w:ilvl w:val="0"/>
          <w:numId w:val="54"/>
        </w:numPr>
        <w:ind w:left="1418" w:hanging="284"/>
        <w:jc w:val="both"/>
        <w:rPr>
          <w:rFonts w:ascii="Arial" w:hAnsi="Arial" w:cs="Arial"/>
        </w:rPr>
      </w:pPr>
      <w:r w:rsidRPr="00072967">
        <w:rPr>
          <w:rFonts w:ascii="Arial" w:hAnsi="Arial" w:cs="Arial"/>
          <w:color w:val="000000"/>
          <w:sz w:val="24"/>
          <w:szCs w:val="24"/>
        </w:rPr>
        <w:t>a</w:t>
      </w:r>
      <w:r w:rsidR="002A6054" w:rsidRPr="00072967">
        <w:rPr>
          <w:rFonts w:ascii="Arial" w:hAnsi="Arial" w:cs="Arial"/>
          <w:color w:val="000000"/>
          <w:sz w:val="24"/>
          <w:szCs w:val="24"/>
        </w:rPr>
        <w:t xml:space="preserve">ktualną mapę do celów projektowych (w formie papierowej oraz numerycznej zwektoryzowanej w formacie </w:t>
      </w:r>
      <w:proofErr w:type="spellStart"/>
      <w:r w:rsidR="002A6054" w:rsidRPr="00072967">
        <w:rPr>
          <w:rFonts w:ascii="Arial" w:hAnsi="Arial" w:cs="Arial"/>
          <w:color w:val="000000"/>
          <w:sz w:val="24"/>
          <w:szCs w:val="24"/>
        </w:rPr>
        <w:t>dxf</w:t>
      </w:r>
      <w:proofErr w:type="spellEnd"/>
      <w:r w:rsidR="002A6054" w:rsidRPr="00072967">
        <w:rPr>
          <w:rFonts w:ascii="Arial" w:hAnsi="Arial" w:cs="Arial"/>
          <w:color w:val="000000"/>
          <w:sz w:val="24"/>
          <w:szCs w:val="24"/>
        </w:rPr>
        <w:t>)</w:t>
      </w:r>
      <w:r w:rsidR="00DC43C0">
        <w:rPr>
          <w:rFonts w:ascii="Arial" w:hAnsi="Arial" w:cs="Arial"/>
          <w:color w:val="000000"/>
          <w:sz w:val="24"/>
          <w:szCs w:val="24"/>
        </w:rPr>
        <w:t>,</w:t>
      </w:r>
    </w:p>
    <w:p w14:paraId="2AC38494" w14:textId="75A995BA" w:rsidR="002A6054" w:rsidRPr="00DC43C0" w:rsidRDefault="003A2E99" w:rsidP="00DC43C0">
      <w:pPr>
        <w:pStyle w:val="Akapitzlist"/>
        <w:numPr>
          <w:ilvl w:val="0"/>
          <w:numId w:val="54"/>
        </w:numPr>
        <w:ind w:left="1418" w:hanging="284"/>
        <w:jc w:val="both"/>
        <w:rPr>
          <w:rFonts w:ascii="Arial" w:hAnsi="Arial" w:cs="Arial"/>
        </w:rPr>
      </w:pPr>
      <w:r w:rsidRPr="00DC43C0">
        <w:rPr>
          <w:rFonts w:ascii="Arial" w:hAnsi="Arial" w:cs="Arial"/>
          <w:color w:val="000000"/>
          <w:sz w:val="24"/>
          <w:szCs w:val="24"/>
        </w:rPr>
        <w:t>w</w:t>
      </w:r>
      <w:r w:rsidR="002A6054" w:rsidRPr="00DC43C0">
        <w:rPr>
          <w:rFonts w:ascii="Arial" w:hAnsi="Arial" w:cs="Arial"/>
          <w:color w:val="000000"/>
          <w:sz w:val="24"/>
          <w:szCs w:val="24"/>
        </w:rPr>
        <w:t xml:space="preserve">ypis i </w:t>
      </w:r>
      <w:proofErr w:type="spellStart"/>
      <w:r w:rsidR="002A6054" w:rsidRPr="00DC43C0">
        <w:rPr>
          <w:rFonts w:ascii="Arial" w:hAnsi="Arial" w:cs="Arial"/>
          <w:color w:val="000000"/>
          <w:sz w:val="24"/>
          <w:szCs w:val="24"/>
        </w:rPr>
        <w:t>wyrys</w:t>
      </w:r>
      <w:proofErr w:type="spellEnd"/>
      <w:r w:rsidR="002A6054" w:rsidRPr="00DC43C0">
        <w:rPr>
          <w:rFonts w:ascii="Arial" w:hAnsi="Arial" w:cs="Arial"/>
          <w:color w:val="000000"/>
          <w:sz w:val="24"/>
          <w:szCs w:val="24"/>
        </w:rPr>
        <w:t xml:space="preserve"> z rejestru gruntów l</w:t>
      </w:r>
      <w:r w:rsidR="002A6054" w:rsidRPr="00DC43C0">
        <w:rPr>
          <w:rFonts w:ascii="Arial" w:hAnsi="Arial" w:cs="Arial"/>
          <w:bCs/>
          <w:color w:val="000000"/>
          <w:sz w:val="24"/>
          <w:szCs w:val="24"/>
        </w:rPr>
        <w:t>ub innych dokumentów, wydanych przez organ prowadzący ewidencję gruntów i budynków, pozwalających na ustalenie stron postępowania, zawierające co najmniej numery działek ewidencyjnych oraz, o ile zostały ujawnione: numery ich ksiąg wieczystych, imię i nazwisko albo nazwę oraz adres podmiotu ewidencyjnego, obejmujące przewidywany teren, na którym będzie realizowane przedsięwzięcie oraz obejmujące obszar, na który będzie oddziaływać przedsięwzięcie,</w:t>
      </w:r>
    </w:p>
    <w:p w14:paraId="29C1FB28" w14:textId="31161702" w:rsidR="002A6054" w:rsidRPr="00DC43C0" w:rsidRDefault="003A2E99" w:rsidP="00DC43C0">
      <w:pPr>
        <w:pStyle w:val="Akapitzlist"/>
        <w:numPr>
          <w:ilvl w:val="0"/>
          <w:numId w:val="54"/>
        </w:numPr>
        <w:ind w:left="1418" w:hanging="284"/>
        <w:jc w:val="both"/>
        <w:rPr>
          <w:rFonts w:ascii="Arial" w:hAnsi="Arial" w:cs="Arial"/>
        </w:rPr>
      </w:pPr>
      <w:r w:rsidRPr="00DC43C0">
        <w:rPr>
          <w:rFonts w:ascii="Arial" w:hAnsi="Arial" w:cs="Arial"/>
          <w:color w:val="000000"/>
          <w:sz w:val="24"/>
          <w:szCs w:val="24"/>
        </w:rPr>
        <w:t>w</w:t>
      </w:r>
      <w:r w:rsidR="002A6054" w:rsidRPr="00DC43C0">
        <w:rPr>
          <w:rFonts w:ascii="Arial" w:hAnsi="Arial" w:cs="Arial"/>
          <w:color w:val="000000"/>
          <w:sz w:val="24"/>
          <w:szCs w:val="24"/>
        </w:rPr>
        <w:t>arunki i uzgodnienia od gestorów sieci</w:t>
      </w:r>
      <w:r w:rsidR="00DC43C0">
        <w:rPr>
          <w:rFonts w:ascii="Arial" w:hAnsi="Arial" w:cs="Arial"/>
          <w:color w:val="000000"/>
          <w:sz w:val="24"/>
          <w:szCs w:val="24"/>
        </w:rPr>
        <w:t>,</w:t>
      </w:r>
    </w:p>
    <w:p w14:paraId="11CCFBC2" w14:textId="0B862011" w:rsidR="002A6054" w:rsidRPr="00DC43C0" w:rsidRDefault="003A2E99" w:rsidP="00DC43C0">
      <w:pPr>
        <w:pStyle w:val="Akapitzlist"/>
        <w:numPr>
          <w:ilvl w:val="0"/>
          <w:numId w:val="54"/>
        </w:numPr>
        <w:ind w:left="1418" w:hanging="284"/>
        <w:jc w:val="both"/>
        <w:rPr>
          <w:rFonts w:ascii="Arial" w:hAnsi="Arial" w:cs="Arial"/>
        </w:rPr>
      </w:pPr>
      <w:r w:rsidRPr="00DC43C0">
        <w:rPr>
          <w:rFonts w:ascii="Arial" w:hAnsi="Arial" w:cs="Arial"/>
          <w:color w:val="000000"/>
          <w:sz w:val="24"/>
          <w:szCs w:val="24"/>
        </w:rPr>
        <w:t>w</w:t>
      </w:r>
      <w:r w:rsidR="002A6054" w:rsidRPr="00DC43C0">
        <w:rPr>
          <w:rFonts w:ascii="Arial" w:hAnsi="Arial" w:cs="Arial"/>
          <w:color w:val="000000"/>
          <w:sz w:val="24"/>
          <w:szCs w:val="24"/>
        </w:rPr>
        <w:t xml:space="preserve">szystkie wymagane prawem opinie, warunki techniczne do projektowania </w:t>
      </w:r>
      <w:r w:rsidR="002A6054" w:rsidRPr="00DC43C0">
        <w:rPr>
          <w:rFonts w:ascii="Arial" w:hAnsi="Arial" w:cs="Arial"/>
          <w:bCs/>
          <w:color w:val="000000"/>
          <w:sz w:val="24"/>
          <w:szCs w:val="24"/>
        </w:rPr>
        <w:t>i uzgodnienia</w:t>
      </w:r>
      <w:r w:rsidR="00DC43C0">
        <w:rPr>
          <w:rFonts w:ascii="Arial" w:hAnsi="Arial" w:cs="Arial"/>
          <w:bCs/>
          <w:color w:val="000000"/>
          <w:sz w:val="24"/>
          <w:szCs w:val="24"/>
        </w:rPr>
        <w:t>,</w:t>
      </w:r>
    </w:p>
    <w:p w14:paraId="7FE30D3A" w14:textId="256056B0" w:rsidR="002A6054" w:rsidRPr="00DC43C0" w:rsidRDefault="003A2E99" w:rsidP="00DC43C0">
      <w:pPr>
        <w:pStyle w:val="Akapitzlist"/>
        <w:numPr>
          <w:ilvl w:val="0"/>
          <w:numId w:val="54"/>
        </w:numPr>
        <w:ind w:left="1418" w:hanging="284"/>
        <w:jc w:val="both"/>
        <w:rPr>
          <w:rFonts w:ascii="Arial" w:hAnsi="Arial" w:cs="Arial"/>
        </w:rPr>
      </w:pPr>
      <w:r w:rsidRPr="00DC43C0">
        <w:rPr>
          <w:rFonts w:ascii="Arial" w:hAnsi="Arial" w:cs="Arial"/>
          <w:bCs/>
          <w:color w:val="000000"/>
          <w:sz w:val="24"/>
          <w:szCs w:val="24"/>
        </w:rPr>
        <w:t>w</w:t>
      </w:r>
      <w:r w:rsidR="002A6054" w:rsidRPr="00DC43C0">
        <w:rPr>
          <w:rFonts w:ascii="Arial" w:hAnsi="Arial" w:cs="Arial"/>
          <w:bCs/>
          <w:color w:val="000000"/>
          <w:sz w:val="24"/>
          <w:szCs w:val="24"/>
        </w:rPr>
        <w:t>szelkie niezbędne materiały do realizacji przedmiotu zamówienia.</w:t>
      </w:r>
    </w:p>
    <w:p w14:paraId="7B4A3252" w14:textId="194579CC" w:rsidR="00D45DA4" w:rsidRPr="00072967" w:rsidRDefault="006A3217" w:rsidP="00296547">
      <w:pPr>
        <w:numPr>
          <w:ilvl w:val="0"/>
          <w:numId w:val="11"/>
        </w:numPr>
        <w:tabs>
          <w:tab w:val="left" w:pos="709"/>
        </w:tabs>
        <w:ind w:hanging="294"/>
        <w:jc w:val="both"/>
        <w:rPr>
          <w:rFonts w:ascii="Arial" w:hAnsi="Arial" w:cs="Arial"/>
          <w:color w:val="000000"/>
          <w:sz w:val="24"/>
          <w:szCs w:val="24"/>
        </w:rPr>
      </w:pPr>
      <w:r w:rsidRPr="00072967">
        <w:rPr>
          <w:rFonts w:ascii="Arial" w:hAnsi="Arial" w:cs="Arial"/>
          <w:color w:val="000000"/>
          <w:sz w:val="24"/>
          <w:szCs w:val="24"/>
        </w:rPr>
        <w:t>n</w:t>
      </w:r>
      <w:r w:rsidR="00D45DA4" w:rsidRPr="00072967">
        <w:rPr>
          <w:rFonts w:ascii="Arial" w:hAnsi="Arial" w:cs="Arial"/>
          <w:color w:val="000000"/>
          <w:sz w:val="24"/>
          <w:szCs w:val="24"/>
        </w:rPr>
        <w:t>adzór autorski:</w:t>
      </w:r>
    </w:p>
    <w:p w14:paraId="34A83D72" w14:textId="77777777" w:rsidR="00D45DA4" w:rsidRPr="00072967" w:rsidRDefault="00D45DA4" w:rsidP="00296547">
      <w:pPr>
        <w:tabs>
          <w:tab w:val="left" w:pos="709"/>
        </w:tabs>
        <w:jc w:val="both"/>
      </w:pPr>
      <w:r w:rsidRPr="00072967">
        <w:rPr>
          <w:rFonts w:ascii="Arial" w:hAnsi="Arial" w:cs="Arial"/>
          <w:color w:val="000000"/>
          <w:sz w:val="24"/>
          <w:szCs w:val="24"/>
        </w:rPr>
        <w:tab/>
        <w:t>Wykonawca sprawować będzie nadzór autorski wielobranżowy.</w:t>
      </w:r>
    </w:p>
    <w:p w14:paraId="29049CFA" w14:textId="5D837232" w:rsidR="00D45DA4" w:rsidRPr="00072967" w:rsidRDefault="006A3217" w:rsidP="00296547">
      <w:pPr>
        <w:numPr>
          <w:ilvl w:val="0"/>
          <w:numId w:val="11"/>
        </w:numPr>
        <w:tabs>
          <w:tab w:val="left" w:pos="709"/>
        </w:tabs>
        <w:ind w:hanging="294"/>
        <w:jc w:val="both"/>
        <w:rPr>
          <w:rFonts w:ascii="Arial" w:hAnsi="Arial" w:cs="Arial"/>
        </w:rPr>
      </w:pPr>
      <w:r w:rsidRPr="00072967">
        <w:rPr>
          <w:rFonts w:ascii="Arial" w:hAnsi="Arial" w:cs="Arial"/>
          <w:color w:val="000000"/>
          <w:sz w:val="24"/>
          <w:szCs w:val="24"/>
        </w:rPr>
        <w:t>r</w:t>
      </w:r>
      <w:r w:rsidR="00D45DA4" w:rsidRPr="00072967">
        <w:rPr>
          <w:rFonts w:ascii="Arial" w:hAnsi="Arial" w:cs="Arial"/>
          <w:color w:val="000000"/>
          <w:sz w:val="24"/>
          <w:szCs w:val="24"/>
        </w:rPr>
        <w:t>ealizacj</w:t>
      </w:r>
      <w:r w:rsidRPr="00072967">
        <w:rPr>
          <w:rFonts w:ascii="Arial" w:hAnsi="Arial" w:cs="Arial"/>
          <w:color w:val="000000"/>
          <w:sz w:val="24"/>
          <w:szCs w:val="24"/>
        </w:rPr>
        <w:t>ę</w:t>
      </w:r>
      <w:r w:rsidR="00D45DA4" w:rsidRPr="00072967">
        <w:rPr>
          <w:rFonts w:ascii="Arial" w:hAnsi="Arial" w:cs="Arial"/>
          <w:color w:val="000000"/>
          <w:sz w:val="24"/>
          <w:szCs w:val="24"/>
        </w:rPr>
        <w:t xml:space="preserve"> </w:t>
      </w:r>
      <w:r w:rsidRPr="00072967">
        <w:rPr>
          <w:rFonts w:ascii="Arial" w:hAnsi="Arial" w:cs="Arial"/>
          <w:color w:val="000000"/>
          <w:sz w:val="24"/>
          <w:szCs w:val="24"/>
        </w:rPr>
        <w:t>r</w:t>
      </w:r>
      <w:r w:rsidR="00D45DA4" w:rsidRPr="00072967">
        <w:rPr>
          <w:rFonts w:ascii="Arial" w:hAnsi="Arial" w:cs="Arial"/>
          <w:color w:val="000000"/>
          <w:sz w:val="24"/>
          <w:szCs w:val="24"/>
        </w:rPr>
        <w:t>obót budowlanych</w:t>
      </w:r>
      <w:r w:rsidRPr="00072967">
        <w:rPr>
          <w:rFonts w:ascii="Arial" w:hAnsi="Arial" w:cs="Arial"/>
          <w:color w:val="000000"/>
          <w:sz w:val="24"/>
          <w:szCs w:val="24"/>
        </w:rPr>
        <w:t xml:space="preserve"> </w:t>
      </w:r>
      <w:r w:rsidR="00D45DA4" w:rsidRPr="00072967">
        <w:rPr>
          <w:rFonts w:ascii="Arial" w:hAnsi="Arial" w:cs="Arial"/>
          <w:color w:val="000000"/>
          <w:sz w:val="24"/>
          <w:szCs w:val="24"/>
        </w:rPr>
        <w:t xml:space="preserve">w oparciu o przygotowany przez Wykonawcę </w:t>
      </w:r>
      <w:r w:rsidR="00940B76" w:rsidRPr="00072967">
        <w:rPr>
          <w:rFonts w:ascii="Arial" w:hAnsi="Arial" w:cs="Arial"/>
          <w:color w:val="000000"/>
          <w:sz w:val="24"/>
          <w:szCs w:val="24"/>
        </w:rPr>
        <w:br/>
      </w:r>
      <w:r w:rsidR="00D45DA4" w:rsidRPr="00072967">
        <w:rPr>
          <w:rFonts w:ascii="Arial" w:hAnsi="Arial" w:cs="Arial"/>
          <w:color w:val="000000"/>
          <w:sz w:val="24"/>
          <w:szCs w:val="24"/>
        </w:rPr>
        <w:t>i zatwierdzony przez Zamawiającego projekt.</w:t>
      </w:r>
      <w:r w:rsidRPr="00072967">
        <w:rPr>
          <w:rFonts w:ascii="Arial" w:hAnsi="Arial" w:cs="Arial"/>
          <w:color w:val="000000"/>
          <w:sz w:val="24"/>
          <w:szCs w:val="24"/>
        </w:rPr>
        <w:t xml:space="preserve"> </w:t>
      </w:r>
      <w:r w:rsidR="00D45DA4" w:rsidRPr="00072967">
        <w:rPr>
          <w:rFonts w:ascii="Arial" w:hAnsi="Arial" w:cs="Arial"/>
          <w:color w:val="000000"/>
          <w:sz w:val="24"/>
          <w:szCs w:val="24"/>
        </w:rPr>
        <w:t>W zakres robót budowlanych wchodzi:</w:t>
      </w:r>
    </w:p>
    <w:p w14:paraId="3106EAB7" w14:textId="66470510" w:rsidR="00D45DA4" w:rsidRPr="00072967" w:rsidRDefault="006A3217" w:rsidP="00296547">
      <w:pPr>
        <w:pStyle w:val="Akapitzlist"/>
        <w:numPr>
          <w:ilvl w:val="0"/>
          <w:numId w:val="50"/>
        </w:numPr>
        <w:tabs>
          <w:tab w:val="left" w:pos="709"/>
        </w:tabs>
        <w:ind w:left="1134" w:hanging="425"/>
        <w:jc w:val="both"/>
        <w:rPr>
          <w:rFonts w:ascii="Arial" w:hAnsi="Arial" w:cs="Arial"/>
        </w:rPr>
      </w:pPr>
      <w:bookmarkStart w:id="1" w:name="_Hlk99439973"/>
      <w:r w:rsidRPr="00072967">
        <w:rPr>
          <w:rFonts w:ascii="Arial" w:hAnsi="Arial" w:cs="Arial"/>
          <w:bCs/>
          <w:sz w:val="24"/>
          <w:szCs w:val="24"/>
        </w:rPr>
        <w:t>p</w:t>
      </w:r>
      <w:r w:rsidR="00D45DA4" w:rsidRPr="00072967">
        <w:rPr>
          <w:rFonts w:ascii="Arial" w:hAnsi="Arial" w:cs="Arial"/>
          <w:bCs/>
          <w:sz w:val="24"/>
          <w:szCs w:val="24"/>
        </w:rPr>
        <w:t>rzygotowanie terenu pod budowę w tym: rozbiórki wraz z utylizacją, wycinka drzew i krzewów, zdjęcie warstwy ziemi urodzajnej, wyprofilowanie terenu, roboty ziemne. W związku z przygotowaniem terenu budowy należy uwzględnić istniejące obiekty, warunki gruntowo-wodne podłoża, oraz istniejące sieci przebiegające w terenie.</w:t>
      </w:r>
    </w:p>
    <w:p w14:paraId="7167400A" w14:textId="3003E8B6" w:rsidR="00D45DA4" w:rsidRPr="00072967" w:rsidRDefault="006A3217" w:rsidP="00296547">
      <w:pPr>
        <w:pStyle w:val="Akapitzlist"/>
        <w:numPr>
          <w:ilvl w:val="0"/>
          <w:numId w:val="50"/>
        </w:numPr>
        <w:tabs>
          <w:tab w:val="left" w:pos="709"/>
        </w:tabs>
        <w:ind w:left="1134" w:hanging="425"/>
        <w:jc w:val="both"/>
        <w:rPr>
          <w:rFonts w:ascii="Arial" w:hAnsi="Arial" w:cs="Arial"/>
        </w:rPr>
      </w:pPr>
      <w:r w:rsidRPr="00072967">
        <w:rPr>
          <w:rFonts w:ascii="Arial" w:hAnsi="Arial" w:cs="Arial"/>
          <w:bCs/>
          <w:sz w:val="24"/>
          <w:szCs w:val="24"/>
        </w:rPr>
        <w:t>u</w:t>
      </w:r>
      <w:r w:rsidR="00D45DA4" w:rsidRPr="00072967">
        <w:rPr>
          <w:rFonts w:ascii="Arial" w:hAnsi="Arial" w:cs="Arial"/>
          <w:bCs/>
          <w:sz w:val="24"/>
          <w:szCs w:val="24"/>
        </w:rPr>
        <w:t>sunięcie kolizji,</w:t>
      </w:r>
    </w:p>
    <w:p w14:paraId="2110A1C1" w14:textId="1B812AA0" w:rsidR="00D45DA4" w:rsidRPr="00072967" w:rsidRDefault="006A3217" w:rsidP="00296547">
      <w:pPr>
        <w:pStyle w:val="Akapitzlist"/>
        <w:numPr>
          <w:ilvl w:val="0"/>
          <w:numId w:val="50"/>
        </w:numPr>
        <w:tabs>
          <w:tab w:val="left" w:pos="709"/>
        </w:tabs>
        <w:ind w:left="1134" w:hanging="425"/>
        <w:jc w:val="both"/>
        <w:rPr>
          <w:rFonts w:ascii="Arial" w:hAnsi="Arial" w:cs="Arial"/>
        </w:rPr>
      </w:pPr>
      <w:r w:rsidRPr="00072967">
        <w:rPr>
          <w:rFonts w:ascii="Arial" w:hAnsi="Arial" w:cs="Arial"/>
          <w:bCs/>
          <w:sz w:val="24"/>
          <w:szCs w:val="24"/>
        </w:rPr>
        <w:t>w</w:t>
      </w:r>
      <w:r w:rsidR="00D45DA4" w:rsidRPr="00072967">
        <w:rPr>
          <w:rFonts w:ascii="Arial" w:hAnsi="Arial" w:cs="Arial"/>
          <w:bCs/>
          <w:sz w:val="24"/>
          <w:szCs w:val="24"/>
        </w:rPr>
        <w:t>ykonanie robót budowlanych na podstawie Dokumentacji projektowej,</w:t>
      </w:r>
    </w:p>
    <w:p w14:paraId="161A2A61" w14:textId="4804C2EC" w:rsidR="00D45DA4" w:rsidRPr="00072967" w:rsidRDefault="006A3217" w:rsidP="00296547">
      <w:pPr>
        <w:pStyle w:val="Akapitzlist"/>
        <w:numPr>
          <w:ilvl w:val="0"/>
          <w:numId w:val="50"/>
        </w:numPr>
        <w:tabs>
          <w:tab w:val="left" w:pos="709"/>
        </w:tabs>
        <w:ind w:left="1134" w:hanging="425"/>
        <w:jc w:val="both"/>
        <w:rPr>
          <w:rFonts w:ascii="Arial" w:hAnsi="Arial" w:cs="Arial"/>
        </w:rPr>
      </w:pPr>
      <w:r w:rsidRPr="00072967">
        <w:rPr>
          <w:rFonts w:ascii="Arial" w:hAnsi="Arial" w:cs="Arial"/>
          <w:bCs/>
          <w:sz w:val="24"/>
          <w:szCs w:val="24"/>
        </w:rPr>
        <w:t>p</w:t>
      </w:r>
      <w:r w:rsidR="00D45DA4" w:rsidRPr="00072967">
        <w:rPr>
          <w:rFonts w:ascii="Arial" w:hAnsi="Arial" w:cs="Arial"/>
          <w:bCs/>
          <w:sz w:val="24"/>
          <w:szCs w:val="24"/>
        </w:rPr>
        <w:t>rofilowanie terenów zielonych i zakładanie trawników na terenach objętym robotami budowlanymi i oddziaływaniem budowy</w:t>
      </w:r>
      <w:r w:rsidR="00C87312" w:rsidRPr="00072967">
        <w:rPr>
          <w:rFonts w:ascii="Arial" w:hAnsi="Arial" w:cs="Arial"/>
          <w:bCs/>
          <w:sz w:val="24"/>
          <w:szCs w:val="24"/>
        </w:rPr>
        <w:t>,</w:t>
      </w:r>
    </w:p>
    <w:p w14:paraId="04D886BC" w14:textId="17576A46" w:rsidR="00D45DA4" w:rsidRPr="00072967" w:rsidRDefault="006A3217" w:rsidP="00296547">
      <w:pPr>
        <w:pStyle w:val="Akapitzlist"/>
        <w:numPr>
          <w:ilvl w:val="0"/>
          <w:numId w:val="50"/>
        </w:numPr>
        <w:tabs>
          <w:tab w:val="left" w:pos="709"/>
        </w:tabs>
        <w:ind w:left="1134" w:hanging="425"/>
        <w:jc w:val="both"/>
        <w:rPr>
          <w:rFonts w:ascii="Arial" w:hAnsi="Arial" w:cs="Arial"/>
        </w:rPr>
      </w:pPr>
      <w:r w:rsidRPr="00072967">
        <w:rPr>
          <w:rFonts w:ascii="Arial" w:hAnsi="Arial" w:cs="Arial"/>
          <w:bCs/>
          <w:sz w:val="24"/>
          <w:szCs w:val="24"/>
        </w:rPr>
        <w:t>r</w:t>
      </w:r>
      <w:r w:rsidR="00D45DA4" w:rsidRPr="00072967">
        <w:rPr>
          <w:rFonts w:ascii="Arial" w:hAnsi="Arial" w:cs="Arial"/>
          <w:bCs/>
          <w:sz w:val="24"/>
          <w:szCs w:val="24"/>
        </w:rPr>
        <w:t>oboty budowlane nieprzewidziane w projekcie, a konieczne do prawidłowego funkcjonowania budowanych obiektów,</w:t>
      </w:r>
    </w:p>
    <w:p w14:paraId="01B59652" w14:textId="5A15981F" w:rsidR="00D45DA4" w:rsidRPr="00072967" w:rsidRDefault="006A3217" w:rsidP="00296547">
      <w:pPr>
        <w:pStyle w:val="Akapitzlist"/>
        <w:numPr>
          <w:ilvl w:val="0"/>
          <w:numId w:val="50"/>
        </w:numPr>
        <w:tabs>
          <w:tab w:val="left" w:pos="709"/>
        </w:tabs>
        <w:ind w:left="1134" w:hanging="425"/>
        <w:jc w:val="both"/>
        <w:rPr>
          <w:rFonts w:ascii="Arial" w:hAnsi="Arial" w:cs="Arial"/>
        </w:rPr>
      </w:pPr>
      <w:r w:rsidRPr="00072967">
        <w:rPr>
          <w:rFonts w:ascii="Arial" w:hAnsi="Arial" w:cs="Arial"/>
          <w:bCs/>
          <w:sz w:val="24"/>
          <w:szCs w:val="24"/>
        </w:rPr>
        <w:t>w</w:t>
      </w:r>
      <w:r w:rsidR="00D45DA4" w:rsidRPr="00072967">
        <w:rPr>
          <w:rFonts w:ascii="Arial" w:hAnsi="Arial" w:cs="Arial"/>
          <w:bCs/>
          <w:sz w:val="24"/>
          <w:szCs w:val="24"/>
        </w:rPr>
        <w:t>ykonanie oznakowania pionowego, poziomego i urządzeń bezpieczeństwa ruchu,</w:t>
      </w:r>
    </w:p>
    <w:p w14:paraId="2E5467DC" w14:textId="70C4AEDA" w:rsidR="00D45DA4" w:rsidRPr="00072967" w:rsidRDefault="006A3217" w:rsidP="00296547">
      <w:pPr>
        <w:pStyle w:val="Akapitzlist"/>
        <w:numPr>
          <w:ilvl w:val="0"/>
          <w:numId w:val="50"/>
        </w:numPr>
        <w:tabs>
          <w:tab w:val="left" w:pos="709"/>
        </w:tabs>
        <w:ind w:left="1134" w:hanging="425"/>
        <w:jc w:val="both"/>
        <w:rPr>
          <w:rFonts w:ascii="Arial" w:hAnsi="Arial" w:cs="Arial"/>
        </w:rPr>
      </w:pPr>
      <w:r w:rsidRPr="00072967">
        <w:rPr>
          <w:rFonts w:ascii="Arial" w:hAnsi="Arial" w:cs="Arial"/>
          <w:sz w:val="24"/>
          <w:szCs w:val="24"/>
        </w:rPr>
        <w:t>w</w:t>
      </w:r>
      <w:r w:rsidR="00D45DA4" w:rsidRPr="00072967">
        <w:rPr>
          <w:rFonts w:ascii="Arial" w:hAnsi="Arial" w:cs="Arial"/>
          <w:sz w:val="24"/>
          <w:szCs w:val="24"/>
        </w:rPr>
        <w:t xml:space="preserve">ykonanie i dostarczenie geodezyjnych pomiarów powykonawczych (inwentaryzacji) umożliwiających zasilenie państwowego zasobu geodezyjnego </w:t>
      </w:r>
      <w:r w:rsidR="00EF413D" w:rsidRPr="00072967">
        <w:rPr>
          <w:rFonts w:ascii="Arial" w:hAnsi="Arial" w:cs="Arial"/>
          <w:sz w:val="24"/>
          <w:szCs w:val="24"/>
        </w:rPr>
        <w:br/>
      </w:r>
      <w:r w:rsidR="00D45DA4" w:rsidRPr="00072967">
        <w:rPr>
          <w:rFonts w:ascii="Arial" w:hAnsi="Arial" w:cs="Arial"/>
          <w:sz w:val="24"/>
          <w:szCs w:val="24"/>
        </w:rPr>
        <w:t xml:space="preserve">i kartograficznego (w wersji papierowej i elektronicznej zwektoryzowanej </w:t>
      </w:r>
      <w:r w:rsidR="00EF413D" w:rsidRPr="00072967">
        <w:rPr>
          <w:rFonts w:ascii="Arial" w:hAnsi="Arial" w:cs="Arial"/>
          <w:sz w:val="24"/>
          <w:szCs w:val="24"/>
        </w:rPr>
        <w:br/>
      </w:r>
      <w:r w:rsidR="00D45DA4" w:rsidRPr="00072967">
        <w:rPr>
          <w:rFonts w:ascii="Arial" w:hAnsi="Arial" w:cs="Arial"/>
          <w:sz w:val="24"/>
          <w:szCs w:val="24"/>
        </w:rPr>
        <w:t xml:space="preserve">w formacie </w:t>
      </w:r>
      <w:proofErr w:type="spellStart"/>
      <w:r w:rsidR="00D45DA4" w:rsidRPr="00072967">
        <w:rPr>
          <w:rFonts w:ascii="Arial" w:hAnsi="Arial" w:cs="Arial"/>
          <w:sz w:val="24"/>
          <w:szCs w:val="24"/>
        </w:rPr>
        <w:t>dxf</w:t>
      </w:r>
      <w:proofErr w:type="spellEnd"/>
      <w:r w:rsidR="00D45DA4" w:rsidRPr="00072967">
        <w:rPr>
          <w:rFonts w:ascii="Arial" w:hAnsi="Arial" w:cs="Arial"/>
          <w:sz w:val="24"/>
          <w:szCs w:val="24"/>
        </w:rPr>
        <w:t>).</w:t>
      </w:r>
    </w:p>
    <w:p w14:paraId="4474CA52" w14:textId="5737AF6E" w:rsidR="00A85765" w:rsidRPr="00072967" w:rsidRDefault="00D67652" w:rsidP="00296547">
      <w:pPr>
        <w:pStyle w:val="Akapitzlist"/>
        <w:numPr>
          <w:ilvl w:val="0"/>
          <w:numId w:val="50"/>
        </w:numPr>
        <w:tabs>
          <w:tab w:val="left" w:pos="709"/>
        </w:tabs>
        <w:ind w:left="1134" w:hanging="425"/>
        <w:jc w:val="both"/>
        <w:rPr>
          <w:rFonts w:ascii="Arial" w:hAnsi="Arial" w:cs="Arial"/>
          <w:sz w:val="24"/>
          <w:szCs w:val="24"/>
        </w:rPr>
      </w:pPr>
      <w:r w:rsidRPr="00072967">
        <w:rPr>
          <w:rFonts w:ascii="Arial" w:hAnsi="Arial" w:cs="Arial"/>
          <w:sz w:val="24"/>
          <w:szCs w:val="24"/>
        </w:rPr>
        <w:t>w</w:t>
      </w:r>
      <w:r w:rsidR="00A85765" w:rsidRPr="00072967">
        <w:rPr>
          <w:rFonts w:ascii="Arial" w:hAnsi="Arial" w:cs="Arial"/>
          <w:sz w:val="24"/>
          <w:szCs w:val="24"/>
        </w:rPr>
        <w:t>ykonanie i dostarczenie dokumentacji powykonawczej wraz z wypełnionym wnioskiem do Powiatowego Inspektoratu Nadzoru Budowlanego w Świdniku o zgłoszenie zakończenia prac budowlanych i przystąpieniu do użytkowania.</w:t>
      </w:r>
    </w:p>
    <w:bookmarkEnd w:id="0"/>
    <w:bookmarkEnd w:id="1"/>
    <w:p w14:paraId="5DB946A3" w14:textId="7C802829" w:rsidR="00F5708F" w:rsidRPr="00072967" w:rsidRDefault="00531B1C" w:rsidP="00296547">
      <w:pPr>
        <w:numPr>
          <w:ilvl w:val="0"/>
          <w:numId w:val="10"/>
        </w:numPr>
        <w:tabs>
          <w:tab w:val="left" w:pos="709"/>
        </w:tabs>
        <w:ind w:hanging="294"/>
        <w:jc w:val="both"/>
        <w:rPr>
          <w:rFonts w:ascii="Arial" w:hAnsi="Arial" w:cs="Arial"/>
          <w:color w:val="000000"/>
          <w:sz w:val="24"/>
          <w:szCs w:val="24"/>
        </w:rPr>
      </w:pPr>
      <w:r w:rsidRPr="00072967">
        <w:rPr>
          <w:rFonts w:ascii="Arial" w:hAnsi="Arial" w:cs="Arial"/>
          <w:color w:val="000000"/>
          <w:sz w:val="24"/>
          <w:szCs w:val="24"/>
        </w:rPr>
        <w:t>Szczegółowy zakres przedmiotu zamówienia wynika z następujących dokumentów</w:t>
      </w:r>
      <w:r w:rsidR="00F5708F" w:rsidRPr="00072967">
        <w:rPr>
          <w:rFonts w:ascii="Arial" w:hAnsi="Arial" w:cs="Arial"/>
          <w:color w:val="000000"/>
          <w:sz w:val="24"/>
          <w:szCs w:val="24"/>
        </w:rPr>
        <w:t>:</w:t>
      </w:r>
    </w:p>
    <w:p w14:paraId="27D7C324" w14:textId="5694CE95" w:rsidR="00F5708F" w:rsidRPr="00072967" w:rsidRDefault="00E0441B" w:rsidP="00296547">
      <w:pPr>
        <w:numPr>
          <w:ilvl w:val="2"/>
          <w:numId w:val="5"/>
        </w:numPr>
        <w:tabs>
          <w:tab w:val="clear" w:pos="2340"/>
          <w:tab w:val="left" w:pos="709"/>
          <w:tab w:val="num" w:pos="993"/>
        </w:tabs>
        <w:ind w:left="993" w:hanging="284"/>
        <w:jc w:val="both"/>
        <w:rPr>
          <w:rFonts w:ascii="Arial" w:hAnsi="Arial" w:cs="Arial"/>
        </w:rPr>
      </w:pPr>
      <w:r w:rsidRPr="00072967">
        <w:rPr>
          <w:rFonts w:ascii="Arial" w:hAnsi="Arial" w:cs="Arial"/>
          <w:bCs/>
          <w:color w:val="000000"/>
          <w:sz w:val="24"/>
          <w:szCs w:val="24"/>
        </w:rPr>
        <w:t xml:space="preserve">SWZ, w tym w szczególności </w:t>
      </w:r>
      <w:r w:rsidR="00F5708F" w:rsidRPr="00072967">
        <w:rPr>
          <w:rFonts w:ascii="Arial" w:hAnsi="Arial" w:cs="Arial"/>
          <w:bCs/>
          <w:color w:val="000000"/>
          <w:sz w:val="24"/>
          <w:szCs w:val="24"/>
        </w:rPr>
        <w:t>Program funkcjonalno-użytkowy</w:t>
      </w:r>
      <w:r w:rsidR="00A746CD" w:rsidRPr="00072967">
        <w:rPr>
          <w:rFonts w:ascii="Arial" w:hAnsi="Arial" w:cs="Arial"/>
          <w:bCs/>
          <w:color w:val="000000"/>
          <w:sz w:val="24"/>
          <w:szCs w:val="24"/>
        </w:rPr>
        <w:t xml:space="preserve"> stanowiący załącznik nr </w:t>
      </w:r>
      <w:r w:rsidR="00C44D69" w:rsidRPr="00072967">
        <w:rPr>
          <w:rFonts w:ascii="Arial" w:hAnsi="Arial" w:cs="Arial"/>
          <w:bCs/>
          <w:color w:val="000000"/>
          <w:sz w:val="24"/>
          <w:szCs w:val="24"/>
        </w:rPr>
        <w:t>1</w:t>
      </w:r>
      <w:r w:rsidR="00A746CD" w:rsidRPr="00072967">
        <w:rPr>
          <w:rFonts w:ascii="Arial" w:hAnsi="Arial" w:cs="Arial"/>
          <w:bCs/>
          <w:color w:val="000000"/>
          <w:sz w:val="24"/>
          <w:szCs w:val="24"/>
        </w:rPr>
        <w:t xml:space="preserve"> do SWZ</w:t>
      </w:r>
      <w:r w:rsidR="00F5708F" w:rsidRPr="00072967">
        <w:rPr>
          <w:rFonts w:ascii="Arial" w:hAnsi="Arial" w:cs="Arial"/>
          <w:bCs/>
          <w:color w:val="000000"/>
          <w:sz w:val="24"/>
          <w:szCs w:val="24"/>
        </w:rPr>
        <w:t>,</w:t>
      </w:r>
    </w:p>
    <w:p w14:paraId="55C29E5F" w14:textId="77777777" w:rsidR="00AC7BEF" w:rsidRPr="00072967" w:rsidRDefault="00AC7BEF" w:rsidP="00296547">
      <w:pPr>
        <w:numPr>
          <w:ilvl w:val="2"/>
          <w:numId w:val="5"/>
        </w:numPr>
        <w:tabs>
          <w:tab w:val="clear" w:pos="2340"/>
          <w:tab w:val="left" w:pos="709"/>
          <w:tab w:val="num" w:pos="993"/>
        </w:tabs>
        <w:ind w:left="993" w:hanging="284"/>
        <w:jc w:val="both"/>
        <w:rPr>
          <w:rFonts w:ascii="Arial" w:hAnsi="Arial" w:cs="Arial"/>
          <w:bCs/>
          <w:color w:val="000000"/>
          <w:sz w:val="24"/>
          <w:szCs w:val="24"/>
        </w:rPr>
      </w:pPr>
      <w:r w:rsidRPr="00072967">
        <w:rPr>
          <w:rFonts w:ascii="Arial" w:hAnsi="Arial" w:cs="Arial"/>
          <w:bCs/>
          <w:color w:val="000000"/>
          <w:sz w:val="24"/>
          <w:szCs w:val="24"/>
        </w:rPr>
        <w:t>Warunki PKP Polskie Linie Kolejowe S.A. z dnia 22.03.2022r.</w:t>
      </w:r>
    </w:p>
    <w:p w14:paraId="352D2325" w14:textId="77777777" w:rsidR="00AC7BEF" w:rsidRPr="00072967" w:rsidRDefault="00AC7BEF" w:rsidP="00296547">
      <w:pPr>
        <w:numPr>
          <w:ilvl w:val="2"/>
          <w:numId w:val="5"/>
        </w:numPr>
        <w:tabs>
          <w:tab w:val="clear" w:pos="2340"/>
          <w:tab w:val="left" w:pos="709"/>
          <w:tab w:val="num" w:pos="993"/>
        </w:tabs>
        <w:ind w:left="993" w:hanging="284"/>
        <w:jc w:val="both"/>
        <w:rPr>
          <w:rFonts w:ascii="Arial" w:hAnsi="Arial" w:cs="Arial"/>
          <w:bCs/>
          <w:color w:val="000000"/>
          <w:sz w:val="24"/>
          <w:szCs w:val="24"/>
        </w:rPr>
      </w:pPr>
      <w:r w:rsidRPr="00072967">
        <w:rPr>
          <w:rFonts w:ascii="Arial" w:hAnsi="Arial" w:cs="Arial"/>
          <w:bCs/>
          <w:color w:val="000000"/>
          <w:sz w:val="24"/>
          <w:szCs w:val="24"/>
        </w:rPr>
        <w:lastRenderedPageBreak/>
        <w:t>Warunki PKP S.A. z dnia 2.03.2022r.</w:t>
      </w:r>
    </w:p>
    <w:p w14:paraId="25C60F36" w14:textId="734742C2" w:rsidR="00AC7BEF" w:rsidRPr="00072967" w:rsidRDefault="00AC7BEF" w:rsidP="00296547">
      <w:pPr>
        <w:numPr>
          <w:ilvl w:val="2"/>
          <w:numId w:val="5"/>
        </w:numPr>
        <w:tabs>
          <w:tab w:val="clear" w:pos="2340"/>
          <w:tab w:val="left" w:pos="709"/>
          <w:tab w:val="num" w:pos="993"/>
        </w:tabs>
        <w:ind w:left="993" w:hanging="284"/>
        <w:jc w:val="both"/>
        <w:rPr>
          <w:rFonts w:ascii="Arial" w:hAnsi="Arial" w:cs="Arial"/>
          <w:bCs/>
          <w:color w:val="000000"/>
          <w:sz w:val="24"/>
          <w:szCs w:val="24"/>
        </w:rPr>
      </w:pPr>
      <w:r w:rsidRPr="00072967">
        <w:rPr>
          <w:rFonts w:ascii="Arial" w:hAnsi="Arial" w:cs="Arial"/>
          <w:bCs/>
          <w:color w:val="000000"/>
          <w:sz w:val="24"/>
          <w:szCs w:val="24"/>
        </w:rPr>
        <w:t xml:space="preserve">Warunki ZDW w Lublinie z dnia 7.03.2022r. </w:t>
      </w:r>
    </w:p>
    <w:p w14:paraId="1B661372" w14:textId="77777777" w:rsidR="00F5708F" w:rsidRPr="00072967" w:rsidRDefault="00F5708F" w:rsidP="00296547">
      <w:pPr>
        <w:numPr>
          <w:ilvl w:val="2"/>
          <w:numId w:val="5"/>
        </w:numPr>
        <w:tabs>
          <w:tab w:val="clear" w:pos="2340"/>
          <w:tab w:val="left" w:pos="426"/>
          <w:tab w:val="num" w:pos="993"/>
        </w:tabs>
        <w:ind w:left="426" w:firstLine="283"/>
        <w:jc w:val="both"/>
        <w:rPr>
          <w:rFonts w:ascii="Arial" w:hAnsi="Arial" w:cs="Arial"/>
        </w:rPr>
      </w:pPr>
      <w:r w:rsidRPr="00072967">
        <w:rPr>
          <w:rFonts w:ascii="Arial" w:hAnsi="Arial" w:cs="Arial"/>
          <w:bCs/>
          <w:color w:val="000000"/>
          <w:sz w:val="24"/>
          <w:szCs w:val="24"/>
        </w:rPr>
        <w:t>Oferta przetargowa Wykonawcy.</w:t>
      </w:r>
    </w:p>
    <w:p w14:paraId="3604CE50" w14:textId="77777777" w:rsidR="00395228" w:rsidRPr="00072967" w:rsidRDefault="00395228">
      <w:pPr>
        <w:tabs>
          <w:tab w:val="left" w:pos="0"/>
          <w:tab w:val="left" w:pos="426"/>
        </w:tabs>
        <w:autoSpaceDE w:val="0"/>
        <w:jc w:val="center"/>
        <w:rPr>
          <w:rFonts w:ascii="Arial" w:hAnsi="Arial" w:cs="Arial"/>
          <w:b/>
          <w:bCs/>
          <w:color w:val="000000"/>
          <w:sz w:val="24"/>
          <w:szCs w:val="24"/>
        </w:rPr>
      </w:pPr>
    </w:p>
    <w:p w14:paraId="716B9AFE" w14:textId="77777777" w:rsidR="00F5708F" w:rsidRPr="00072967" w:rsidRDefault="00F5708F">
      <w:pPr>
        <w:tabs>
          <w:tab w:val="left" w:pos="0"/>
          <w:tab w:val="left" w:pos="426"/>
        </w:tabs>
        <w:autoSpaceDE w:val="0"/>
        <w:jc w:val="center"/>
        <w:rPr>
          <w:rFonts w:ascii="Arial" w:hAnsi="Arial" w:cs="Arial"/>
          <w:b/>
          <w:bCs/>
          <w:color w:val="000000"/>
          <w:sz w:val="24"/>
          <w:szCs w:val="24"/>
        </w:rPr>
      </w:pPr>
      <w:r w:rsidRPr="00072967">
        <w:rPr>
          <w:rFonts w:ascii="Arial" w:hAnsi="Arial" w:cs="Arial"/>
          <w:b/>
          <w:bCs/>
          <w:color w:val="000000"/>
          <w:sz w:val="24"/>
          <w:szCs w:val="24"/>
        </w:rPr>
        <w:t>§ 2</w:t>
      </w:r>
    </w:p>
    <w:p w14:paraId="4825EA80" w14:textId="6FE3A706" w:rsidR="00764070" w:rsidRPr="00072967" w:rsidRDefault="00764070" w:rsidP="00764070">
      <w:pPr>
        <w:jc w:val="center"/>
        <w:rPr>
          <w:rFonts w:ascii="Arial" w:hAnsi="Arial" w:cs="Arial"/>
          <w:sz w:val="24"/>
          <w:szCs w:val="24"/>
        </w:rPr>
      </w:pPr>
      <w:r w:rsidRPr="00072967">
        <w:rPr>
          <w:rFonts w:ascii="Arial" w:hAnsi="Arial" w:cs="Arial"/>
          <w:b/>
          <w:sz w:val="24"/>
          <w:szCs w:val="24"/>
        </w:rPr>
        <w:t xml:space="preserve">Termin wykonania Przedmiotu </w:t>
      </w:r>
      <w:r w:rsidR="00267FB5" w:rsidRPr="00072967">
        <w:rPr>
          <w:rFonts w:ascii="Arial" w:hAnsi="Arial" w:cs="Arial"/>
          <w:b/>
          <w:sz w:val="24"/>
          <w:szCs w:val="24"/>
        </w:rPr>
        <w:t>zamówienia</w:t>
      </w:r>
    </w:p>
    <w:p w14:paraId="71A1FD73" w14:textId="404ECD44" w:rsidR="00764070" w:rsidRPr="00072967" w:rsidRDefault="00F70A5B" w:rsidP="00C4783B">
      <w:pPr>
        <w:pStyle w:val="Tekstpodstawowy"/>
        <w:widowControl w:val="0"/>
        <w:numPr>
          <w:ilvl w:val="0"/>
          <w:numId w:val="27"/>
        </w:numPr>
        <w:tabs>
          <w:tab w:val="left" w:pos="709"/>
        </w:tabs>
        <w:jc w:val="both"/>
        <w:textAlignment w:val="baseline"/>
        <w:rPr>
          <w:rFonts w:ascii="Arial" w:hAnsi="Arial" w:cs="Arial"/>
          <w:b w:val="0"/>
          <w:sz w:val="24"/>
          <w:szCs w:val="24"/>
          <w:lang w:val="pl-PL"/>
        </w:rPr>
      </w:pPr>
      <w:r w:rsidRPr="00072967">
        <w:rPr>
          <w:rFonts w:ascii="Arial" w:hAnsi="Arial" w:cs="Arial"/>
          <w:b w:val="0"/>
          <w:sz w:val="24"/>
          <w:szCs w:val="24"/>
          <w:lang w:val="pl-PL"/>
        </w:rPr>
        <w:t>Przedmiot zamówienia zostanie przez Wykonawcę zrealizowany w terminie</w:t>
      </w:r>
      <w:r w:rsidR="00764070" w:rsidRPr="00072967">
        <w:rPr>
          <w:rFonts w:ascii="Arial" w:hAnsi="Arial" w:cs="Arial"/>
          <w:b w:val="0"/>
          <w:sz w:val="24"/>
          <w:szCs w:val="24"/>
        </w:rPr>
        <w:t xml:space="preserve"> </w:t>
      </w:r>
      <w:r w:rsidR="009E10D9">
        <w:rPr>
          <w:rFonts w:ascii="Arial" w:hAnsi="Arial" w:cs="Arial"/>
          <w:b w:val="0"/>
          <w:sz w:val="24"/>
          <w:szCs w:val="24"/>
          <w:lang w:val="pl-PL"/>
        </w:rPr>
        <w:t>6</w:t>
      </w:r>
      <w:bookmarkStart w:id="2" w:name="_GoBack"/>
      <w:bookmarkEnd w:id="2"/>
      <w:r w:rsidR="00764070" w:rsidRPr="00072967">
        <w:rPr>
          <w:rFonts w:ascii="Arial" w:hAnsi="Arial" w:cs="Arial"/>
          <w:b w:val="0"/>
          <w:sz w:val="24"/>
          <w:szCs w:val="24"/>
        </w:rPr>
        <w:t xml:space="preserve"> miesięcy od dnia </w:t>
      </w:r>
      <w:r w:rsidRPr="00072967">
        <w:rPr>
          <w:rFonts w:ascii="Arial" w:hAnsi="Arial" w:cs="Arial"/>
          <w:b w:val="0"/>
          <w:sz w:val="24"/>
          <w:szCs w:val="24"/>
          <w:lang w:val="pl-PL"/>
        </w:rPr>
        <w:t>zawarcia</w:t>
      </w:r>
      <w:r w:rsidR="00764070" w:rsidRPr="00072967">
        <w:rPr>
          <w:rFonts w:ascii="Arial" w:hAnsi="Arial" w:cs="Arial"/>
          <w:b w:val="0"/>
          <w:sz w:val="24"/>
          <w:szCs w:val="24"/>
        </w:rPr>
        <w:t xml:space="preserve"> </w:t>
      </w:r>
      <w:r w:rsidRPr="00072967">
        <w:rPr>
          <w:rFonts w:ascii="Arial" w:hAnsi="Arial" w:cs="Arial"/>
          <w:b w:val="0"/>
          <w:sz w:val="24"/>
          <w:szCs w:val="24"/>
          <w:lang w:val="pl-PL"/>
        </w:rPr>
        <w:t>niniejszej U</w:t>
      </w:r>
      <w:r w:rsidR="00764070" w:rsidRPr="00072967">
        <w:rPr>
          <w:rFonts w:ascii="Arial" w:hAnsi="Arial" w:cs="Arial"/>
          <w:b w:val="0"/>
          <w:sz w:val="24"/>
          <w:szCs w:val="24"/>
        </w:rPr>
        <w:t>mowy tj. do dnia ...</w:t>
      </w:r>
      <w:r w:rsidR="00617851" w:rsidRPr="00072967">
        <w:rPr>
          <w:rFonts w:ascii="Arial" w:hAnsi="Arial" w:cs="Arial"/>
          <w:b w:val="0"/>
          <w:sz w:val="24"/>
          <w:szCs w:val="24"/>
          <w:lang w:val="pl-PL"/>
        </w:rPr>
        <w:t>..</w:t>
      </w:r>
      <w:r w:rsidR="004D4FFE" w:rsidRPr="00072967">
        <w:rPr>
          <w:rFonts w:ascii="Arial" w:hAnsi="Arial" w:cs="Arial"/>
          <w:b w:val="0"/>
          <w:sz w:val="24"/>
          <w:szCs w:val="24"/>
          <w:lang w:val="pl-PL"/>
        </w:rPr>
        <w:t>...</w:t>
      </w:r>
    </w:p>
    <w:p w14:paraId="6E851385" w14:textId="3B004DFA" w:rsidR="00764070" w:rsidRPr="00072967" w:rsidRDefault="00764070" w:rsidP="00C4783B">
      <w:pPr>
        <w:pStyle w:val="Tekstpodstawowy"/>
        <w:widowControl w:val="0"/>
        <w:numPr>
          <w:ilvl w:val="0"/>
          <w:numId w:val="27"/>
        </w:numPr>
        <w:tabs>
          <w:tab w:val="left" w:pos="709"/>
        </w:tabs>
        <w:jc w:val="both"/>
        <w:textAlignment w:val="baseline"/>
        <w:rPr>
          <w:rFonts w:ascii="Arial" w:hAnsi="Arial" w:cs="Arial"/>
          <w:b w:val="0"/>
          <w:sz w:val="24"/>
          <w:szCs w:val="24"/>
        </w:rPr>
      </w:pPr>
      <w:r w:rsidRPr="00072967">
        <w:rPr>
          <w:rFonts w:ascii="Arial" w:hAnsi="Arial" w:cs="Arial"/>
          <w:b w:val="0"/>
          <w:sz w:val="24"/>
          <w:szCs w:val="24"/>
        </w:rPr>
        <w:t xml:space="preserve">Za termin </w:t>
      </w:r>
      <w:r w:rsidR="00F70A5B" w:rsidRPr="00072967">
        <w:rPr>
          <w:rFonts w:ascii="Arial" w:hAnsi="Arial" w:cs="Arial"/>
          <w:b w:val="0"/>
          <w:sz w:val="24"/>
          <w:szCs w:val="24"/>
          <w:lang w:val="pl-PL"/>
        </w:rPr>
        <w:t xml:space="preserve">zrealizowania </w:t>
      </w:r>
      <w:r w:rsidRPr="00072967">
        <w:rPr>
          <w:rFonts w:ascii="Arial" w:hAnsi="Arial" w:cs="Arial"/>
          <w:b w:val="0"/>
          <w:sz w:val="24"/>
          <w:szCs w:val="24"/>
        </w:rPr>
        <w:t xml:space="preserve">przedmiotu </w:t>
      </w:r>
      <w:r w:rsidR="00F70A5B" w:rsidRPr="00072967">
        <w:rPr>
          <w:rFonts w:ascii="Arial" w:hAnsi="Arial" w:cs="Arial"/>
          <w:b w:val="0"/>
          <w:sz w:val="24"/>
          <w:szCs w:val="24"/>
          <w:lang w:val="pl-PL"/>
        </w:rPr>
        <w:t>zamówienia Strony przyjmują</w:t>
      </w:r>
      <w:r w:rsidR="00F70A5B" w:rsidRPr="00072967">
        <w:rPr>
          <w:rFonts w:ascii="Arial" w:hAnsi="Arial" w:cs="Arial"/>
          <w:b w:val="0"/>
          <w:sz w:val="24"/>
          <w:szCs w:val="24"/>
        </w:rPr>
        <w:t xml:space="preserve"> </w:t>
      </w:r>
      <w:r w:rsidRPr="00072967">
        <w:rPr>
          <w:rFonts w:ascii="Arial" w:hAnsi="Arial" w:cs="Arial"/>
          <w:b w:val="0"/>
          <w:sz w:val="24"/>
          <w:szCs w:val="24"/>
        </w:rPr>
        <w:t xml:space="preserve">datę </w:t>
      </w:r>
      <w:r w:rsidR="00DC4A80" w:rsidRPr="00072967">
        <w:rPr>
          <w:rFonts w:ascii="Arial" w:hAnsi="Arial" w:cs="Arial"/>
          <w:b w:val="0"/>
          <w:sz w:val="24"/>
          <w:szCs w:val="24"/>
          <w:lang w:val="pl-PL"/>
        </w:rPr>
        <w:t xml:space="preserve">doręczenia Zamawiającemu przez Wykonawcę </w:t>
      </w:r>
      <w:r w:rsidRPr="00072967">
        <w:rPr>
          <w:rFonts w:ascii="Arial" w:hAnsi="Arial" w:cs="Arial"/>
          <w:b w:val="0"/>
          <w:sz w:val="24"/>
          <w:szCs w:val="24"/>
        </w:rPr>
        <w:t xml:space="preserve">pisma z informacją o zakończeniu realizacji przedmiotu </w:t>
      </w:r>
      <w:r w:rsidR="00DC4A80" w:rsidRPr="00072967">
        <w:rPr>
          <w:rFonts w:ascii="Arial" w:hAnsi="Arial" w:cs="Arial"/>
          <w:b w:val="0"/>
          <w:sz w:val="24"/>
          <w:szCs w:val="24"/>
          <w:lang w:val="pl-PL"/>
        </w:rPr>
        <w:t xml:space="preserve">zamówienia, po uprzednim </w:t>
      </w:r>
      <w:r w:rsidR="00A746CD" w:rsidRPr="00072967">
        <w:rPr>
          <w:rFonts w:ascii="Arial" w:hAnsi="Arial" w:cs="Arial"/>
          <w:b w:val="0"/>
          <w:sz w:val="24"/>
          <w:szCs w:val="24"/>
          <w:lang w:val="pl-PL"/>
        </w:rPr>
        <w:t>– prawidłowym wykonaniu pełnego zakresu zadań objętych niniejszą Umową</w:t>
      </w:r>
      <w:r w:rsidRPr="00072967">
        <w:rPr>
          <w:rFonts w:ascii="Arial" w:hAnsi="Arial" w:cs="Arial"/>
          <w:b w:val="0"/>
          <w:sz w:val="24"/>
          <w:szCs w:val="24"/>
        </w:rPr>
        <w:t>.</w:t>
      </w:r>
    </w:p>
    <w:p w14:paraId="024AC124" w14:textId="15BC550D" w:rsidR="00764070" w:rsidRPr="00072967" w:rsidRDefault="00764070" w:rsidP="00C4783B">
      <w:pPr>
        <w:pStyle w:val="Tekstpodstawowy"/>
        <w:widowControl w:val="0"/>
        <w:numPr>
          <w:ilvl w:val="0"/>
          <w:numId w:val="27"/>
        </w:numPr>
        <w:tabs>
          <w:tab w:val="left" w:pos="709"/>
        </w:tabs>
        <w:jc w:val="both"/>
        <w:textAlignment w:val="baseline"/>
        <w:rPr>
          <w:rFonts w:ascii="Arial" w:hAnsi="Arial" w:cs="Arial"/>
          <w:b w:val="0"/>
        </w:rPr>
      </w:pPr>
      <w:r w:rsidRPr="00072967">
        <w:rPr>
          <w:rFonts w:ascii="Arial" w:hAnsi="Arial" w:cs="Arial"/>
          <w:b w:val="0"/>
          <w:sz w:val="24"/>
          <w:szCs w:val="24"/>
        </w:rPr>
        <w:t>Wykonawca potwierdza</w:t>
      </w:r>
      <w:r w:rsidR="00A746CD" w:rsidRPr="00072967">
        <w:rPr>
          <w:rFonts w:ascii="Arial" w:hAnsi="Arial" w:cs="Arial"/>
          <w:b w:val="0"/>
          <w:sz w:val="24"/>
          <w:szCs w:val="24"/>
          <w:lang w:val="pl-PL"/>
        </w:rPr>
        <w:t xml:space="preserve">, że posiada pełną zdolność – w szczególności w zakresie organizacyjnym, technicznym oraz kadrowym – do prawidłowego zrealizowania zamówienia </w:t>
      </w:r>
      <w:r w:rsidRPr="00072967">
        <w:rPr>
          <w:rFonts w:ascii="Arial" w:hAnsi="Arial" w:cs="Arial"/>
          <w:b w:val="0"/>
          <w:sz w:val="24"/>
          <w:szCs w:val="24"/>
        </w:rPr>
        <w:t>w terminie wskazanym w ust. 1.</w:t>
      </w:r>
    </w:p>
    <w:p w14:paraId="08E0443E" w14:textId="75179668" w:rsidR="00F5708F" w:rsidRPr="00072967" w:rsidRDefault="00F5708F" w:rsidP="00C4783B">
      <w:pPr>
        <w:pStyle w:val="Tekstpodstawowy"/>
        <w:widowControl w:val="0"/>
        <w:numPr>
          <w:ilvl w:val="0"/>
          <w:numId w:val="27"/>
        </w:numPr>
        <w:tabs>
          <w:tab w:val="left" w:pos="709"/>
        </w:tabs>
        <w:jc w:val="both"/>
        <w:textAlignment w:val="baseline"/>
        <w:rPr>
          <w:rFonts w:ascii="Arial" w:hAnsi="Arial" w:cs="Arial"/>
          <w:b w:val="0"/>
          <w:color w:val="000000"/>
          <w:sz w:val="24"/>
          <w:szCs w:val="24"/>
        </w:rPr>
      </w:pPr>
      <w:r w:rsidRPr="00072967">
        <w:rPr>
          <w:rFonts w:ascii="Arial" w:hAnsi="Arial" w:cs="Arial"/>
          <w:b w:val="0"/>
          <w:color w:val="000000"/>
          <w:sz w:val="24"/>
          <w:szCs w:val="24"/>
        </w:rPr>
        <w:t xml:space="preserve">Wykonawca oświadcza, że dokonał szczegółowego zapoznania się z </w:t>
      </w:r>
      <w:r w:rsidR="00510366" w:rsidRPr="00072967">
        <w:rPr>
          <w:rFonts w:ascii="Arial" w:hAnsi="Arial" w:cs="Arial"/>
          <w:b w:val="0"/>
          <w:color w:val="000000"/>
          <w:sz w:val="24"/>
          <w:szCs w:val="24"/>
          <w:lang w:val="pl-PL"/>
        </w:rPr>
        <w:t>Programem</w:t>
      </w:r>
      <w:r w:rsidR="00A746CD" w:rsidRPr="00072967">
        <w:rPr>
          <w:rFonts w:ascii="Arial" w:hAnsi="Arial" w:cs="Arial"/>
          <w:b w:val="0"/>
          <w:color w:val="000000"/>
          <w:sz w:val="24"/>
          <w:szCs w:val="24"/>
        </w:rPr>
        <w:t xml:space="preserve"> </w:t>
      </w:r>
      <w:r w:rsidRPr="00072967">
        <w:rPr>
          <w:rFonts w:ascii="Arial" w:hAnsi="Arial" w:cs="Arial"/>
          <w:b w:val="0"/>
          <w:color w:val="000000"/>
          <w:sz w:val="24"/>
          <w:szCs w:val="24"/>
        </w:rPr>
        <w:t>funkcjonalno-użytkowym, nie stwierdza występowania w nim wad, przyjmuje go bez uwag</w:t>
      </w:r>
      <w:r w:rsidR="00764070" w:rsidRPr="00072967">
        <w:rPr>
          <w:rFonts w:ascii="Arial" w:hAnsi="Arial" w:cs="Arial"/>
          <w:b w:val="0"/>
          <w:color w:val="000000"/>
          <w:sz w:val="24"/>
          <w:szCs w:val="24"/>
        </w:rPr>
        <w:t>.</w:t>
      </w:r>
      <w:r w:rsidRPr="00072967">
        <w:rPr>
          <w:rFonts w:ascii="Arial" w:hAnsi="Arial" w:cs="Arial"/>
          <w:b w:val="0"/>
          <w:color w:val="000000"/>
          <w:sz w:val="24"/>
          <w:szCs w:val="24"/>
        </w:rPr>
        <w:t xml:space="preserve"> </w:t>
      </w:r>
    </w:p>
    <w:p w14:paraId="1EA6C0EA" w14:textId="77777777" w:rsidR="00F5708F" w:rsidRPr="00072967" w:rsidRDefault="00F5708F" w:rsidP="00A12E3B">
      <w:pPr>
        <w:widowControl w:val="0"/>
        <w:jc w:val="center"/>
        <w:rPr>
          <w:rFonts w:ascii="Arial" w:hAnsi="Arial" w:cs="Arial"/>
          <w:b/>
          <w:bCs/>
          <w:color w:val="000000"/>
          <w:sz w:val="24"/>
          <w:szCs w:val="24"/>
        </w:rPr>
      </w:pPr>
      <w:r w:rsidRPr="00072967">
        <w:rPr>
          <w:rFonts w:ascii="Arial" w:hAnsi="Arial" w:cs="Arial"/>
          <w:b/>
          <w:bCs/>
          <w:color w:val="000000"/>
          <w:sz w:val="24"/>
          <w:szCs w:val="24"/>
        </w:rPr>
        <w:t>§ 3</w:t>
      </w:r>
    </w:p>
    <w:p w14:paraId="7E4398ED" w14:textId="77777777" w:rsidR="00F5708F" w:rsidRPr="00072967" w:rsidRDefault="00F5708F" w:rsidP="00A12E3B">
      <w:pPr>
        <w:widowControl w:val="0"/>
        <w:jc w:val="center"/>
        <w:rPr>
          <w:rFonts w:ascii="Arial" w:hAnsi="Arial" w:cs="Arial"/>
          <w:b/>
          <w:bCs/>
          <w:color w:val="000000"/>
          <w:sz w:val="24"/>
          <w:szCs w:val="24"/>
        </w:rPr>
      </w:pPr>
      <w:r w:rsidRPr="00072967">
        <w:rPr>
          <w:rFonts w:ascii="Arial" w:hAnsi="Arial" w:cs="Arial"/>
          <w:b/>
          <w:bCs/>
          <w:color w:val="000000"/>
          <w:sz w:val="24"/>
          <w:szCs w:val="24"/>
        </w:rPr>
        <w:t>Wynagrodzenie</w:t>
      </w:r>
    </w:p>
    <w:p w14:paraId="024EBB71" w14:textId="6841E929" w:rsidR="008B7799" w:rsidRPr="00072967" w:rsidRDefault="008B7799" w:rsidP="00C4783B">
      <w:pPr>
        <w:numPr>
          <w:ilvl w:val="0"/>
          <w:numId w:val="25"/>
        </w:numPr>
        <w:tabs>
          <w:tab w:val="clear" w:pos="720"/>
          <w:tab w:val="left" w:pos="568"/>
          <w:tab w:val="left" w:pos="709"/>
        </w:tabs>
        <w:ind w:left="709" w:hanging="283"/>
        <w:jc w:val="both"/>
        <w:rPr>
          <w:rFonts w:ascii="Arial" w:hAnsi="Arial" w:cs="Arial"/>
          <w:color w:val="00000A"/>
          <w:kern w:val="0"/>
          <w:sz w:val="22"/>
          <w:szCs w:val="22"/>
        </w:rPr>
      </w:pPr>
      <w:r w:rsidRPr="00072967">
        <w:rPr>
          <w:rFonts w:ascii="Arial" w:hAnsi="Arial" w:cs="Arial"/>
          <w:color w:val="00000A"/>
          <w:kern w:val="0"/>
          <w:sz w:val="24"/>
          <w:szCs w:val="22"/>
        </w:rPr>
        <w:t xml:space="preserve">Za </w:t>
      </w:r>
      <w:r w:rsidR="00510366" w:rsidRPr="00072967">
        <w:rPr>
          <w:rFonts w:ascii="Arial" w:hAnsi="Arial" w:cs="Arial"/>
          <w:color w:val="00000A"/>
          <w:kern w:val="0"/>
          <w:sz w:val="24"/>
          <w:szCs w:val="22"/>
        </w:rPr>
        <w:t xml:space="preserve">prawidłowe </w:t>
      </w:r>
      <w:r w:rsidRPr="00072967">
        <w:rPr>
          <w:rFonts w:ascii="Arial" w:hAnsi="Arial" w:cs="Arial"/>
          <w:color w:val="00000A"/>
          <w:kern w:val="0"/>
          <w:sz w:val="24"/>
          <w:szCs w:val="22"/>
        </w:rPr>
        <w:t xml:space="preserve">wykonanie przedmiotu </w:t>
      </w:r>
      <w:r w:rsidR="00510366" w:rsidRPr="00072967">
        <w:rPr>
          <w:rFonts w:ascii="Arial" w:hAnsi="Arial" w:cs="Arial"/>
          <w:color w:val="00000A"/>
          <w:kern w:val="0"/>
          <w:sz w:val="24"/>
          <w:szCs w:val="22"/>
        </w:rPr>
        <w:t>zamówienia</w:t>
      </w:r>
      <w:r w:rsidRPr="00072967">
        <w:rPr>
          <w:rFonts w:ascii="Arial" w:hAnsi="Arial" w:cs="Arial"/>
          <w:color w:val="00000A"/>
          <w:kern w:val="0"/>
          <w:sz w:val="24"/>
          <w:szCs w:val="22"/>
        </w:rPr>
        <w:t xml:space="preserve">, </w:t>
      </w:r>
      <w:r w:rsidR="00EB00C6" w:rsidRPr="00072967">
        <w:rPr>
          <w:rFonts w:ascii="Arial" w:hAnsi="Arial" w:cs="Arial"/>
          <w:color w:val="00000A"/>
          <w:kern w:val="0"/>
          <w:sz w:val="24"/>
          <w:szCs w:val="22"/>
        </w:rPr>
        <w:t xml:space="preserve">w pełnym zakresie określonym </w:t>
      </w:r>
      <w:r w:rsidR="002C4B5D" w:rsidRPr="00072967">
        <w:rPr>
          <w:rFonts w:ascii="Arial" w:hAnsi="Arial" w:cs="Arial"/>
          <w:color w:val="00000A"/>
          <w:kern w:val="0"/>
          <w:sz w:val="24"/>
          <w:szCs w:val="22"/>
        </w:rPr>
        <w:br/>
      </w:r>
      <w:r w:rsidRPr="00072967">
        <w:rPr>
          <w:rFonts w:ascii="Arial" w:hAnsi="Arial" w:cs="Arial"/>
          <w:color w:val="00000A"/>
          <w:kern w:val="0"/>
          <w:sz w:val="24"/>
          <w:szCs w:val="22"/>
        </w:rPr>
        <w:t xml:space="preserve">w § 1, </w:t>
      </w:r>
      <w:r w:rsidR="00510366" w:rsidRPr="00072967">
        <w:rPr>
          <w:rFonts w:ascii="Arial" w:hAnsi="Arial" w:cs="Arial"/>
          <w:color w:val="00000A"/>
          <w:kern w:val="0"/>
          <w:sz w:val="24"/>
          <w:szCs w:val="22"/>
        </w:rPr>
        <w:t xml:space="preserve">Strony </w:t>
      </w:r>
      <w:r w:rsidRPr="00072967">
        <w:rPr>
          <w:rFonts w:ascii="Arial" w:hAnsi="Arial" w:cs="Arial"/>
          <w:color w:val="00000A"/>
          <w:kern w:val="0"/>
          <w:sz w:val="24"/>
          <w:szCs w:val="22"/>
        </w:rPr>
        <w:t xml:space="preserve">ustalają wynagrodzenie w </w:t>
      </w:r>
      <w:r w:rsidRPr="00072967">
        <w:rPr>
          <w:rFonts w:ascii="Arial" w:hAnsi="Arial" w:cs="Arial"/>
          <w:color w:val="00000A"/>
          <w:kern w:val="0"/>
          <w:sz w:val="24"/>
          <w:szCs w:val="24"/>
        </w:rPr>
        <w:t>wysokości:</w:t>
      </w:r>
    </w:p>
    <w:p w14:paraId="2179992C" w14:textId="77777777" w:rsidR="008B7799" w:rsidRPr="00072967" w:rsidRDefault="008B7799" w:rsidP="008B7799">
      <w:pPr>
        <w:widowControl w:val="0"/>
        <w:tabs>
          <w:tab w:val="left" w:pos="709"/>
        </w:tabs>
        <w:ind w:firstLine="142"/>
        <w:rPr>
          <w:rFonts w:ascii="Arial" w:hAnsi="Arial" w:cs="Arial"/>
          <w:color w:val="00000A"/>
          <w:kern w:val="0"/>
          <w:sz w:val="22"/>
          <w:szCs w:val="22"/>
        </w:rPr>
      </w:pPr>
      <w:r w:rsidRPr="00072967">
        <w:rPr>
          <w:rFonts w:ascii="Arial" w:hAnsi="Arial" w:cs="Arial"/>
          <w:color w:val="00000A"/>
          <w:kern w:val="0"/>
          <w:sz w:val="24"/>
          <w:szCs w:val="24"/>
        </w:rPr>
        <w:tab/>
        <w:t xml:space="preserve">brutto: </w:t>
      </w:r>
      <w:r w:rsidR="00764070" w:rsidRPr="00072967">
        <w:rPr>
          <w:rFonts w:ascii="Arial" w:hAnsi="Arial" w:cs="Arial"/>
          <w:b/>
          <w:color w:val="00000A"/>
          <w:kern w:val="0"/>
          <w:sz w:val="24"/>
          <w:szCs w:val="24"/>
        </w:rPr>
        <w:t>…………………</w:t>
      </w:r>
      <w:r w:rsidRPr="00072967">
        <w:rPr>
          <w:rFonts w:ascii="Arial" w:hAnsi="Arial" w:cs="Arial"/>
          <w:b/>
          <w:color w:val="00000A"/>
          <w:kern w:val="0"/>
          <w:sz w:val="24"/>
          <w:szCs w:val="24"/>
        </w:rPr>
        <w:t xml:space="preserve"> złotych</w:t>
      </w:r>
      <w:r w:rsidRPr="00072967">
        <w:rPr>
          <w:rFonts w:ascii="Arial" w:hAnsi="Arial" w:cs="Arial"/>
          <w:color w:val="00000A"/>
          <w:kern w:val="0"/>
          <w:sz w:val="24"/>
          <w:szCs w:val="24"/>
        </w:rPr>
        <w:t xml:space="preserve">, </w:t>
      </w:r>
    </w:p>
    <w:p w14:paraId="50F5EC86" w14:textId="77777777" w:rsidR="008B7799" w:rsidRPr="00072967" w:rsidRDefault="008B7799" w:rsidP="008B7799">
      <w:pPr>
        <w:widowControl w:val="0"/>
        <w:tabs>
          <w:tab w:val="left" w:pos="709"/>
        </w:tabs>
        <w:ind w:firstLine="142"/>
        <w:rPr>
          <w:rFonts w:ascii="Arial" w:hAnsi="Arial" w:cs="Arial"/>
          <w:color w:val="00000A"/>
          <w:kern w:val="0"/>
          <w:sz w:val="22"/>
          <w:szCs w:val="22"/>
        </w:rPr>
      </w:pPr>
      <w:r w:rsidRPr="00072967">
        <w:rPr>
          <w:rFonts w:ascii="Arial" w:hAnsi="Arial" w:cs="Arial"/>
          <w:color w:val="00000A"/>
          <w:kern w:val="0"/>
          <w:sz w:val="24"/>
          <w:szCs w:val="24"/>
        </w:rPr>
        <w:tab/>
        <w:t xml:space="preserve">(słownie: </w:t>
      </w:r>
      <w:r w:rsidR="00764070" w:rsidRPr="00072967">
        <w:rPr>
          <w:rFonts w:ascii="Arial" w:hAnsi="Arial" w:cs="Arial"/>
          <w:color w:val="00000A"/>
          <w:kern w:val="0"/>
          <w:sz w:val="24"/>
          <w:szCs w:val="24"/>
        </w:rPr>
        <w:t>…………………………………………………………………….</w:t>
      </w:r>
      <w:r w:rsidRPr="00072967">
        <w:rPr>
          <w:rFonts w:ascii="Arial" w:hAnsi="Arial" w:cs="Arial"/>
          <w:color w:val="00000A"/>
          <w:kern w:val="0"/>
          <w:sz w:val="24"/>
          <w:szCs w:val="24"/>
        </w:rPr>
        <w:t xml:space="preserve"> złotych brutto),</w:t>
      </w:r>
    </w:p>
    <w:p w14:paraId="057FC2B9" w14:textId="77777777" w:rsidR="008B7799" w:rsidRPr="00072967" w:rsidRDefault="008B7799" w:rsidP="008B7799">
      <w:pPr>
        <w:widowControl w:val="0"/>
        <w:tabs>
          <w:tab w:val="left" w:pos="709"/>
        </w:tabs>
        <w:ind w:firstLine="142"/>
        <w:rPr>
          <w:rFonts w:ascii="Arial" w:hAnsi="Arial" w:cs="Arial"/>
          <w:b/>
          <w:color w:val="00000A"/>
          <w:kern w:val="0"/>
          <w:sz w:val="22"/>
          <w:szCs w:val="22"/>
        </w:rPr>
      </w:pPr>
      <w:r w:rsidRPr="00072967">
        <w:rPr>
          <w:rFonts w:ascii="Arial" w:hAnsi="Arial" w:cs="Arial"/>
          <w:color w:val="00000A"/>
          <w:kern w:val="0"/>
          <w:sz w:val="24"/>
          <w:szCs w:val="24"/>
        </w:rPr>
        <w:tab/>
        <w:t xml:space="preserve">w tym podatek VAT w wysokości 23%, </w:t>
      </w:r>
      <w:r w:rsidR="00764070" w:rsidRPr="00072967">
        <w:rPr>
          <w:rFonts w:ascii="Arial" w:hAnsi="Arial" w:cs="Arial"/>
          <w:b/>
          <w:color w:val="00000A"/>
          <w:kern w:val="0"/>
          <w:sz w:val="24"/>
          <w:szCs w:val="24"/>
        </w:rPr>
        <w:t>………………………</w:t>
      </w:r>
      <w:r w:rsidRPr="00072967">
        <w:rPr>
          <w:rFonts w:ascii="Arial" w:hAnsi="Arial" w:cs="Arial"/>
          <w:b/>
          <w:color w:val="00000A"/>
          <w:kern w:val="0"/>
          <w:sz w:val="24"/>
          <w:szCs w:val="24"/>
        </w:rPr>
        <w:t xml:space="preserve"> złotych</w:t>
      </w:r>
    </w:p>
    <w:p w14:paraId="115DF838" w14:textId="29152AAB" w:rsidR="008B7799" w:rsidRPr="00072967" w:rsidRDefault="008B7799" w:rsidP="00C45848">
      <w:pPr>
        <w:widowControl w:val="0"/>
        <w:tabs>
          <w:tab w:val="left" w:pos="709"/>
        </w:tabs>
        <w:ind w:left="709"/>
        <w:rPr>
          <w:rFonts w:ascii="Arial" w:hAnsi="Arial" w:cs="Arial"/>
          <w:color w:val="00000A"/>
          <w:kern w:val="0"/>
          <w:sz w:val="22"/>
          <w:szCs w:val="22"/>
        </w:rPr>
      </w:pPr>
      <w:r w:rsidRPr="00072967">
        <w:rPr>
          <w:rFonts w:ascii="Arial" w:hAnsi="Arial" w:cs="Arial"/>
          <w:color w:val="00000A"/>
          <w:kern w:val="0"/>
          <w:sz w:val="24"/>
          <w:szCs w:val="24"/>
        </w:rPr>
        <w:t xml:space="preserve">netto:  </w:t>
      </w:r>
      <w:r w:rsidR="00764070" w:rsidRPr="00072967">
        <w:rPr>
          <w:rFonts w:ascii="Arial" w:hAnsi="Arial" w:cs="Arial"/>
          <w:b/>
          <w:color w:val="00000A"/>
          <w:kern w:val="0"/>
          <w:sz w:val="24"/>
          <w:szCs w:val="24"/>
        </w:rPr>
        <w:t>…………………………..</w:t>
      </w:r>
      <w:r w:rsidRPr="00072967">
        <w:rPr>
          <w:rFonts w:ascii="Arial" w:hAnsi="Arial" w:cs="Arial"/>
          <w:b/>
          <w:color w:val="00000A"/>
          <w:kern w:val="0"/>
          <w:sz w:val="24"/>
          <w:szCs w:val="24"/>
        </w:rPr>
        <w:t xml:space="preserve"> złotych</w:t>
      </w:r>
      <w:r w:rsidRPr="00072967">
        <w:rPr>
          <w:rFonts w:ascii="Arial" w:hAnsi="Arial" w:cs="Arial"/>
          <w:color w:val="00000A"/>
          <w:kern w:val="0"/>
          <w:sz w:val="24"/>
          <w:szCs w:val="24"/>
        </w:rPr>
        <w:t>,</w:t>
      </w:r>
    </w:p>
    <w:p w14:paraId="5D083AFB" w14:textId="77777777" w:rsidR="008B7799" w:rsidRPr="00072967" w:rsidRDefault="008B7799" w:rsidP="008B7799">
      <w:pPr>
        <w:widowControl w:val="0"/>
        <w:tabs>
          <w:tab w:val="left" w:pos="709"/>
        </w:tabs>
        <w:ind w:firstLine="142"/>
        <w:rPr>
          <w:rFonts w:ascii="Arial" w:hAnsi="Arial" w:cs="Arial"/>
          <w:color w:val="00000A"/>
          <w:kern w:val="0"/>
          <w:sz w:val="22"/>
          <w:szCs w:val="22"/>
        </w:rPr>
      </w:pPr>
      <w:r w:rsidRPr="00072967">
        <w:rPr>
          <w:rFonts w:ascii="Arial" w:hAnsi="Arial" w:cs="Arial"/>
          <w:color w:val="00000A"/>
          <w:kern w:val="0"/>
          <w:sz w:val="24"/>
          <w:szCs w:val="24"/>
        </w:rPr>
        <w:tab/>
        <w:t xml:space="preserve">(słownie: </w:t>
      </w:r>
      <w:r w:rsidR="00764070" w:rsidRPr="00072967">
        <w:rPr>
          <w:rFonts w:ascii="Arial" w:hAnsi="Arial" w:cs="Arial"/>
          <w:color w:val="00000A"/>
          <w:kern w:val="0"/>
          <w:sz w:val="24"/>
          <w:szCs w:val="24"/>
        </w:rPr>
        <w:t>……………………………………………………………………..</w:t>
      </w:r>
      <w:r w:rsidRPr="00072967">
        <w:rPr>
          <w:rFonts w:ascii="Arial" w:hAnsi="Arial" w:cs="Arial"/>
          <w:color w:val="00000A"/>
          <w:kern w:val="0"/>
          <w:sz w:val="24"/>
          <w:szCs w:val="24"/>
        </w:rPr>
        <w:t xml:space="preserve"> złotych netto).</w:t>
      </w:r>
    </w:p>
    <w:p w14:paraId="1FCBA9B2" w14:textId="2170B37A" w:rsidR="00F5708F" w:rsidRPr="00072967" w:rsidRDefault="00F5708F" w:rsidP="00C4783B">
      <w:pPr>
        <w:numPr>
          <w:ilvl w:val="0"/>
          <w:numId w:val="25"/>
        </w:numPr>
        <w:tabs>
          <w:tab w:val="left" w:pos="142"/>
        </w:tabs>
        <w:jc w:val="both"/>
        <w:rPr>
          <w:rFonts w:ascii="Arial" w:hAnsi="Arial" w:cs="Arial"/>
        </w:rPr>
      </w:pPr>
      <w:r w:rsidRPr="00072967">
        <w:rPr>
          <w:rFonts w:ascii="Arial" w:hAnsi="Arial" w:cs="Arial"/>
          <w:color w:val="000000"/>
          <w:sz w:val="24"/>
          <w:szCs w:val="24"/>
        </w:rPr>
        <w:t xml:space="preserve">Wynagrodzenie </w:t>
      </w:r>
      <w:r w:rsidR="00B43A24" w:rsidRPr="00072967">
        <w:rPr>
          <w:rFonts w:ascii="Arial" w:hAnsi="Arial" w:cs="Arial"/>
          <w:color w:val="000000"/>
          <w:sz w:val="24"/>
          <w:szCs w:val="24"/>
        </w:rPr>
        <w:t>ustalone przez Strony</w:t>
      </w:r>
      <w:r w:rsidR="00CF6B5E" w:rsidRPr="00072967">
        <w:rPr>
          <w:rFonts w:ascii="Arial" w:hAnsi="Arial" w:cs="Arial"/>
          <w:color w:val="000000"/>
          <w:sz w:val="24"/>
          <w:szCs w:val="24"/>
        </w:rPr>
        <w:t>, wynikające z</w:t>
      </w:r>
      <w:r w:rsidR="00B43A24" w:rsidRPr="00072967">
        <w:rPr>
          <w:rFonts w:ascii="Arial" w:hAnsi="Arial" w:cs="Arial"/>
          <w:color w:val="000000"/>
          <w:sz w:val="24"/>
          <w:szCs w:val="24"/>
        </w:rPr>
        <w:t xml:space="preserve"> </w:t>
      </w:r>
      <w:r w:rsidR="00CF6B5E" w:rsidRPr="00072967">
        <w:rPr>
          <w:rFonts w:ascii="Arial" w:hAnsi="Arial" w:cs="Arial"/>
          <w:color w:val="000000"/>
          <w:sz w:val="24"/>
          <w:szCs w:val="24"/>
        </w:rPr>
        <w:t xml:space="preserve">Oferty przetargowej Wykonawcy, </w:t>
      </w:r>
      <w:r w:rsidR="00B43A24" w:rsidRPr="00072967">
        <w:rPr>
          <w:rFonts w:ascii="Arial" w:hAnsi="Arial" w:cs="Arial"/>
          <w:color w:val="000000"/>
          <w:sz w:val="24"/>
          <w:szCs w:val="24"/>
        </w:rPr>
        <w:t>jest wynagrodzeniem</w:t>
      </w:r>
      <w:r w:rsidR="00B43A24" w:rsidRPr="00072967">
        <w:rPr>
          <w:rFonts w:ascii="Arial" w:hAnsi="Arial" w:cs="Arial"/>
          <w:b/>
          <w:color w:val="000000"/>
          <w:sz w:val="24"/>
          <w:szCs w:val="24"/>
        </w:rPr>
        <w:t xml:space="preserve"> ryczałtowym</w:t>
      </w:r>
      <w:r w:rsidR="00B43A24" w:rsidRPr="00072967">
        <w:rPr>
          <w:rFonts w:ascii="Arial" w:hAnsi="Arial" w:cs="Arial"/>
          <w:color w:val="000000"/>
          <w:sz w:val="24"/>
          <w:szCs w:val="24"/>
        </w:rPr>
        <w:t xml:space="preserve"> tj. </w:t>
      </w:r>
      <w:r w:rsidRPr="00072967">
        <w:rPr>
          <w:rFonts w:ascii="Arial" w:hAnsi="Arial" w:cs="Arial"/>
          <w:color w:val="000000"/>
          <w:sz w:val="24"/>
          <w:szCs w:val="24"/>
        </w:rPr>
        <w:t xml:space="preserve">obejmuje wszystkie koszty związane </w:t>
      </w:r>
      <w:r w:rsidR="002C4B5D" w:rsidRPr="00072967">
        <w:rPr>
          <w:rFonts w:ascii="Arial" w:hAnsi="Arial" w:cs="Arial"/>
          <w:color w:val="000000"/>
          <w:sz w:val="24"/>
          <w:szCs w:val="24"/>
        </w:rPr>
        <w:br/>
      </w:r>
      <w:r w:rsidRPr="00072967">
        <w:rPr>
          <w:rFonts w:ascii="Arial" w:hAnsi="Arial" w:cs="Arial"/>
          <w:color w:val="000000"/>
          <w:sz w:val="24"/>
          <w:szCs w:val="24"/>
        </w:rPr>
        <w:t xml:space="preserve">z wykonaniem przedmiotu </w:t>
      </w:r>
      <w:r w:rsidR="00B43A24" w:rsidRPr="00072967">
        <w:rPr>
          <w:rFonts w:ascii="Arial" w:hAnsi="Arial" w:cs="Arial"/>
          <w:color w:val="000000"/>
          <w:sz w:val="24"/>
          <w:szCs w:val="24"/>
        </w:rPr>
        <w:t>zamówienia</w:t>
      </w:r>
      <w:r w:rsidR="00CF6B5E" w:rsidRPr="00072967">
        <w:rPr>
          <w:rFonts w:ascii="Arial" w:hAnsi="Arial" w:cs="Arial"/>
          <w:color w:val="000000"/>
          <w:sz w:val="24"/>
          <w:szCs w:val="24"/>
        </w:rPr>
        <w:t xml:space="preserve"> i </w:t>
      </w:r>
      <w:r w:rsidRPr="00072967">
        <w:rPr>
          <w:rFonts w:ascii="Arial" w:hAnsi="Arial" w:cs="Arial"/>
          <w:color w:val="000000"/>
          <w:sz w:val="24"/>
          <w:szCs w:val="24"/>
        </w:rPr>
        <w:t xml:space="preserve">zostało </w:t>
      </w:r>
      <w:r w:rsidR="00CF6B5E" w:rsidRPr="00072967">
        <w:rPr>
          <w:rFonts w:ascii="Arial" w:hAnsi="Arial" w:cs="Arial"/>
          <w:color w:val="000000"/>
          <w:sz w:val="24"/>
          <w:szCs w:val="24"/>
        </w:rPr>
        <w:t xml:space="preserve">przez Wykonawcę skalkulowane </w:t>
      </w:r>
      <w:r w:rsidR="002C4B5D" w:rsidRPr="00072967">
        <w:rPr>
          <w:rFonts w:ascii="Arial" w:hAnsi="Arial" w:cs="Arial"/>
          <w:color w:val="000000"/>
          <w:sz w:val="24"/>
          <w:szCs w:val="24"/>
        </w:rPr>
        <w:br/>
      </w:r>
      <w:r w:rsidR="00CF6B5E" w:rsidRPr="00072967">
        <w:rPr>
          <w:rFonts w:ascii="Arial" w:hAnsi="Arial" w:cs="Arial"/>
          <w:color w:val="000000"/>
          <w:sz w:val="24"/>
          <w:szCs w:val="24"/>
        </w:rPr>
        <w:t>z uwzględnieniem wszystkich okoliczności wywierających lub mogących potencjalnie wywierać wpływ na określenie jego wysokości</w:t>
      </w:r>
      <w:r w:rsidRPr="00072967">
        <w:rPr>
          <w:rFonts w:ascii="Arial" w:hAnsi="Arial" w:cs="Arial"/>
          <w:color w:val="000000"/>
          <w:sz w:val="24"/>
          <w:szCs w:val="24"/>
        </w:rPr>
        <w:t>.</w:t>
      </w:r>
    </w:p>
    <w:p w14:paraId="6339C477" w14:textId="4F505EC6" w:rsidR="00F5708F" w:rsidRPr="00072967" w:rsidRDefault="00F5708F" w:rsidP="00C4783B">
      <w:pPr>
        <w:numPr>
          <w:ilvl w:val="0"/>
          <w:numId w:val="25"/>
        </w:numPr>
        <w:tabs>
          <w:tab w:val="left" w:pos="142"/>
        </w:tabs>
        <w:jc w:val="both"/>
        <w:rPr>
          <w:rFonts w:ascii="Arial" w:hAnsi="Arial" w:cs="Arial"/>
        </w:rPr>
      </w:pPr>
      <w:r w:rsidRPr="00072967">
        <w:rPr>
          <w:rFonts w:ascii="Arial" w:hAnsi="Arial" w:cs="Arial"/>
          <w:color w:val="000000"/>
          <w:sz w:val="24"/>
          <w:szCs w:val="24"/>
        </w:rPr>
        <w:t xml:space="preserve">W związku z wystąpieniem przesłanek wskazanych w przepisach art. 108a ust. 1a-1e Ustawy o podatku od towarów i usług (VAT) (Dz.U. z </w:t>
      </w:r>
      <w:r w:rsidR="00F25448" w:rsidRPr="00072967">
        <w:rPr>
          <w:rFonts w:ascii="Arial" w:hAnsi="Arial" w:cs="Arial"/>
          <w:color w:val="000000"/>
          <w:sz w:val="24"/>
          <w:szCs w:val="24"/>
        </w:rPr>
        <w:t xml:space="preserve">2021 </w:t>
      </w:r>
      <w:r w:rsidRPr="00072967">
        <w:rPr>
          <w:rFonts w:ascii="Arial" w:hAnsi="Arial" w:cs="Arial"/>
          <w:color w:val="000000"/>
          <w:sz w:val="24"/>
          <w:szCs w:val="24"/>
        </w:rPr>
        <w:t xml:space="preserve">r. poz. </w:t>
      </w:r>
      <w:r w:rsidR="00F25448" w:rsidRPr="00072967">
        <w:rPr>
          <w:rFonts w:ascii="Arial" w:hAnsi="Arial" w:cs="Arial"/>
          <w:color w:val="000000"/>
          <w:sz w:val="24"/>
          <w:szCs w:val="24"/>
        </w:rPr>
        <w:t>685</w:t>
      </w:r>
      <w:r w:rsidR="00F25448" w:rsidRPr="00072967">
        <w:t xml:space="preserve"> </w:t>
      </w:r>
      <w:r w:rsidR="00F25448" w:rsidRPr="00072967">
        <w:rPr>
          <w:rFonts w:ascii="Arial" w:hAnsi="Arial" w:cs="Arial"/>
          <w:color w:val="000000"/>
          <w:sz w:val="24"/>
          <w:szCs w:val="24"/>
        </w:rPr>
        <w:t>z późn. zm. – dalej „ustawa o VAT”</w:t>
      </w:r>
      <w:r w:rsidRPr="00072967">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3A32E8EA" w14:textId="170FB299" w:rsidR="00F5708F" w:rsidRPr="00072967" w:rsidRDefault="00F5708F" w:rsidP="00C4783B">
      <w:pPr>
        <w:numPr>
          <w:ilvl w:val="0"/>
          <w:numId w:val="25"/>
        </w:numPr>
        <w:tabs>
          <w:tab w:val="left" w:pos="142"/>
        </w:tabs>
        <w:jc w:val="both"/>
        <w:rPr>
          <w:rFonts w:ascii="Arial" w:hAnsi="Arial" w:cs="Arial"/>
        </w:rPr>
      </w:pPr>
      <w:r w:rsidRPr="00072967">
        <w:rPr>
          <w:rFonts w:ascii="Arial" w:hAnsi="Arial" w:cs="Arial"/>
          <w:color w:val="000000"/>
          <w:sz w:val="24"/>
          <w:szCs w:val="24"/>
        </w:rPr>
        <w:t xml:space="preserve">W cenie oferty uwzględniono wszystkie koszty związane z pełną realizacją przedmiotu zamówienia przez Wykonawcę. Niezależnie od zakresu robót wynagrodzenie </w:t>
      </w:r>
      <w:r w:rsidR="00CF6B5E" w:rsidRPr="00072967">
        <w:rPr>
          <w:rFonts w:ascii="Arial" w:hAnsi="Arial" w:cs="Arial"/>
          <w:color w:val="000000"/>
          <w:sz w:val="24"/>
          <w:szCs w:val="24"/>
        </w:rPr>
        <w:t xml:space="preserve">uwzględnia w szczególności </w:t>
      </w:r>
      <w:r w:rsidRPr="00072967">
        <w:rPr>
          <w:rFonts w:ascii="Arial" w:hAnsi="Arial" w:cs="Arial"/>
          <w:color w:val="000000"/>
          <w:sz w:val="24"/>
          <w:szCs w:val="24"/>
        </w:rPr>
        <w:t>wszelkie koszty związane z:</w:t>
      </w:r>
    </w:p>
    <w:p w14:paraId="4E1E311F" w14:textId="77777777" w:rsidR="00F5708F" w:rsidRPr="00072967" w:rsidRDefault="00F5708F" w:rsidP="00C4783B">
      <w:pPr>
        <w:numPr>
          <w:ilvl w:val="1"/>
          <w:numId w:val="10"/>
        </w:numPr>
        <w:ind w:left="993" w:hanging="284"/>
        <w:jc w:val="both"/>
        <w:rPr>
          <w:rFonts w:ascii="Arial" w:hAnsi="Arial" w:cs="Arial"/>
        </w:rPr>
      </w:pPr>
      <w:r w:rsidRPr="00072967">
        <w:rPr>
          <w:rFonts w:ascii="Arial" w:hAnsi="Arial" w:cs="Arial"/>
          <w:color w:val="000000"/>
          <w:sz w:val="24"/>
          <w:szCs w:val="24"/>
        </w:rPr>
        <w:t xml:space="preserve">doprowadzeniem terenu robót oraz terenu przyległego do prowadzonych robót po ich wykonaniu do stanu pierwotnego, usunięciem, wywozem </w:t>
      </w:r>
      <w:r w:rsidR="00E945A9" w:rsidRPr="00072967">
        <w:rPr>
          <w:rFonts w:ascii="Arial" w:hAnsi="Arial" w:cs="Arial"/>
          <w:color w:val="000000"/>
          <w:sz w:val="24"/>
          <w:szCs w:val="24"/>
        </w:rPr>
        <w:br/>
      </w:r>
      <w:r w:rsidRPr="00072967">
        <w:rPr>
          <w:rFonts w:ascii="Arial" w:hAnsi="Arial" w:cs="Arial"/>
          <w:color w:val="000000"/>
          <w:sz w:val="24"/>
          <w:szCs w:val="24"/>
        </w:rPr>
        <w:t>i zagospodarowaniem materiałów rozbiórkowych, nadmiaru mas ziemnych oraz nadmiaru zdjętego humusu,</w:t>
      </w:r>
    </w:p>
    <w:p w14:paraId="774F637A" w14:textId="48D19378" w:rsidR="00F5708F" w:rsidRPr="00072967" w:rsidRDefault="00F5708F" w:rsidP="00C4783B">
      <w:pPr>
        <w:numPr>
          <w:ilvl w:val="1"/>
          <w:numId w:val="10"/>
        </w:numPr>
        <w:ind w:left="993" w:hanging="284"/>
        <w:jc w:val="both"/>
        <w:rPr>
          <w:rFonts w:ascii="Arial" w:hAnsi="Arial" w:cs="Arial"/>
        </w:rPr>
      </w:pPr>
      <w:r w:rsidRPr="00072967">
        <w:rPr>
          <w:rFonts w:ascii="Arial" w:hAnsi="Arial" w:cs="Arial"/>
          <w:color w:val="000000"/>
          <w:sz w:val="24"/>
          <w:szCs w:val="24"/>
        </w:rPr>
        <w:t>rekompensatą ewentualnych szkód osobom trzecim, w związku z wykonywaniem robót,</w:t>
      </w:r>
    </w:p>
    <w:p w14:paraId="3BA82AC5" w14:textId="2B1349C6" w:rsidR="00F5708F" w:rsidRPr="00072967" w:rsidRDefault="00F5708F" w:rsidP="00C4783B">
      <w:pPr>
        <w:numPr>
          <w:ilvl w:val="1"/>
          <w:numId w:val="10"/>
        </w:numPr>
        <w:ind w:left="993" w:hanging="284"/>
        <w:jc w:val="both"/>
        <w:rPr>
          <w:rFonts w:ascii="Arial" w:hAnsi="Arial" w:cs="Arial"/>
        </w:rPr>
      </w:pPr>
      <w:r w:rsidRPr="00072967">
        <w:rPr>
          <w:rFonts w:ascii="Arial" w:hAnsi="Arial" w:cs="Arial"/>
          <w:color w:val="000000"/>
          <w:sz w:val="24"/>
          <w:szCs w:val="24"/>
        </w:rPr>
        <w:t>usuwaniem kolizji z istniejącą infrastrukturą wynikłych przy realizacji zamówienia</w:t>
      </w:r>
      <w:r w:rsidRPr="00072967">
        <w:rPr>
          <w:rFonts w:ascii="Arial" w:hAnsi="Arial" w:cs="Arial"/>
          <w:color w:val="000000"/>
          <w:sz w:val="24"/>
          <w:szCs w:val="24"/>
        </w:rPr>
        <w:br/>
        <w:t>w związku z wykonywaniem robót,</w:t>
      </w:r>
    </w:p>
    <w:p w14:paraId="3D7D8D53" w14:textId="1E01E8FA" w:rsidR="00F5708F" w:rsidRPr="00072967" w:rsidRDefault="00B756F6" w:rsidP="00C4783B">
      <w:pPr>
        <w:numPr>
          <w:ilvl w:val="1"/>
          <w:numId w:val="10"/>
        </w:numPr>
        <w:ind w:left="993" w:hanging="284"/>
        <w:jc w:val="both"/>
        <w:rPr>
          <w:rFonts w:ascii="Arial" w:hAnsi="Arial" w:cs="Arial"/>
        </w:rPr>
      </w:pPr>
      <w:r w:rsidRPr="00072967">
        <w:rPr>
          <w:rFonts w:ascii="Arial" w:hAnsi="Arial" w:cs="Arial"/>
          <w:color w:val="000000"/>
          <w:sz w:val="24"/>
          <w:szCs w:val="24"/>
        </w:rPr>
        <w:t>o</w:t>
      </w:r>
      <w:r w:rsidR="00F5708F" w:rsidRPr="00072967">
        <w:rPr>
          <w:rFonts w:ascii="Arial" w:hAnsi="Arial" w:cs="Arial"/>
          <w:color w:val="000000"/>
          <w:sz w:val="24"/>
          <w:szCs w:val="24"/>
        </w:rPr>
        <w:t>rganizacją placu budowy,</w:t>
      </w:r>
    </w:p>
    <w:p w14:paraId="14A3871E" w14:textId="77777777" w:rsidR="00F5708F" w:rsidRPr="00072967" w:rsidRDefault="00F5708F" w:rsidP="00C4783B">
      <w:pPr>
        <w:numPr>
          <w:ilvl w:val="1"/>
          <w:numId w:val="10"/>
        </w:numPr>
        <w:ind w:left="993" w:hanging="284"/>
        <w:jc w:val="both"/>
        <w:rPr>
          <w:rFonts w:ascii="Arial" w:hAnsi="Arial" w:cs="Arial"/>
        </w:rPr>
      </w:pPr>
      <w:r w:rsidRPr="00072967">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001C2E1D" w:rsidRPr="00072967">
        <w:rPr>
          <w:rFonts w:ascii="Arial" w:hAnsi="Arial" w:cs="Arial"/>
          <w:bCs/>
          <w:color w:val="000000"/>
          <w:sz w:val="24"/>
          <w:szCs w:val="24"/>
        </w:rPr>
        <w:br/>
      </w:r>
      <w:r w:rsidRPr="00072967">
        <w:rPr>
          <w:rFonts w:ascii="Arial" w:hAnsi="Arial" w:cs="Arial"/>
          <w:bCs/>
          <w:color w:val="000000"/>
          <w:sz w:val="24"/>
          <w:szCs w:val="24"/>
        </w:rPr>
        <w:t>i zapewniający bezpieczeństwo osób oraz mienia.</w:t>
      </w:r>
    </w:p>
    <w:p w14:paraId="608334D5" w14:textId="77777777" w:rsidR="00F5708F" w:rsidRPr="00072967" w:rsidRDefault="00F5708F" w:rsidP="00C4783B">
      <w:pPr>
        <w:numPr>
          <w:ilvl w:val="0"/>
          <w:numId w:val="26"/>
        </w:numPr>
        <w:jc w:val="both"/>
        <w:rPr>
          <w:rFonts w:ascii="Arial" w:hAnsi="Arial" w:cs="Arial"/>
        </w:rPr>
      </w:pPr>
      <w:r w:rsidRPr="00072967">
        <w:rPr>
          <w:rFonts w:ascii="Arial" w:hAnsi="Arial" w:cs="Arial"/>
          <w:bCs/>
          <w:color w:val="000000"/>
          <w:sz w:val="24"/>
          <w:szCs w:val="24"/>
        </w:rPr>
        <w:lastRenderedPageBreak/>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248EAC4B" w14:textId="0B784ADF" w:rsidR="00F5708F" w:rsidRPr="00072967" w:rsidRDefault="00F5708F" w:rsidP="00C4783B">
      <w:pPr>
        <w:numPr>
          <w:ilvl w:val="0"/>
          <w:numId w:val="26"/>
        </w:numPr>
        <w:jc w:val="both"/>
        <w:rPr>
          <w:rFonts w:ascii="Arial" w:hAnsi="Arial" w:cs="Arial"/>
        </w:rPr>
      </w:pPr>
      <w:r w:rsidRPr="00072967">
        <w:rPr>
          <w:rFonts w:ascii="Arial" w:hAnsi="Arial" w:cs="Arial"/>
          <w:bCs/>
          <w:color w:val="000000"/>
          <w:sz w:val="24"/>
          <w:szCs w:val="24"/>
        </w:rPr>
        <w:t xml:space="preserve">Wykonawca ponosi odpowiedzialność na zasadzie ryzyka z tytułu oszacowania wszelkich kosztów związanych z realizacją przedmiotu </w:t>
      </w:r>
      <w:r w:rsidR="00722B74" w:rsidRPr="00072967">
        <w:rPr>
          <w:rFonts w:ascii="Arial" w:hAnsi="Arial" w:cs="Arial"/>
          <w:bCs/>
          <w:color w:val="000000"/>
          <w:sz w:val="24"/>
          <w:szCs w:val="24"/>
        </w:rPr>
        <w:t>zamówienia</w:t>
      </w:r>
      <w:r w:rsidRPr="00072967">
        <w:rPr>
          <w:rFonts w:ascii="Arial" w:hAnsi="Arial" w:cs="Arial"/>
          <w:bCs/>
          <w:color w:val="000000"/>
          <w:sz w:val="24"/>
          <w:szCs w:val="24"/>
        </w:rPr>
        <w:t>. Niedoszacowanie, pominięcie oraz brak rozpoznania zakresu przedmiotu umowy nie może być podstawą do żądania zmiany wynagrodzenia określonego w § 3 ust. 1 umowy.</w:t>
      </w:r>
    </w:p>
    <w:p w14:paraId="4C415C2C" w14:textId="77777777" w:rsidR="00C72CE9" w:rsidRPr="00072967" w:rsidRDefault="00C72CE9" w:rsidP="00C72CE9">
      <w:pPr>
        <w:numPr>
          <w:ilvl w:val="0"/>
          <w:numId w:val="26"/>
        </w:numPr>
        <w:jc w:val="both"/>
        <w:rPr>
          <w:rFonts w:ascii="Arial" w:hAnsi="Arial" w:cs="Arial"/>
          <w:color w:val="000000"/>
          <w:sz w:val="24"/>
          <w:szCs w:val="24"/>
        </w:rPr>
      </w:pPr>
      <w:r w:rsidRPr="00072967">
        <w:rPr>
          <w:rFonts w:ascii="Arial" w:hAnsi="Arial" w:cs="Arial"/>
          <w:color w:val="000000"/>
          <w:sz w:val="24"/>
          <w:szCs w:val="24"/>
        </w:rPr>
        <w:t xml:space="preserve">Zamawiający dopuszcza zlecenie wykonania </w:t>
      </w:r>
      <w:r w:rsidRPr="00072967">
        <w:rPr>
          <w:rFonts w:ascii="Arial" w:hAnsi="Arial" w:cs="Arial"/>
          <w:b/>
          <w:color w:val="000000"/>
          <w:sz w:val="24"/>
          <w:szCs w:val="24"/>
        </w:rPr>
        <w:t>dodatkowych usług lub robót budowlanych</w:t>
      </w:r>
      <w:r w:rsidRPr="00072967">
        <w:rPr>
          <w:rFonts w:ascii="Arial" w:hAnsi="Arial" w:cs="Arial"/>
          <w:color w:val="000000"/>
          <w:sz w:val="24"/>
          <w:szCs w:val="24"/>
        </w:rPr>
        <w:t>:</w:t>
      </w:r>
    </w:p>
    <w:p w14:paraId="0279ECAA" w14:textId="77777777" w:rsidR="00C72CE9" w:rsidRPr="00072967" w:rsidRDefault="00C72CE9" w:rsidP="00C72CE9">
      <w:pPr>
        <w:pStyle w:val="Akapitzlist"/>
        <w:numPr>
          <w:ilvl w:val="0"/>
          <w:numId w:val="56"/>
        </w:numPr>
        <w:tabs>
          <w:tab w:val="left" w:pos="142"/>
        </w:tabs>
        <w:jc w:val="both"/>
        <w:rPr>
          <w:rFonts w:ascii="Arial" w:hAnsi="Arial" w:cs="Arial"/>
          <w:color w:val="000000"/>
          <w:sz w:val="24"/>
          <w:szCs w:val="24"/>
        </w:rPr>
      </w:pPr>
      <w:r w:rsidRPr="00072967">
        <w:rPr>
          <w:rFonts w:ascii="Arial" w:hAnsi="Arial" w:cs="Arial"/>
          <w:color w:val="000000"/>
          <w:sz w:val="24"/>
          <w:szCs w:val="24"/>
        </w:rPr>
        <w:t xml:space="preserve">w rozumieniu </w:t>
      </w:r>
      <w:bookmarkStart w:id="3" w:name="_Hlk89847606"/>
      <w:r w:rsidRPr="00072967">
        <w:rPr>
          <w:rFonts w:ascii="Arial" w:hAnsi="Arial" w:cs="Arial"/>
          <w:color w:val="000000"/>
          <w:sz w:val="24"/>
          <w:szCs w:val="24"/>
        </w:rPr>
        <w:t xml:space="preserve">art. 455 ust. 1 pkt 3 </w:t>
      </w:r>
      <w:proofErr w:type="spellStart"/>
      <w:r w:rsidRPr="00072967">
        <w:rPr>
          <w:rFonts w:ascii="Arial" w:hAnsi="Arial" w:cs="Arial"/>
          <w:color w:val="000000"/>
          <w:sz w:val="24"/>
          <w:szCs w:val="24"/>
        </w:rPr>
        <w:t>Pzp</w:t>
      </w:r>
      <w:bookmarkEnd w:id="3"/>
      <w:proofErr w:type="spellEnd"/>
      <w:r w:rsidRPr="00072967">
        <w:rPr>
          <w:rFonts w:ascii="Arial" w:hAnsi="Arial" w:cs="Arial"/>
          <w:color w:val="000000"/>
          <w:sz w:val="24"/>
          <w:szCs w:val="24"/>
        </w:rPr>
        <w:t xml:space="preserve">, wykraczających poza przedmiot zamówienia, których nie można było przewidzieć na podstawie posiadanej przez Wykonawcę Dokumentacji, o której mowa w § 1 ust. 3 Umowy, </w:t>
      </w:r>
    </w:p>
    <w:p w14:paraId="1A78DFB8" w14:textId="77777777" w:rsidR="00C72CE9" w:rsidRPr="00072967" w:rsidRDefault="00C72CE9" w:rsidP="00C72CE9">
      <w:pPr>
        <w:pStyle w:val="Akapitzlist"/>
        <w:numPr>
          <w:ilvl w:val="0"/>
          <w:numId w:val="56"/>
        </w:numPr>
        <w:tabs>
          <w:tab w:val="left" w:pos="142"/>
        </w:tabs>
        <w:jc w:val="both"/>
        <w:rPr>
          <w:rFonts w:ascii="Arial" w:hAnsi="Arial" w:cs="Arial"/>
          <w:kern w:val="0"/>
          <w:sz w:val="24"/>
          <w:szCs w:val="24"/>
          <w:lang w:eastAsia="pl-PL"/>
        </w:rPr>
      </w:pPr>
      <w:r w:rsidRPr="00072967">
        <w:rPr>
          <w:rFonts w:ascii="Arial" w:hAnsi="Arial" w:cs="Arial"/>
          <w:color w:val="000000"/>
          <w:sz w:val="24"/>
          <w:szCs w:val="24"/>
        </w:rPr>
        <w:t xml:space="preserve">w rozumieniu art. 455 ust. 2 </w:t>
      </w:r>
      <w:proofErr w:type="spellStart"/>
      <w:r w:rsidRPr="00072967">
        <w:rPr>
          <w:rFonts w:ascii="Arial" w:hAnsi="Arial" w:cs="Arial"/>
          <w:color w:val="000000"/>
          <w:sz w:val="24"/>
          <w:szCs w:val="24"/>
        </w:rPr>
        <w:t>Pzp</w:t>
      </w:r>
      <w:proofErr w:type="spellEnd"/>
      <w:r w:rsidRPr="00072967">
        <w:rPr>
          <w:rFonts w:ascii="Arial" w:hAnsi="Arial" w:cs="Arial"/>
          <w:color w:val="000000"/>
          <w:sz w:val="24"/>
          <w:szCs w:val="24"/>
        </w:rPr>
        <w:t>, nie powodujących zmiany ogólnego charakteru Umowy,</w:t>
      </w:r>
    </w:p>
    <w:p w14:paraId="2A2B64E6" w14:textId="77777777" w:rsidR="00C72CE9" w:rsidRPr="00072967" w:rsidRDefault="00C72CE9" w:rsidP="00C72CE9">
      <w:pPr>
        <w:pStyle w:val="Akapitzlist"/>
        <w:numPr>
          <w:ilvl w:val="0"/>
          <w:numId w:val="56"/>
        </w:numPr>
        <w:tabs>
          <w:tab w:val="left" w:pos="142"/>
        </w:tabs>
        <w:jc w:val="both"/>
        <w:rPr>
          <w:rFonts w:ascii="Arial" w:hAnsi="Arial" w:cs="Arial"/>
          <w:color w:val="000000"/>
          <w:sz w:val="24"/>
          <w:szCs w:val="24"/>
        </w:rPr>
      </w:pPr>
      <w:r w:rsidRPr="00072967">
        <w:rPr>
          <w:rFonts w:ascii="Arial" w:hAnsi="Arial" w:cs="Arial"/>
          <w:color w:val="000000"/>
          <w:sz w:val="24"/>
          <w:szCs w:val="24"/>
        </w:rPr>
        <w:t>wykonanie usług i robót, o których mowa w pkt 1 i 2 zlecone będzie poprzez sporządzenie stosownego aneksu do Umowy.</w:t>
      </w:r>
    </w:p>
    <w:p w14:paraId="5DCA87DF" w14:textId="331099DA" w:rsidR="00C72CE9" w:rsidRPr="00072967" w:rsidRDefault="00C72CE9" w:rsidP="00C72CE9">
      <w:pPr>
        <w:numPr>
          <w:ilvl w:val="0"/>
          <w:numId w:val="26"/>
        </w:numPr>
        <w:jc w:val="both"/>
        <w:rPr>
          <w:rFonts w:ascii="Arial" w:hAnsi="Arial" w:cs="Arial"/>
        </w:rPr>
      </w:pPr>
      <w:r w:rsidRPr="00072967">
        <w:rPr>
          <w:rFonts w:ascii="Arial" w:hAnsi="Arial" w:cs="Arial"/>
          <w:bCs/>
          <w:color w:val="000000"/>
          <w:sz w:val="24"/>
          <w:szCs w:val="24"/>
        </w:rPr>
        <w:t xml:space="preserve">Wykonawcy poza przypadkiem określonym w ust. </w:t>
      </w:r>
      <w:r w:rsidR="00F135DC" w:rsidRPr="00072967">
        <w:rPr>
          <w:rFonts w:ascii="Arial" w:hAnsi="Arial" w:cs="Arial"/>
          <w:bCs/>
          <w:color w:val="000000"/>
          <w:sz w:val="24"/>
          <w:szCs w:val="24"/>
        </w:rPr>
        <w:t>7</w:t>
      </w:r>
      <w:r w:rsidRPr="00072967">
        <w:rPr>
          <w:rFonts w:ascii="Arial" w:hAnsi="Arial" w:cs="Arial"/>
          <w:bCs/>
          <w:color w:val="000000"/>
          <w:sz w:val="24"/>
          <w:szCs w:val="24"/>
        </w:rPr>
        <w:t xml:space="preserve"> oraz w § 18 ust. 4 pkt 4 nie przysługuje prawo do żądania podwyższenia wynagrodzenia bez względu na to, czy w czasie zawarcia umowy istniała możliwość przewidzenia rozmiaru lub kosztów prac.</w:t>
      </w:r>
    </w:p>
    <w:p w14:paraId="3DCB5851" w14:textId="77777777" w:rsidR="00C72CE9" w:rsidRPr="00072967" w:rsidRDefault="00C72CE9" w:rsidP="00C72CE9">
      <w:pPr>
        <w:numPr>
          <w:ilvl w:val="0"/>
          <w:numId w:val="26"/>
        </w:numPr>
        <w:jc w:val="both"/>
        <w:rPr>
          <w:rFonts w:ascii="Arial" w:hAnsi="Arial" w:cs="Arial"/>
          <w:color w:val="000000"/>
          <w:sz w:val="24"/>
          <w:szCs w:val="24"/>
        </w:rPr>
      </w:pPr>
      <w:r w:rsidRPr="00072967">
        <w:rPr>
          <w:rFonts w:ascii="Arial" w:hAnsi="Arial" w:cs="Arial"/>
          <w:color w:val="000000"/>
          <w:sz w:val="24"/>
          <w:szCs w:val="24"/>
        </w:rPr>
        <w:t xml:space="preserve">Podstawą do rozliczenia dodatkowych usług lub robót budowlanych w rozumieniu art. 455 ust. 1 pkt 3 </w:t>
      </w:r>
      <w:proofErr w:type="spellStart"/>
      <w:r w:rsidRPr="00072967">
        <w:rPr>
          <w:rFonts w:ascii="Arial" w:hAnsi="Arial" w:cs="Arial"/>
          <w:color w:val="000000"/>
          <w:sz w:val="24"/>
          <w:szCs w:val="24"/>
        </w:rPr>
        <w:t>Pzp</w:t>
      </w:r>
      <w:proofErr w:type="spellEnd"/>
      <w:r w:rsidRPr="00072967">
        <w:rPr>
          <w:rFonts w:ascii="Arial" w:hAnsi="Arial" w:cs="Arial"/>
          <w:color w:val="000000"/>
          <w:sz w:val="24"/>
          <w:szCs w:val="24"/>
        </w:rPr>
        <w:t xml:space="preserve"> będą kosztorysy opracowane przez Wykonawcę, pod warunkiem ich zaakceptowania przez Zamawiającego. Kosztorysy te opracowane będą na podstawie następujących założeń:</w:t>
      </w:r>
    </w:p>
    <w:p w14:paraId="3D080141" w14:textId="77777777" w:rsidR="00C72CE9" w:rsidRPr="00072967" w:rsidRDefault="00C72CE9" w:rsidP="00C72CE9">
      <w:pPr>
        <w:numPr>
          <w:ilvl w:val="0"/>
          <w:numId w:val="57"/>
        </w:numPr>
        <w:jc w:val="both"/>
        <w:rPr>
          <w:rFonts w:ascii="Arial" w:hAnsi="Arial" w:cs="Arial"/>
          <w:color w:val="000000"/>
          <w:sz w:val="24"/>
          <w:szCs w:val="24"/>
        </w:rPr>
      </w:pPr>
      <w:r w:rsidRPr="00072967">
        <w:rPr>
          <w:rFonts w:ascii="Arial" w:hAnsi="Arial" w:cs="Arial"/>
          <w:color w:val="000000"/>
          <w:sz w:val="24"/>
          <w:szCs w:val="24"/>
        </w:rPr>
        <w:t xml:space="preserve">ceny składników, tj. stawki roboczogodziny (R), ceny jednostkowe materiałów (M) , cena najmu sprzętu (S), wskaźnik kosztów ogólnych (Ko) oraz wskaźnik zysku zostaną przyjęte z kosztorysów opracowanych przez Wykonawcę. </w:t>
      </w:r>
      <w:r w:rsidRPr="00072967">
        <w:rPr>
          <w:rFonts w:ascii="Arial" w:hAnsi="Arial" w:cs="Arial"/>
          <w:color w:val="000000"/>
          <w:sz w:val="24"/>
          <w:szCs w:val="24"/>
        </w:rPr>
        <w:br/>
        <w:t>W przypadku, gdy nie będzie możliwe rozliczenie danej roboty na w/w podstawie, brakujące ceny materiałów (M) i sprzętu (S) zostaną przyjęte z zeszytów SEKOCENBUD (jako średnie) za okres ich wbudowania,</w:t>
      </w:r>
    </w:p>
    <w:p w14:paraId="7724EEAE" w14:textId="77777777" w:rsidR="00C72CE9" w:rsidRPr="00072967" w:rsidRDefault="00C72CE9" w:rsidP="00C72CE9">
      <w:pPr>
        <w:numPr>
          <w:ilvl w:val="0"/>
          <w:numId w:val="57"/>
        </w:numPr>
        <w:jc w:val="both"/>
        <w:rPr>
          <w:rFonts w:ascii="Arial" w:hAnsi="Arial" w:cs="Arial"/>
          <w:color w:val="000000"/>
          <w:sz w:val="24"/>
          <w:szCs w:val="24"/>
        </w:rPr>
      </w:pPr>
      <w:r w:rsidRPr="00072967">
        <w:rPr>
          <w:rFonts w:ascii="Arial" w:hAnsi="Arial" w:cs="Arial"/>
          <w:color w:val="000000"/>
          <w:sz w:val="24"/>
          <w:szCs w:val="24"/>
        </w:rPr>
        <w:t xml:space="preserve">podstawą do określenia nakładów rzeczowych będą normy zawarte w w/w kosztorysach, a w przypadku ich braku – odpowiednie pozycje KNNR lub </w:t>
      </w:r>
      <w:r w:rsidRPr="00072967">
        <w:rPr>
          <w:rFonts w:ascii="Arial" w:hAnsi="Arial" w:cs="Arial"/>
          <w:color w:val="000000"/>
          <w:sz w:val="24"/>
          <w:szCs w:val="24"/>
        </w:rPr>
        <w:br/>
        <w:t>w przypadku ich braku zastosowane zostaną pozycje z KNR, a następnie wycena indywidualna Wykonawcy, zatwierdzona przez Zamawiającego. </w:t>
      </w:r>
    </w:p>
    <w:p w14:paraId="5EE581C5" w14:textId="77777777" w:rsidR="00C72CE9" w:rsidRPr="00072967" w:rsidRDefault="00C72CE9" w:rsidP="00C72CE9">
      <w:pPr>
        <w:numPr>
          <w:ilvl w:val="0"/>
          <w:numId w:val="26"/>
        </w:numPr>
        <w:jc w:val="both"/>
        <w:rPr>
          <w:rFonts w:ascii="Arial" w:hAnsi="Arial" w:cs="Arial"/>
          <w:color w:val="000000"/>
          <w:sz w:val="24"/>
          <w:szCs w:val="24"/>
        </w:rPr>
      </w:pPr>
      <w:r w:rsidRPr="00072967">
        <w:rPr>
          <w:rFonts w:ascii="Arial" w:hAnsi="Arial" w:cs="Arial"/>
          <w:color w:val="000000"/>
          <w:sz w:val="24"/>
          <w:szCs w:val="24"/>
        </w:rPr>
        <w:t xml:space="preserve">Podstawą do rozliczenia dodatkowych usług lub robót budowlanych </w:t>
      </w:r>
      <w:r w:rsidRPr="00072967">
        <w:rPr>
          <w:rFonts w:ascii="Arial" w:hAnsi="Arial" w:cs="Arial"/>
          <w:color w:val="000000"/>
          <w:sz w:val="24"/>
          <w:szCs w:val="24"/>
        </w:rPr>
        <w:br/>
        <w:t xml:space="preserve">w rozumieniu art. 455 ust. 2 </w:t>
      </w:r>
      <w:proofErr w:type="spellStart"/>
      <w:r w:rsidRPr="00072967">
        <w:rPr>
          <w:rFonts w:ascii="Arial" w:hAnsi="Arial" w:cs="Arial"/>
          <w:color w:val="000000"/>
          <w:sz w:val="24"/>
          <w:szCs w:val="24"/>
        </w:rPr>
        <w:t>Pzp</w:t>
      </w:r>
      <w:proofErr w:type="spellEnd"/>
      <w:r w:rsidRPr="00072967">
        <w:rPr>
          <w:rFonts w:ascii="Arial" w:hAnsi="Arial" w:cs="Arial"/>
          <w:color w:val="000000"/>
          <w:sz w:val="24"/>
          <w:szCs w:val="24"/>
        </w:rPr>
        <w:t xml:space="preserve"> będzie </w:t>
      </w:r>
      <w:r w:rsidRPr="00072967">
        <w:rPr>
          <w:rFonts w:ascii="Arial" w:hAnsi="Arial" w:cs="Arial"/>
          <w:sz w:val="24"/>
          <w:szCs w:val="24"/>
        </w:rPr>
        <w:t xml:space="preserve">ustalenie nowej ceny na podstawie Ceny jednostkowej poprzez interpolację z kosztorysu </w:t>
      </w:r>
      <w:r w:rsidRPr="00072967">
        <w:rPr>
          <w:rFonts w:ascii="Arial" w:hAnsi="Arial" w:cs="Arial"/>
          <w:sz w:val="24"/>
        </w:rPr>
        <w:t xml:space="preserve">określonego w § 5 ust. 7. </w:t>
      </w:r>
      <w:r w:rsidRPr="00072967">
        <w:rPr>
          <w:rFonts w:ascii="Arial" w:hAnsi="Arial" w:cs="Arial"/>
          <w:sz w:val="24"/>
          <w:szCs w:val="24"/>
        </w:rPr>
        <w:t>Wykonawca jest zobowiązany do wyliczenia ceny taką metodą i przedłożenia wyliczenia Zamawiającemu do akceptacji.</w:t>
      </w:r>
    </w:p>
    <w:p w14:paraId="67A9D51F" w14:textId="77777777" w:rsidR="00623C31" w:rsidRPr="00072967" w:rsidRDefault="00623C31" w:rsidP="009C6E85">
      <w:pPr>
        <w:widowControl w:val="0"/>
        <w:jc w:val="center"/>
        <w:rPr>
          <w:rFonts w:ascii="Arial" w:hAnsi="Arial" w:cs="Arial"/>
          <w:b/>
          <w:bCs/>
          <w:color w:val="000000"/>
          <w:sz w:val="24"/>
          <w:szCs w:val="24"/>
        </w:rPr>
      </w:pPr>
    </w:p>
    <w:p w14:paraId="7961E8B7" w14:textId="77777777" w:rsidR="00F5708F" w:rsidRPr="00072967" w:rsidRDefault="00F5708F" w:rsidP="009C6E85">
      <w:pPr>
        <w:widowControl w:val="0"/>
        <w:jc w:val="center"/>
        <w:rPr>
          <w:rFonts w:ascii="Arial" w:hAnsi="Arial" w:cs="Arial"/>
        </w:rPr>
      </w:pPr>
      <w:r w:rsidRPr="00072967">
        <w:rPr>
          <w:rFonts w:ascii="Arial" w:hAnsi="Arial" w:cs="Arial"/>
          <w:b/>
          <w:bCs/>
          <w:color w:val="000000"/>
          <w:sz w:val="24"/>
          <w:szCs w:val="24"/>
        </w:rPr>
        <w:t>§ 4</w:t>
      </w:r>
    </w:p>
    <w:p w14:paraId="3C29A83F" w14:textId="77777777" w:rsidR="00F5708F" w:rsidRPr="00072967" w:rsidRDefault="00F5708F">
      <w:pPr>
        <w:jc w:val="center"/>
        <w:rPr>
          <w:rFonts w:ascii="Arial" w:hAnsi="Arial" w:cs="Arial"/>
        </w:rPr>
      </w:pPr>
      <w:r w:rsidRPr="00072967">
        <w:rPr>
          <w:rFonts w:ascii="Arial" w:hAnsi="Arial" w:cs="Arial"/>
          <w:b/>
          <w:bCs/>
          <w:color w:val="000000"/>
          <w:sz w:val="24"/>
          <w:szCs w:val="24"/>
        </w:rPr>
        <w:t>Kierownictwo budowy i nadzór inwestorski</w:t>
      </w:r>
    </w:p>
    <w:p w14:paraId="252844CB" w14:textId="77777777" w:rsidR="00345970" w:rsidRPr="00072967" w:rsidRDefault="00345970" w:rsidP="00C4783B">
      <w:pPr>
        <w:numPr>
          <w:ilvl w:val="6"/>
          <w:numId w:val="26"/>
        </w:numPr>
        <w:tabs>
          <w:tab w:val="left" w:pos="142"/>
        </w:tabs>
        <w:ind w:left="709" w:hanging="283"/>
        <w:jc w:val="both"/>
        <w:rPr>
          <w:rFonts w:ascii="Arial" w:hAnsi="Arial" w:cs="Arial"/>
          <w:b/>
          <w:color w:val="000000"/>
          <w:sz w:val="24"/>
          <w:szCs w:val="24"/>
        </w:rPr>
      </w:pPr>
      <w:r w:rsidRPr="00072967">
        <w:rPr>
          <w:rFonts w:ascii="Arial" w:hAnsi="Arial" w:cs="Arial"/>
          <w:color w:val="000000"/>
          <w:sz w:val="24"/>
          <w:szCs w:val="24"/>
        </w:rPr>
        <w:t xml:space="preserve">Przedstawicielem Wykonawcy odpowiedzialnym za roboty </w:t>
      </w:r>
      <w:r w:rsidR="00F5708F" w:rsidRPr="00072967">
        <w:rPr>
          <w:rFonts w:ascii="Arial" w:hAnsi="Arial" w:cs="Arial"/>
          <w:color w:val="000000"/>
          <w:sz w:val="24"/>
          <w:szCs w:val="24"/>
        </w:rPr>
        <w:t>będzie</w:t>
      </w:r>
      <w:r w:rsidR="0060238F" w:rsidRPr="00072967">
        <w:rPr>
          <w:rFonts w:ascii="Arial" w:hAnsi="Arial" w:cs="Arial"/>
          <w:color w:val="000000"/>
          <w:sz w:val="24"/>
          <w:szCs w:val="24"/>
        </w:rPr>
        <w:t xml:space="preserve">: </w:t>
      </w:r>
      <w:r w:rsidR="00D8548A" w:rsidRPr="00072967">
        <w:rPr>
          <w:rFonts w:ascii="Arial" w:hAnsi="Arial" w:cs="Arial"/>
          <w:color w:val="000000"/>
          <w:sz w:val="24"/>
          <w:szCs w:val="24"/>
        </w:rPr>
        <w:t>…………………..</w:t>
      </w:r>
    </w:p>
    <w:p w14:paraId="0FC7CC2A" w14:textId="77777777" w:rsidR="00F621FD" w:rsidRPr="00072967" w:rsidRDefault="00131FF9" w:rsidP="00C4783B">
      <w:pPr>
        <w:numPr>
          <w:ilvl w:val="6"/>
          <w:numId w:val="26"/>
        </w:numPr>
        <w:tabs>
          <w:tab w:val="left" w:pos="142"/>
        </w:tabs>
        <w:ind w:left="709" w:hanging="283"/>
        <w:jc w:val="both"/>
        <w:rPr>
          <w:rFonts w:ascii="Arial" w:hAnsi="Arial" w:cs="Arial"/>
          <w:color w:val="000000"/>
          <w:sz w:val="24"/>
          <w:szCs w:val="24"/>
        </w:rPr>
      </w:pPr>
      <w:r w:rsidRPr="00072967">
        <w:rPr>
          <w:rFonts w:ascii="Arial" w:hAnsi="Arial" w:cs="Arial"/>
          <w:color w:val="00000A"/>
          <w:kern w:val="0"/>
          <w:sz w:val="24"/>
          <w:szCs w:val="22"/>
        </w:rPr>
        <w:t xml:space="preserve">Zamawiającego </w:t>
      </w:r>
      <w:r w:rsidR="00F621FD" w:rsidRPr="00072967">
        <w:rPr>
          <w:rFonts w:ascii="Arial" w:hAnsi="Arial" w:cs="Arial"/>
          <w:color w:val="00000A"/>
          <w:kern w:val="0"/>
          <w:sz w:val="24"/>
          <w:szCs w:val="22"/>
        </w:rPr>
        <w:t xml:space="preserve">na budowie </w:t>
      </w:r>
      <w:r w:rsidRPr="00072967">
        <w:rPr>
          <w:rFonts w:ascii="Arial" w:hAnsi="Arial" w:cs="Arial"/>
          <w:color w:val="00000A"/>
          <w:kern w:val="0"/>
          <w:sz w:val="24"/>
          <w:szCs w:val="22"/>
        </w:rPr>
        <w:t>będ</w:t>
      </w:r>
      <w:r w:rsidR="00F621FD" w:rsidRPr="00072967">
        <w:rPr>
          <w:rFonts w:ascii="Arial" w:hAnsi="Arial" w:cs="Arial"/>
          <w:color w:val="00000A"/>
          <w:kern w:val="0"/>
          <w:sz w:val="24"/>
          <w:szCs w:val="22"/>
        </w:rPr>
        <w:t>ą</w:t>
      </w:r>
      <w:r w:rsidRPr="00072967">
        <w:rPr>
          <w:rFonts w:ascii="Arial" w:hAnsi="Arial" w:cs="Arial"/>
          <w:color w:val="00000A"/>
          <w:kern w:val="0"/>
          <w:sz w:val="24"/>
          <w:szCs w:val="22"/>
        </w:rPr>
        <w:t xml:space="preserve"> reprezentowa</w:t>
      </w:r>
      <w:r w:rsidR="00F621FD" w:rsidRPr="00072967">
        <w:rPr>
          <w:rFonts w:ascii="Arial" w:hAnsi="Arial" w:cs="Arial"/>
          <w:color w:val="00000A"/>
          <w:kern w:val="0"/>
          <w:sz w:val="24"/>
          <w:szCs w:val="22"/>
        </w:rPr>
        <w:t>ć osoby sprawujące nadzór inwestorski:</w:t>
      </w:r>
    </w:p>
    <w:p w14:paraId="14E3D34D" w14:textId="71A9DB14" w:rsidR="00131FF9" w:rsidRPr="00072967" w:rsidRDefault="00F621FD" w:rsidP="00F621FD">
      <w:pPr>
        <w:tabs>
          <w:tab w:val="left" w:pos="142"/>
        </w:tabs>
        <w:ind w:left="709"/>
        <w:jc w:val="both"/>
        <w:rPr>
          <w:rFonts w:ascii="Arial" w:hAnsi="Arial" w:cs="Arial"/>
          <w:color w:val="00000A"/>
          <w:kern w:val="0"/>
          <w:sz w:val="24"/>
          <w:szCs w:val="22"/>
        </w:rPr>
      </w:pPr>
      <w:r w:rsidRPr="00072967">
        <w:rPr>
          <w:rFonts w:ascii="Arial" w:hAnsi="Arial" w:cs="Arial"/>
          <w:color w:val="00000A"/>
          <w:kern w:val="0"/>
          <w:sz w:val="24"/>
          <w:szCs w:val="22"/>
        </w:rPr>
        <w:t xml:space="preserve">- </w:t>
      </w:r>
      <w:r w:rsidR="00131FF9" w:rsidRPr="00072967">
        <w:rPr>
          <w:rFonts w:ascii="Arial" w:hAnsi="Arial" w:cs="Arial"/>
          <w:color w:val="00000A"/>
          <w:kern w:val="0"/>
          <w:sz w:val="24"/>
          <w:szCs w:val="22"/>
        </w:rPr>
        <w:t xml:space="preserve">inspektor nadzoru </w:t>
      </w:r>
      <w:r w:rsidR="00D45DA4" w:rsidRPr="00072967">
        <w:rPr>
          <w:rFonts w:ascii="Arial" w:hAnsi="Arial" w:cs="Arial"/>
          <w:bCs/>
          <w:color w:val="00000A"/>
          <w:kern w:val="0"/>
          <w:sz w:val="24"/>
          <w:szCs w:val="22"/>
        </w:rPr>
        <w:t>………………….</w:t>
      </w:r>
      <w:r w:rsidRPr="00072967">
        <w:rPr>
          <w:rFonts w:ascii="Arial" w:hAnsi="Arial" w:cs="Arial"/>
          <w:b/>
          <w:color w:val="00000A"/>
          <w:kern w:val="0"/>
          <w:sz w:val="24"/>
          <w:szCs w:val="22"/>
        </w:rPr>
        <w:t xml:space="preserve"> </w:t>
      </w:r>
      <w:r w:rsidRPr="00072967">
        <w:rPr>
          <w:rFonts w:ascii="Arial" w:hAnsi="Arial" w:cs="Arial"/>
          <w:color w:val="00000A"/>
          <w:kern w:val="0"/>
          <w:sz w:val="24"/>
          <w:szCs w:val="22"/>
        </w:rPr>
        <w:t>w zakresie robót drogowych</w:t>
      </w:r>
      <w:r w:rsidR="004933C7" w:rsidRPr="00072967">
        <w:rPr>
          <w:rFonts w:ascii="Arial" w:hAnsi="Arial" w:cs="Arial"/>
          <w:color w:val="00000A"/>
          <w:kern w:val="0"/>
          <w:sz w:val="24"/>
          <w:szCs w:val="22"/>
        </w:rPr>
        <w:t>.</w:t>
      </w:r>
    </w:p>
    <w:p w14:paraId="032DE341" w14:textId="3082D5DE" w:rsidR="00F5708F" w:rsidRPr="00072967" w:rsidRDefault="0061705D" w:rsidP="00C4783B">
      <w:pPr>
        <w:numPr>
          <w:ilvl w:val="6"/>
          <w:numId w:val="26"/>
        </w:numPr>
        <w:tabs>
          <w:tab w:val="left" w:pos="142"/>
        </w:tabs>
        <w:ind w:left="709" w:hanging="283"/>
        <w:jc w:val="both"/>
        <w:rPr>
          <w:rFonts w:ascii="Arial" w:hAnsi="Arial" w:cs="Arial"/>
          <w:color w:val="000000"/>
          <w:sz w:val="24"/>
          <w:szCs w:val="24"/>
        </w:rPr>
      </w:pPr>
      <w:r w:rsidRPr="00072967">
        <w:rPr>
          <w:rFonts w:ascii="Arial" w:hAnsi="Arial" w:cs="Arial"/>
          <w:color w:val="000000"/>
          <w:sz w:val="24"/>
          <w:szCs w:val="24"/>
        </w:rPr>
        <w:t>W przypadku zmiany os</w:t>
      </w:r>
      <w:r w:rsidR="00F135DC" w:rsidRPr="00072967">
        <w:rPr>
          <w:rFonts w:ascii="Arial" w:hAnsi="Arial" w:cs="Arial"/>
          <w:color w:val="000000"/>
          <w:sz w:val="24"/>
          <w:szCs w:val="24"/>
        </w:rPr>
        <w:t>oby</w:t>
      </w:r>
      <w:r w:rsidRPr="00072967">
        <w:rPr>
          <w:rFonts w:ascii="Arial" w:hAnsi="Arial" w:cs="Arial"/>
          <w:color w:val="000000"/>
          <w:sz w:val="24"/>
          <w:szCs w:val="24"/>
        </w:rPr>
        <w:t xml:space="preserve"> wymienion</w:t>
      </w:r>
      <w:r w:rsidR="00F135DC" w:rsidRPr="00072967">
        <w:rPr>
          <w:rFonts w:ascii="Arial" w:hAnsi="Arial" w:cs="Arial"/>
          <w:color w:val="000000"/>
          <w:sz w:val="24"/>
          <w:szCs w:val="24"/>
        </w:rPr>
        <w:t>ej</w:t>
      </w:r>
      <w:r w:rsidRPr="00072967">
        <w:rPr>
          <w:rFonts w:ascii="Arial" w:hAnsi="Arial" w:cs="Arial"/>
          <w:color w:val="000000"/>
          <w:sz w:val="24"/>
          <w:szCs w:val="24"/>
        </w:rPr>
        <w:t xml:space="preserve"> w ust. 1, Wykonawca jest zobowiązany przedłożyć Zamawiającemu propozycję zmiany, nie później niż na 7 dni przed planowanym terminem zmiany. Wykonawca jest zobowiązany do wykazania Zamawiającemu, że osoba zastępująca posiada wymagane uprawnienia. Zmiana ta </w:t>
      </w:r>
      <w:r w:rsidRPr="00072967">
        <w:rPr>
          <w:rFonts w:ascii="Arial" w:hAnsi="Arial" w:cs="Arial"/>
          <w:color w:val="000000"/>
          <w:sz w:val="24"/>
          <w:szCs w:val="24"/>
        </w:rPr>
        <w:lastRenderedPageBreak/>
        <w:t>musi być zaakceptowana przez Zamawiającego</w:t>
      </w:r>
      <w:r w:rsidR="004F59DD" w:rsidRPr="00072967">
        <w:rPr>
          <w:rFonts w:ascii="Arial" w:hAnsi="Arial" w:cs="Arial"/>
          <w:color w:val="000000"/>
          <w:sz w:val="24"/>
          <w:szCs w:val="24"/>
        </w:rPr>
        <w:t xml:space="preserve"> w sposób wyraźny</w:t>
      </w:r>
      <w:r w:rsidRPr="00072967">
        <w:rPr>
          <w:rFonts w:ascii="Arial" w:hAnsi="Arial" w:cs="Arial"/>
          <w:color w:val="000000"/>
          <w:sz w:val="24"/>
          <w:szCs w:val="24"/>
        </w:rPr>
        <w:t xml:space="preserve"> lecz nie wymaga </w:t>
      </w:r>
      <w:r w:rsidR="004F59DD" w:rsidRPr="00072967">
        <w:rPr>
          <w:rFonts w:ascii="Arial" w:hAnsi="Arial" w:cs="Arial"/>
          <w:color w:val="000000"/>
          <w:sz w:val="24"/>
          <w:szCs w:val="24"/>
        </w:rPr>
        <w:t xml:space="preserve">sporządzenia </w:t>
      </w:r>
      <w:r w:rsidRPr="00072967">
        <w:rPr>
          <w:rFonts w:ascii="Arial" w:hAnsi="Arial" w:cs="Arial"/>
          <w:color w:val="000000"/>
          <w:sz w:val="24"/>
          <w:szCs w:val="24"/>
        </w:rPr>
        <w:t xml:space="preserve">aneksu do </w:t>
      </w:r>
      <w:r w:rsidR="00107788" w:rsidRPr="00072967">
        <w:rPr>
          <w:rFonts w:ascii="Arial" w:hAnsi="Arial" w:cs="Arial"/>
          <w:color w:val="000000"/>
          <w:sz w:val="24"/>
          <w:szCs w:val="24"/>
        </w:rPr>
        <w:t>Umowy</w:t>
      </w:r>
      <w:r w:rsidR="006E3EFE" w:rsidRPr="00072967">
        <w:rPr>
          <w:rFonts w:ascii="Arial" w:hAnsi="Arial" w:cs="Arial"/>
          <w:color w:val="000000"/>
          <w:sz w:val="24"/>
          <w:szCs w:val="24"/>
        </w:rPr>
        <w:t>.</w:t>
      </w:r>
    </w:p>
    <w:p w14:paraId="6BBC16AD" w14:textId="5A02929C" w:rsidR="00F135DC" w:rsidRPr="00072967" w:rsidRDefault="00F135DC" w:rsidP="00F135DC">
      <w:pPr>
        <w:numPr>
          <w:ilvl w:val="6"/>
          <w:numId w:val="26"/>
        </w:numPr>
        <w:tabs>
          <w:tab w:val="left" w:pos="142"/>
        </w:tabs>
        <w:ind w:left="709" w:hanging="283"/>
        <w:jc w:val="both"/>
        <w:rPr>
          <w:rFonts w:ascii="Arial" w:eastAsia="Arial" w:hAnsi="Arial" w:cs="Arial"/>
          <w:b/>
          <w:color w:val="000000"/>
          <w:sz w:val="24"/>
          <w:szCs w:val="24"/>
        </w:rPr>
      </w:pPr>
      <w:r w:rsidRPr="00072967">
        <w:rPr>
          <w:rFonts w:ascii="Arial" w:eastAsia="Arial" w:hAnsi="Arial" w:cs="Arial"/>
          <w:color w:val="000000"/>
          <w:sz w:val="24"/>
          <w:szCs w:val="24"/>
        </w:rPr>
        <w:t>Zmiana osoby wskazanej w ust. 2 następuje na podstawie pisemnego powiadomienia Wykonawcy przez Zamawiającego o zmianie osoby.</w:t>
      </w:r>
    </w:p>
    <w:p w14:paraId="1273E386" w14:textId="77777777" w:rsidR="00F5708F" w:rsidRPr="00072967" w:rsidRDefault="00F5708F">
      <w:pPr>
        <w:jc w:val="center"/>
        <w:rPr>
          <w:rFonts w:ascii="Arial" w:hAnsi="Arial" w:cs="Arial"/>
          <w:color w:val="000000"/>
          <w:sz w:val="24"/>
          <w:szCs w:val="24"/>
        </w:rPr>
      </w:pPr>
    </w:p>
    <w:p w14:paraId="02EC33EC" w14:textId="77777777" w:rsidR="00F5708F" w:rsidRPr="00072967" w:rsidRDefault="00F5708F">
      <w:pPr>
        <w:jc w:val="center"/>
        <w:rPr>
          <w:rFonts w:ascii="Arial" w:hAnsi="Arial" w:cs="Arial"/>
        </w:rPr>
      </w:pPr>
      <w:r w:rsidRPr="00072967">
        <w:rPr>
          <w:rFonts w:ascii="Arial" w:hAnsi="Arial" w:cs="Arial"/>
          <w:b/>
          <w:bCs/>
          <w:color w:val="000000"/>
          <w:sz w:val="24"/>
          <w:szCs w:val="24"/>
        </w:rPr>
        <w:t>§ 5</w:t>
      </w:r>
    </w:p>
    <w:p w14:paraId="3A909D9B" w14:textId="77777777" w:rsidR="00F5708F" w:rsidRPr="00072967" w:rsidRDefault="00F5708F">
      <w:pPr>
        <w:jc w:val="center"/>
        <w:rPr>
          <w:rFonts w:ascii="Arial" w:hAnsi="Arial" w:cs="Arial"/>
        </w:rPr>
      </w:pPr>
      <w:r w:rsidRPr="00072967">
        <w:rPr>
          <w:rFonts w:ascii="Arial" w:hAnsi="Arial" w:cs="Arial"/>
          <w:b/>
          <w:bCs/>
          <w:color w:val="000000"/>
          <w:sz w:val="24"/>
          <w:szCs w:val="24"/>
        </w:rPr>
        <w:t>Obowiązki Wykonawcy</w:t>
      </w:r>
    </w:p>
    <w:p w14:paraId="58FB17FB" w14:textId="77777777" w:rsidR="00F5708F" w:rsidRPr="00072967"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072967">
        <w:rPr>
          <w:rFonts w:ascii="Arial" w:hAnsi="Arial" w:cs="Arial"/>
          <w:color w:val="000000"/>
          <w:sz w:val="24"/>
          <w:szCs w:val="24"/>
        </w:rPr>
        <w:t>Wykonawca jest zobowiązany w zakresie dokumentacji projektowej, do:</w:t>
      </w:r>
    </w:p>
    <w:p w14:paraId="33D3CC67" w14:textId="73B23CA7" w:rsidR="00F5708F" w:rsidRPr="00072967" w:rsidRDefault="004933C7" w:rsidP="00C4783B">
      <w:pPr>
        <w:numPr>
          <w:ilvl w:val="1"/>
          <w:numId w:val="9"/>
        </w:numPr>
        <w:tabs>
          <w:tab w:val="left" w:pos="567"/>
        </w:tabs>
        <w:ind w:left="993" w:hanging="284"/>
        <w:jc w:val="both"/>
        <w:rPr>
          <w:rFonts w:ascii="Arial" w:hAnsi="Arial" w:cs="Arial"/>
          <w:color w:val="000000"/>
          <w:sz w:val="24"/>
          <w:szCs w:val="24"/>
        </w:rPr>
      </w:pPr>
      <w:r w:rsidRPr="00072967">
        <w:rPr>
          <w:rFonts w:ascii="Arial" w:hAnsi="Arial" w:cs="Arial"/>
          <w:color w:val="000000"/>
          <w:sz w:val="24"/>
          <w:szCs w:val="24"/>
        </w:rPr>
        <w:t xml:space="preserve">pozyskania </w:t>
      </w:r>
      <w:r w:rsidR="00F5708F" w:rsidRPr="00072967">
        <w:rPr>
          <w:rFonts w:ascii="Arial" w:hAnsi="Arial" w:cs="Arial"/>
          <w:color w:val="000000"/>
          <w:sz w:val="24"/>
          <w:szCs w:val="24"/>
        </w:rPr>
        <w:t>wymaganych prawem opinii, warunków technicznych, uzgodnień, decyzji,</w:t>
      </w:r>
    </w:p>
    <w:p w14:paraId="5F556B8D" w14:textId="77777777" w:rsidR="00F5708F" w:rsidRPr="00072967" w:rsidRDefault="00F5708F" w:rsidP="00C4783B">
      <w:pPr>
        <w:numPr>
          <w:ilvl w:val="1"/>
          <w:numId w:val="9"/>
        </w:numPr>
        <w:tabs>
          <w:tab w:val="left" w:pos="567"/>
        </w:tabs>
        <w:ind w:left="993" w:hanging="284"/>
        <w:jc w:val="both"/>
        <w:rPr>
          <w:rFonts w:ascii="Arial" w:hAnsi="Arial" w:cs="Arial"/>
          <w:color w:val="000000"/>
          <w:sz w:val="24"/>
          <w:szCs w:val="24"/>
        </w:rPr>
      </w:pPr>
      <w:r w:rsidRPr="00072967">
        <w:rPr>
          <w:rFonts w:ascii="Arial" w:hAnsi="Arial" w:cs="Arial"/>
          <w:color w:val="000000"/>
          <w:sz w:val="24"/>
          <w:szCs w:val="24"/>
        </w:rPr>
        <w:t>wykonania dokumentacji zgodnie z obowiązującymi przepisami prawa, zawartą umową, zasadami wiedzy technicznej oraz normami,</w:t>
      </w:r>
    </w:p>
    <w:p w14:paraId="6B0BDBC8" w14:textId="77777777" w:rsidR="00F5708F" w:rsidRPr="00072967" w:rsidRDefault="00F5708F" w:rsidP="00C4783B">
      <w:pPr>
        <w:numPr>
          <w:ilvl w:val="1"/>
          <w:numId w:val="9"/>
        </w:numPr>
        <w:tabs>
          <w:tab w:val="left" w:pos="567"/>
        </w:tabs>
        <w:ind w:left="993" w:hanging="284"/>
        <w:jc w:val="both"/>
        <w:rPr>
          <w:rFonts w:ascii="Arial" w:hAnsi="Arial" w:cs="Arial"/>
          <w:color w:val="000000"/>
          <w:sz w:val="24"/>
          <w:szCs w:val="24"/>
        </w:rPr>
      </w:pPr>
      <w:r w:rsidRPr="00072967">
        <w:rPr>
          <w:rFonts w:ascii="Arial" w:hAnsi="Arial" w:cs="Arial"/>
          <w:color w:val="000000"/>
          <w:sz w:val="24"/>
          <w:szCs w:val="24"/>
        </w:rPr>
        <w:t>uzgadniania na bieżąco z Zamawiającym proponowanych rozwiązań projektowych,</w:t>
      </w:r>
    </w:p>
    <w:p w14:paraId="40FB8683" w14:textId="77777777" w:rsidR="00F5708F" w:rsidRPr="00072967" w:rsidRDefault="00F5708F" w:rsidP="00C4783B">
      <w:pPr>
        <w:numPr>
          <w:ilvl w:val="1"/>
          <w:numId w:val="9"/>
        </w:numPr>
        <w:tabs>
          <w:tab w:val="left" w:pos="567"/>
        </w:tabs>
        <w:ind w:left="993" w:hanging="284"/>
        <w:jc w:val="both"/>
        <w:rPr>
          <w:rFonts w:ascii="Arial" w:hAnsi="Arial" w:cs="Arial"/>
          <w:color w:val="000000"/>
          <w:sz w:val="24"/>
          <w:szCs w:val="24"/>
        </w:rPr>
      </w:pPr>
      <w:r w:rsidRPr="00072967">
        <w:rPr>
          <w:rFonts w:ascii="Arial" w:hAnsi="Arial" w:cs="Arial"/>
          <w:color w:val="000000"/>
          <w:sz w:val="24"/>
          <w:szCs w:val="24"/>
        </w:rPr>
        <w:t>uczestniczenia w spotkaniach roboczych organizowanych przez Zamawiającego,</w:t>
      </w:r>
    </w:p>
    <w:p w14:paraId="0C641700" w14:textId="0CFF4E0A" w:rsidR="00F5708F" w:rsidRPr="00072967" w:rsidRDefault="00F5708F" w:rsidP="00C4783B">
      <w:pPr>
        <w:numPr>
          <w:ilvl w:val="1"/>
          <w:numId w:val="9"/>
        </w:numPr>
        <w:tabs>
          <w:tab w:val="left" w:pos="567"/>
        </w:tabs>
        <w:ind w:left="993" w:hanging="284"/>
        <w:jc w:val="both"/>
        <w:rPr>
          <w:rFonts w:ascii="Arial" w:hAnsi="Arial" w:cs="Arial"/>
          <w:color w:val="000000"/>
          <w:sz w:val="24"/>
          <w:szCs w:val="24"/>
        </w:rPr>
      </w:pPr>
      <w:r w:rsidRPr="00072967">
        <w:rPr>
          <w:rFonts w:ascii="Arial" w:hAnsi="Arial" w:cs="Arial"/>
          <w:color w:val="000000"/>
          <w:sz w:val="24"/>
          <w:szCs w:val="24"/>
        </w:rPr>
        <w:t xml:space="preserve">wykonania dokumentacji jako kompletnej, uzgodnionej z właściwymi instytucjami, opracowanej zgodnie z zapisami </w:t>
      </w:r>
      <w:r w:rsidR="004B7B3D" w:rsidRPr="00072967">
        <w:rPr>
          <w:rFonts w:ascii="Arial" w:hAnsi="Arial" w:cs="Arial"/>
          <w:color w:val="000000"/>
          <w:sz w:val="24"/>
          <w:szCs w:val="24"/>
        </w:rPr>
        <w:t>P</w:t>
      </w:r>
      <w:r w:rsidRPr="00072967">
        <w:rPr>
          <w:rFonts w:ascii="Arial" w:hAnsi="Arial" w:cs="Arial"/>
          <w:color w:val="000000"/>
          <w:sz w:val="24"/>
          <w:szCs w:val="24"/>
        </w:rPr>
        <w:t>rogramu funkcjonalno-użytkowego,</w:t>
      </w:r>
    </w:p>
    <w:p w14:paraId="76D31272" w14:textId="7732AB46" w:rsidR="00F5708F" w:rsidRPr="00072967" w:rsidRDefault="00F5708F" w:rsidP="00C4783B">
      <w:pPr>
        <w:numPr>
          <w:ilvl w:val="1"/>
          <w:numId w:val="9"/>
        </w:numPr>
        <w:tabs>
          <w:tab w:val="left" w:pos="567"/>
        </w:tabs>
        <w:ind w:left="993" w:hanging="284"/>
        <w:jc w:val="both"/>
        <w:rPr>
          <w:rFonts w:ascii="Arial" w:hAnsi="Arial" w:cs="Arial"/>
          <w:color w:val="000000"/>
          <w:sz w:val="24"/>
          <w:szCs w:val="24"/>
        </w:rPr>
      </w:pPr>
      <w:r w:rsidRPr="00072967">
        <w:rPr>
          <w:rFonts w:ascii="Arial" w:hAnsi="Arial" w:cs="Arial"/>
          <w:color w:val="000000"/>
          <w:sz w:val="24"/>
          <w:szCs w:val="24"/>
        </w:rPr>
        <w:t xml:space="preserve">przed przystąpieniem do robót budowlanych </w:t>
      </w:r>
      <w:r w:rsidR="00206ABC" w:rsidRPr="00072967">
        <w:rPr>
          <w:rFonts w:ascii="Arial" w:hAnsi="Arial" w:cs="Arial"/>
          <w:color w:val="000000"/>
          <w:sz w:val="24"/>
          <w:szCs w:val="24"/>
        </w:rPr>
        <w:t xml:space="preserve">doręczenia Zamawiającemu przez Wykonawcę </w:t>
      </w:r>
      <w:r w:rsidRPr="00072967">
        <w:rPr>
          <w:rFonts w:ascii="Arial" w:hAnsi="Arial" w:cs="Arial"/>
          <w:color w:val="000000"/>
          <w:sz w:val="24"/>
          <w:szCs w:val="24"/>
        </w:rPr>
        <w:t xml:space="preserve">dokumentacji projektowej (w wersji papierowej i elektronicznej) </w:t>
      </w:r>
      <w:r w:rsidR="002C4B5D" w:rsidRPr="00072967">
        <w:rPr>
          <w:rFonts w:ascii="Arial" w:hAnsi="Arial" w:cs="Arial"/>
          <w:color w:val="000000"/>
          <w:sz w:val="24"/>
          <w:szCs w:val="24"/>
        </w:rPr>
        <w:br/>
      </w:r>
      <w:r w:rsidRPr="00072967">
        <w:rPr>
          <w:rFonts w:ascii="Arial" w:hAnsi="Arial" w:cs="Arial"/>
          <w:color w:val="000000"/>
          <w:sz w:val="24"/>
          <w:szCs w:val="24"/>
        </w:rPr>
        <w:t>i zaświadczenia o braku podstaw do wniesienia sprzeciwu wykonania robót budowlanych oraz kosztorysu szczegółowego robót budowlanych wraz z protokołem przekazania i oświadczeniem, że:</w:t>
      </w:r>
    </w:p>
    <w:p w14:paraId="1A778924" w14:textId="77777777" w:rsidR="00F5708F" w:rsidRPr="00072967" w:rsidRDefault="00F5708F" w:rsidP="00C4783B">
      <w:pPr>
        <w:numPr>
          <w:ilvl w:val="0"/>
          <w:numId w:val="12"/>
        </w:numPr>
        <w:ind w:left="1276" w:hanging="283"/>
        <w:jc w:val="both"/>
        <w:rPr>
          <w:rFonts w:ascii="Arial" w:hAnsi="Arial" w:cs="Arial"/>
        </w:rPr>
      </w:pPr>
      <w:r w:rsidRPr="00072967">
        <w:rPr>
          <w:rFonts w:ascii="Arial" w:hAnsi="Arial" w:cs="Arial"/>
          <w:sz w:val="24"/>
        </w:rPr>
        <w:t>dokumentacja została wykonana zgodnie z umową, wiedzą techniczną, obowiązującymi przepisami i normami, celem jakiemu ma służyć i wydana jest w stanie kompletnym,</w:t>
      </w:r>
    </w:p>
    <w:p w14:paraId="76D4E8F1" w14:textId="77777777" w:rsidR="00F5708F" w:rsidRPr="00072967" w:rsidRDefault="00F5708F" w:rsidP="00C4783B">
      <w:pPr>
        <w:numPr>
          <w:ilvl w:val="0"/>
          <w:numId w:val="12"/>
        </w:numPr>
        <w:ind w:left="1276" w:hanging="283"/>
        <w:jc w:val="both"/>
        <w:rPr>
          <w:rFonts w:ascii="Arial" w:hAnsi="Arial" w:cs="Arial"/>
        </w:rPr>
      </w:pPr>
      <w:r w:rsidRPr="00072967">
        <w:rPr>
          <w:rFonts w:ascii="Arial" w:hAnsi="Arial" w:cs="Arial"/>
          <w:color w:val="000000"/>
          <w:sz w:val="24"/>
          <w:szCs w:val="24"/>
        </w:rPr>
        <w:t>wersja papierowa dokumentacji jest jednobrzmiąca z wersją elektroniczną.</w:t>
      </w:r>
    </w:p>
    <w:p w14:paraId="60F94E99" w14:textId="77777777" w:rsidR="00F5708F" w:rsidRPr="00072967"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072967">
        <w:rPr>
          <w:rFonts w:ascii="Arial" w:hAnsi="Arial" w:cs="Arial"/>
          <w:color w:val="000000"/>
          <w:sz w:val="24"/>
          <w:szCs w:val="24"/>
        </w:rPr>
        <w:t>Wykonawca jest zobowiązany w zakresie robót budowlanych do:</w:t>
      </w:r>
    </w:p>
    <w:p w14:paraId="574936E5" w14:textId="7315165C" w:rsidR="00F5708F" w:rsidRPr="00072967" w:rsidRDefault="00F5708F" w:rsidP="00C4783B">
      <w:pPr>
        <w:numPr>
          <w:ilvl w:val="1"/>
          <w:numId w:val="12"/>
        </w:numPr>
        <w:tabs>
          <w:tab w:val="left" w:pos="567"/>
          <w:tab w:val="left" w:pos="993"/>
        </w:tabs>
        <w:ind w:left="993" w:hanging="284"/>
        <w:jc w:val="both"/>
        <w:rPr>
          <w:rFonts w:ascii="Arial" w:hAnsi="Arial" w:cs="Arial"/>
        </w:rPr>
      </w:pPr>
      <w:r w:rsidRPr="00072967">
        <w:rPr>
          <w:rFonts w:ascii="Arial" w:hAnsi="Arial" w:cs="Arial"/>
          <w:color w:val="000000"/>
          <w:sz w:val="24"/>
          <w:szCs w:val="24"/>
        </w:rPr>
        <w:t>wykonania robót budowlanych zgodnie z zatwierdzoną dokumentacją</w:t>
      </w:r>
      <w:r w:rsidR="00206ABC" w:rsidRPr="00072967">
        <w:rPr>
          <w:rFonts w:ascii="Arial" w:hAnsi="Arial" w:cs="Arial"/>
          <w:color w:val="000000"/>
          <w:sz w:val="24"/>
          <w:szCs w:val="24"/>
        </w:rPr>
        <w:t xml:space="preserve"> projektową</w:t>
      </w:r>
      <w:r w:rsidRPr="00072967">
        <w:rPr>
          <w:rFonts w:ascii="Arial" w:hAnsi="Arial" w:cs="Arial"/>
          <w:color w:val="000000"/>
          <w:sz w:val="24"/>
          <w:szCs w:val="24"/>
        </w:rPr>
        <w:t>, obowiązującymi przepisami prawa, zawartą umową oraz zasadami wiedzy technicznej,</w:t>
      </w:r>
    </w:p>
    <w:p w14:paraId="2ECBDDF0" w14:textId="77777777" w:rsidR="00F5708F" w:rsidRPr="00072967" w:rsidRDefault="00F5708F" w:rsidP="00C4783B">
      <w:pPr>
        <w:numPr>
          <w:ilvl w:val="1"/>
          <w:numId w:val="12"/>
        </w:numPr>
        <w:tabs>
          <w:tab w:val="left" w:pos="567"/>
          <w:tab w:val="left" w:pos="993"/>
        </w:tabs>
        <w:ind w:left="993" w:hanging="284"/>
        <w:jc w:val="both"/>
        <w:rPr>
          <w:rFonts w:ascii="Arial" w:hAnsi="Arial" w:cs="Arial"/>
        </w:rPr>
      </w:pPr>
      <w:r w:rsidRPr="00072967">
        <w:rPr>
          <w:rFonts w:ascii="Arial" w:hAnsi="Arial" w:cs="Arial"/>
          <w:color w:val="000000"/>
          <w:sz w:val="24"/>
          <w:szCs w:val="24"/>
        </w:rPr>
        <w:t>zapewnienia kompletnego kierownictwa, siły roboczej, materiałów i sprzętu,</w:t>
      </w:r>
    </w:p>
    <w:p w14:paraId="5E0E057F" w14:textId="77777777" w:rsidR="00F5708F" w:rsidRPr="00072967" w:rsidRDefault="00F5708F" w:rsidP="00C4783B">
      <w:pPr>
        <w:numPr>
          <w:ilvl w:val="1"/>
          <w:numId w:val="12"/>
        </w:numPr>
        <w:tabs>
          <w:tab w:val="left" w:pos="567"/>
          <w:tab w:val="left" w:pos="993"/>
        </w:tabs>
        <w:ind w:left="993" w:hanging="284"/>
        <w:jc w:val="both"/>
        <w:rPr>
          <w:rFonts w:ascii="Arial" w:hAnsi="Arial" w:cs="Arial"/>
        </w:rPr>
      </w:pPr>
      <w:r w:rsidRPr="00072967">
        <w:rPr>
          <w:rFonts w:ascii="Arial" w:hAnsi="Arial" w:cs="Arial"/>
          <w:color w:val="000000"/>
          <w:sz w:val="24"/>
          <w:szCs w:val="24"/>
        </w:rPr>
        <w:t>zapewnienia kompletnej obsługi geodezyjnej (w tym m. in. wytyczenia geodezyjnego nowych obiektów i wykonania inwentaryzacji geodezyjnej powykonawczej) w ramach kosztów własnych,</w:t>
      </w:r>
    </w:p>
    <w:p w14:paraId="5AF5B3A6" w14:textId="77777777" w:rsidR="00F5708F" w:rsidRPr="00072967" w:rsidRDefault="00F5708F" w:rsidP="00C4783B">
      <w:pPr>
        <w:numPr>
          <w:ilvl w:val="1"/>
          <w:numId w:val="12"/>
        </w:numPr>
        <w:tabs>
          <w:tab w:val="left" w:pos="567"/>
          <w:tab w:val="left" w:pos="993"/>
        </w:tabs>
        <w:ind w:left="993" w:hanging="284"/>
        <w:jc w:val="both"/>
        <w:rPr>
          <w:rFonts w:ascii="Arial" w:hAnsi="Arial" w:cs="Arial"/>
        </w:rPr>
      </w:pPr>
      <w:r w:rsidRPr="00072967">
        <w:rPr>
          <w:rFonts w:ascii="Arial" w:hAnsi="Arial" w:cs="Arial"/>
          <w:color w:val="000000"/>
          <w:sz w:val="24"/>
          <w:szCs w:val="24"/>
        </w:rPr>
        <w:t>przestrzegania przepisów bhp i ochrony przeciwpożarowej na terenie robót,</w:t>
      </w:r>
    </w:p>
    <w:p w14:paraId="1EF9D155" w14:textId="767AD461" w:rsidR="00F5708F" w:rsidRPr="00072967" w:rsidRDefault="00F5708F" w:rsidP="00C4783B">
      <w:pPr>
        <w:numPr>
          <w:ilvl w:val="1"/>
          <w:numId w:val="12"/>
        </w:numPr>
        <w:tabs>
          <w:tab w:val="left" w:pos="567"/>
          <w:tab w:val="left" w:pos="993"/>
        </w:tabs>
        <w:ind w:left="993" w:hanging="284"/>
        <w:jc w:val="both"/>
        <w:rPr>
          <w:rFonts w:ascii="Arial" w:hAnsi="Arial" w:cs="Arial"/>
        </w:rPr>
      </w:pPr>
      <w:r w:rsidRPr="00072967">
        <w:rPr>
          <w:rFonts w:ascii="Arial" w:hAnsi="Arial" w:cs="Arial"/>
          <w:color w:val="000000"/>
          <w:sz w:val="24"/>
          <w:szCs w:val="24"/>
        </w:rPr>
        <w:t xml:space="preserve">stosowania na budowie </w:t>
      </w:r>
      <w:r w:rsidR="003A730D" w:rsidRPr="00072967">
        <w:rPr>
          <w:rFonts w:ascii="Arial" w:hAnsi="Arial" w:cs="Arial"/>
          <w:color w:val="000000"/>
          <w:sz w:val="24"/>
          <w:szCs w:val="24"/>
        </w:rPr>
        <w:t xml:space="preserve">wyłącznie </w:t>
      </w:r>
      <w:r w:rsidRPr="00072967">
        <w:rPr>
          <w:rFonts w:ascii="Arial" w:hAnsi="Arial" w:cs="Arial"/>
          <w:color w:val="000000"/>
          <w:sz w:val="24"/>
          <w:szCs w:val="24"/>
        </w:rPr>
        <w:t>wyrobów budowlanych zgodn</w:t>
      </w:r>
      <w:r w:rsidR="003A730D" w:rsidRPr="00072967">
        <w:rPr>
          <w:rFonts w:ascii="Arial" w:hAnsi="Arial" w:cs="Arial"/>
          <w:color w:val="000000"/>
          <w:sz w:val="24"/>
          <w:szCs w:val="24"/>
        </w:rPr>
        <w:t>ych</w:t>
      </w:r>
      <w:r w:rsidRPr="00072967">
        <w:rPr>
          <w:rFonts w:ascii="Arial" w:hAnsi="Arial" w:cs="Arial"/>
          <w:color w:val="000000"/>
          <w:sz w:val="24"/>
          <w:szCs w:val="24"/>
        </w:rPr>
        <w:t xml:space="preserve"> z wymogami dokumentacji projektowej, specyfikacji technicznych wykonania i odbioru robót </w:t>
      </w:r>
      <w:r w:rsidR="00CC0B0F" w:rsidRPr="00072967">
        <w:rPr>
          <w:rFonts w:ascii="Arial" w:hAnsi="Arial" w:cs="Arial"/>
          <w:color w:val="000000"/>
          <w:sz w:val="24"/>
          <w:szCs w:val="24"/>
        </w:rPr>
        <w:br/>
      </w:r>
      <w:r w:rsidRPr="00072967">
        <w:rPr>
          <w:rFonts w:ascii="Arial" w:hAnsi="Arial" w:cs="Arial"/>
          <w:color w:val="000000"/>
          <w:sz w:val="24"/>
          <w:szCs w:val="24"/>
        </w:rPr>
        <w:t>i obowiązującymi przepisami,</w:t>
      </w:r>
    </w:p>
    <w:p w14:paraId="70E05E2D" w14:textId="77777777" w:rsidR="00F5708F" w:rsidRPr="00072967" w:rsidRDefault="00F5708F" w:rsidP="00C4783B">
      <w:pPr>
        <w:numPr>
          <w:ilvl w:val="1"/>
          <w:numId w:val="12"/>
        </w:numPr>
        <w:tabs>
          <w:tab w:val="left" w:pos="567"/>
          <w:tab w:val="left" w:pos="993"/>
        </w:tabs>
        <w:ind w:left="993" w:hanging="284"/>
        <w:jc w:val="both"/>
        <w:rPr>
          <w:rFonts w:ascii="Arial" w:hAnsi="Arial" w:cs="Arial"/>
        </w:rPr>
      </w:pPr>
      <w:r w:rsidRPr="00072967">
        <w:rPr>
          <w:rFonts w:ascii="Arial" w:hAnsi="Arial" w:cs="Arial"/>
          <w:color w:val="000000"/>
          <w:sz w:val="24"/>
          <w:szCs w:val="24"/>
        </w:rPr>
        <w:t>zapewnienia w czasie wykonywania robót:</w:t>
      </w:r>
    </w:p>
    <w:p w14:paraId="6A89DC4E" w14:textId="77777777" w:rsidR="00F5708F" w:rsidRPr="00072967" w:rsidRDefault="00F5708F" w:rsidP="00C4783B">
      <w:pPr>
        <w:widowControl w:val="0"/>
        <w:numPr>
          <w:ilvl w:val="0"/>
          <w:numId w:val="13"/>
        </w:numPr>
        <w:tabs>
          <w:tab w:val="left" w:pos="567"/>
          <w:tab w:val="left" w:pos="1276"/>
        </w:tabs>
        <w:ind w:hanging="77"/>
        <w:jc w:val="both"/>
        <w:rPr>
          <w:rFonts w:ascii="Arial" w:hAnsi="Arial" w:cs="Arial"/>
        </w:rPr>
      </w:pPr>
      <w:r w:rsidRPr="00072967">
        <w:rPr>
          <w:rFonts w:ascii="Arial" w:hAnsi="Arial" w:cs="Arial"/>
          <w:color w:val="000000"/>
          <w:sz w:val="24"/>
          <w:szCs w:val="24"/>
        </w:rPr>
        <w:t>bezpieczeństwa wszystkich osób upoważnionych do przebywania na terenie budowy,</w:t>
      </w:r>
    </w:p>
    <w:p w14:paraId="0EE1B950" w14:textId="77777777" w:rsidR="00950472" w:rsidRPr="00072967" w:rsidRDefault="00950472" w:rsidP="00950472">
      <w:pPr>
        <w:widowControl w:val="0"/>
        <w:numPr>
          <w:ilvl w:val="0"/>
          <w:numId w:val="13"/>
        </w:numPr>
        <w:tabs>
          <w:tab w:val="left" w:pos="567"/>
          <w:tab w:val="left" w:pos="1276"/>
        </w:tabs>
        <w:ind w:left="1276" w:hanging="283"/>
        <w:jc w:val="both"/>
        <w:rPr>
          <w:rFonts w:ascii="Arial" w:eastAsia="Arial" w:hAnsi="Arial" w:cs="Arial"/>
          <w:sz w:val="24"/>
          <w:szCs w:val="24"/>
        </w:rPr>
      </w:pPr>
      <w:r w:rsidRPr="00072967">
        <w:rPr>
          <w:rFonts w:ascii="Arial" w:eastAsia="Arial" w:hAnsi="Arial" w:cs="Arial"/>
          <w:sz w:val="24"/>
          <w:szCs w:val="24"/>
        </w:rPr>
        <w:t>niezbędnego tymczasowego dojazdu (jeżeli będzie to konieczne),</w:t>
      </w:r>
    </w:p>
    <w:p w14:paraId="2DC9787B" w14:textId="77777777" w:rsidR="00F5708F" w:rsidRPr="00072967" w:rsidRDefault="00F5708F" w:rsidP="00C4783B">
      <w:pPr>
        <w:widowControl w:val="0"/>
        <w:numPr>
          <w:ilvl w:val="0"/>
          <w:numId w:val="13"/>
        </w:numPr>
        <w:tabs>
          <w:tab w:val="left" w:pos="567"/>
          <w:tab w:val="left" w:pos="1276"/>
        </w:tabs>
        <w:ind w:left="1276" w:hanging="283"/>
        <w:jc w:val="both"/>
        <w:rPr>
          <w:rFonts w:ascii="Arial" w:hAnsi="Arial" w:cs="Arial"/>
        </w:rPr>
      </w:pPr>
      <w:r w:rsidRPr="00072967">
        <w:rPr>
          <w:rFonts w:ascii="Arial" w:hAnsi="Arial" w:cs="Arial"/>
          <w:color w:val="000000"/>
          <w:sz w:val="24"/>
          <w:szCs w:val="24"/>
        </w:rPr>
        <w:t>wszelkich osłon, ogrodzeń, trwale i skutecznie odgradzających teren robót, świateł, znaków ostrzegawczych i itp.</w:t>
      </w:r>
    </w:p>
    <w:p w14:paraId="161157AF" w14:textId="77777777" w:rsidR="00950472" w:rsidRPr="00072967" w:rsidRDefault="00950472" w:rsidP="00950472">
      <w:pPr>
        <w:numPr>
          <w:ilvl w:val="1"/>
          <w:numId w:val="12"/>
        </w:numPr>
        <w:tabs>
          <w:tab w:val="left" w:pos="567"/>
          <w:tab w:val="left" w:pos="993"/>
        </w:tabs>
        <w:ind w:left="993" w:hanging="284"/>
        <w:jc w:val="both"/>
        <w:rPr>
          <w:rFonts w:ascii="Arial" w:eastAsia="Arial" w:hAnsi="Arial" w:cs="Arial"/>
          <w:sz w:val="24"/>
          <w:szCs w:val="24"/>
        </w:rPr>
      </w:pPr>
      <w:r w:rsidRPr="00072967">
        <w:rPr>
          <w:rFonts w:ascii="Arial" w:eastAsia="Arial" w:hAnsi="Arial" w:cs="Arial"/>
          <w:sz w:val="24"/>
          <w:szCs w:val="24"/>
        </w:rPr>
        <w:t xml:space="preserve">prowadzenia robót w taki sposób, aby w granicach wynikających </w:t>
      </w:r>
      <w:r w:rsidRPr="00072967">
        <w:rPr>
          <w:rFonts w:ascii="Arial" w:eastAsia="Arial" w:hAnsi="Arial" w:cs="Arial"/>
          <w:sz w:val="24"/>
          <w:szCs w:val="24"/>
        </w:rPr>
        <w:br/>
        <w:t>z konieczności wypełnienia zobowiązań Umowy nie zakłócać, więcej niż to jest konieczne, możliwości użytkowania i dostępu do obiektu,</w:t>
      </w:r>
    </w:p>
    <w:p w14:paraId="502C666C" w14:textId="6DE1A5EC" w:rsidR="00F5708F" w:rsidRPr="00072967" w:rsidRDefault="00F5708F" w:rsidP="00C4783B">
      <w:pPr>
        <w:numPr>
          <w:ilvl w:val="1"/>
          <w:numId w:val="12"/>
        </w:numPr>
        <w:tabs>
          <w:tab w:val="left" w:pos="567"/>
          <w:tab w:val="left" w:pos="993"/>
        </w:tabs>
        <w:ind w:left="993" w:hanging="284"/>
        <w:jc w:val="both"/>
        <w:rPr>
          <w:rFonts w:ascii="Arial" w:hAnsi="Arial" w:cs="Arial"/>
        </w:rPr>
      </w:pPr>
      <w:r w:rsidRPr="00072967">
        <w:rPr>
          <w:rFonts w:ascii="Arial" w:eastAsia="Arial Unicode MS" w:hAnsi="Arial" w:cs="Arial"/>
          <w:color w:val="000000"/>
          <w:sz w:val="24"/>
          <w:szCs w:val="24"/>
          <w:lang w:eastAsia="pl-PL" w:bidi="pl-PL"/>
        </w:rPr>
        <w:t>uporządkowania terenu sąsiednich nieruchomości, jeżeli w związku z wykonywaną umową</w:t>
      </w:r>
      <w:r w:rsidR="00E03CAF" w:rsidRPr="00072967">
        <w:rPr>
          <w:rFonts w:ascii="Arial" w:eastAsia="Arial Unicode MS" w:hAnsi="Arial" w:cs="Arial"/>
          <w:color w:val="000000"/>
          <w:sz w:val="24"/>
          <w:szCs w:val="24"/>
          <w:lang w:eastAsia="pl-PL" w:bidi="pl-PL"/>
        </w:rPr>
        <w:t xml:space="preserve"> </w:t>
      </w:r>
      <w:r w:rsidRPr="00072967">
        <w:rPr>
          <w:rFonts w:ascii="Arial" w:eastAsia="Arial Unicode MS" w:hAnsi="Arial" w:cs="Arial"/>
          <w:color w:val="000000"/>
          <w:sz w:val="24"/>
          <w:szCs w:val="24"/>
          <w:lang w:eastAsia="pl-PL" w:bidi="pl-PL"/>
        </w:rPr>
        <w:t>Wykonawca z nich korzystał, po wcześniejszym uzyskaniu zgody na wejście w teren,</w:t>
      </w:r>
    </w:p>
    <w:p w14:paraId="52622F33" w14:textId="77777777" w:rsidR="00F5708F" w:rsidRPr="00072967" w:rsidRDefault="00F5708F" w:rsidP="00C4783B">
      <w:pPr>
        <w:numPr>
          <w:ilvl w:val="1"/>
          <w:numId w:val="12"/>
        </w:numPr>
        <w:tabs>
          <w:tab w:val="left" w:pos="567"/>
          <w:tab w:val="left" w:pos="993"/>
        </w:tabs>
        <w:ind w:left="993" w:hanging="284"/>
        <w:jc w:val="both"/>
        <w:rPr>
          <w:rFonts w:ascii="Arial" w:hAnsi="Arial" w:cs="Arial"/>
        </w:rPr>
      </w:pPr>
      <w:r w:rsidRPr="00072967">
        <w:rPr>
          <w:rFonts w:ascii="Arial" w:eastAsia="Arial Unicode MS" w:hAnsi="Arial" w:cs="Arial"/>
          <w:color w:val="000000"/>
          <w:sz w:val="24"/>
          <w:szCs w:val="24"/>
          <w:lang w:eastAsia="pl-PL" w:bidi="pl-PL"/>
        </w:rPr>
        <w:t>doprowadzenia do należytego stanu i porządku terenu robót po wykonanych robotach,</w:t>
      </w:r>
    </w:p>
    <w:p w14:paraId="1BB99BEF" w14:textId="77777777" w:rsidR="00F5708F" w:rsidRPr="00072967" w:rsidRDefault="00F5708F" w:rsidP="00C4783B">
      <w:pPr>
        <w:numPr>
          <w:ilvl w:val="1"/>
          <w:numId w:val="12"/>
        </w:numPr>
        <w:tabs>
          <w:tab w:val="left" w:pos="567"/>
          <w:tab w:val="left" w:pos="1134"/>
        </w:tabs>
        <w:ind w:left="993" w:hanging="284"/>
        <w:jc w:val="both"/>
        <w:rPr>
          <w:rFonts w:ascii="Arial" w:hAnsi="Arial" w:cs="Arial"/>
        </w:rPr>
      </w:pPr>
      <w:r w:rsidRPr="00072967">
        <w:rPr>
          <w:rFonts w:ascii="Arial" w:eastAsia="Arial Unicode MS" w:hAnsi="Arial" w:cs="Arial"/>
          <w:color w:val="000000"/>
          <w:sz w:val="24"/>
          <w:szCs w:val="24"/>
          <w:lang w:eastAsia="pl-PL" w:bidi="pl-PL"/>
        </w:rPr>
        <w:t xml:space="preserve">organizowania pracy zgodnie z warunkami bhp i socjalnymi określonymi </w:t>
      </w:r>
      <w:r w:rsidR="00CC0B0F" w:rsidRPr="00072967">
        <w:rPr>
          <w:rFonts w:ascii="Arial" w:eastAsia="Arial Unicode MS" w:hAnsi="Arial" w:cs="Arial"/>
          <w:color w:val="000000"/>
          <w:sz w:val="24"/>
          <w:szCs w:val="24"/>
          <w:lang w:eastAsia="pl-PL" w:bidi="pl-PL"/>
        </w:rPr>
        <w:br/>
      </w:r>
      <w:r w:rsidRPr="00072967">
        <w:rPr>
          <w:rFonts w:ascii="Arial" w:eastAsia="Arial Unicode MS" w:hAnsi="Arial" w:cs="Arial"/>
          <w:color w:val="000000"/>
          <w:sz w:val="24"/>
          <w:szCs w:val="24"/>
          <w:lang w:eastAsia="pl-PL" w:bidi="pl-PL"/>
        </w:rPr>
        <w:t>w przepisach</w:t>
      </w:r>
      <w:r w:rsidR="00CC0B0F" w:rsidRPr="00072967">
        <w:rPr>
          <w:rFonts w:ascii="Arial" w:eastAsia="Arial Unicode MS" w:hAnsi="Arial" w:cs="Arial"/>
          <w:color w:val="000000"/>
          <w:sz w:val="24"/>
          <w:szCs w:val="24"/>
          <w:lang w:eastAsia="pl-PL" w:bidi="pl-PL"/>
        </w:rPr>
        <w:t xml:space="preserve"> </w:t>
      </w:r>
      <w:r w:rsidRPr="00072967">
        <w:rPr>
          <w:rFonts w:ascii="Arial" w:eastAsia="Arial Unicode MS" w:hAnsi="Arial" w:cs="Arial"/>
          <w:color w:val="000000"/>
          <w:sz w:val="24"/>
          <w:szCs w:val="24"/>
          <w:lang w:eastAsia="pl-PL" w:bidi="pl-PL"/>
        </w:rPr>
        <w:t>szczegółowych,</w:t>
      </w:r>
    </w:p>
    <w:p w14:paraId="3A9FE296" w14:textId="77777777" w:rsidR="00F5708F" w:rsidRPr="00072967" w:rsidRDefault="00F5708F" w:rsidP="00C4783B">
      <w:pPr>
        <w:numPr>
          <w:ilvl w:val="1"/>
          <w:numId w:val="12"/>
        </w:numPr>
        <w:tabs>
          <w:tab w:val="left" w:pos="567"/>
          <w:tab w:val="left" w:pos="1134"/>
        </w:tabs>
        <w:ind w:left="993" w:hanging="284"/>
        <w:jc w:val="both"/>
        <w:rPr>
          <w:rFonts w:ascii="Arial" w:hAnsi="Arial" w:cs="Arial"/>
        </w:rPr>
      </w:pPr>
      <w:r w:rsidRPr="00072967">
        <w:rPr>
          <w:rFonts w:ascii="Arial" w:hAnsi="Arial" w:cs="Arial"/>
          <w:color w:val="000000"/>
          <w:sz w:val="24"/>
          <w:szCs w:val="24"/>
        </w:rPr>
        <w:lastRenderedPageBreak/>
        <w:t xml:space="preserve">podpisania stosownych umów z dostawcami mediów na potrzeby budowy </w:t>
      </w:r>
      <w:r w:rsidR="00617851" w:rsidRPr="00072967">
        <w:rPr>
          <w:rFonts w:ascii="Arial" w:hAnsi="Arial" w:cs="Arial"/>
          <w:color w:val="000000"/>
          <w:sz w:val="24"/>
          <w:szCs w:val="24"/>
        </w:rPr>
        <w:br/>
      </w:r>
      <w:r w:rsidRPr="00072967">
        <w:rPr>
          <w:rFonts w:ascii="Arial" w:hAnsi="Arial" w:cs="Arial"/>
          <w:color w:val="000000"/>
          <w:sz w:val="24"/>
          <w:szCs w:val="24"/>
        </w:rPr>
        <w:t>i ponoszenia</w:t>
      </w:r>
      <w:r w:rsidR="00CC0B0F" w:rsidRPr="00072967">
        <w:rPr>
          <w:rFonts w:ascii="Arial" w:hAnsi="Arial" w:cs="Arial"/>
          <w:color w:val="000000"/>
          <w:sz w:val="24"/>
          <w:szCs w:val="24"/>
        </w:rPr>
        <w:t xml:space="preserve"> </w:t>
      </w:r>
      <w:r w:rsidRPr="00072967">
        <w:rPr>
          <w:rFonts w:ascii="Arial" w:hAnsi="Arial" w:cs="Arial"/>
          <w:color w:val="000000"/>
          <w:sz w:val="24"/>
          <w:szCs w:val="24"/>
        </w:rPr>
        <w:t>kosztów mediów,</w:t>
      </w:r>
    </w:p>
    <w:p w14:paraId="22C46844" w14:textId="69DC4BA4" w:rsidR="00F5708F" w:rsidRPr="00072967" w:rsidRDefault="00F5708F" w:rsidP="00C4783B">
      <w:pPr>
        <w:numPr>
          <w:ilvl w:val="1"/>
          <w:numId w:val="12"/>
        </w:numPr>
        <w:tabs>
          <w:tab w:val="left" w:pos="567"/>
          <w:tab w:val="left" w:pos="1134"/>
        </w:tabs>
        <w:ind w:left="993" w:hanging="284"/>
        <w:jc w:val="both"/>
        <w:rPr>
          <w:rFonts w:ascii="Arial" w:hAnsi="Arial" w:cs="Arial"/>
        </w:rPr>
      </w:pPr>
      <w:r w:rsidRPr="00072967">
        <w:rPr>
          <w:rFonts w:ascii="Arial" w:hAnsi="Arial" w:cs="Arial"/>
          <w:color w:val="000000"/>
          <w:sz w:val="24"/>
          <w:szCs w:val="24"/>
        </w:rPr>
        <w:t xml:space="preserve">udostępnienia placu budowy innym </w:t>
      </w:r>
      <w:r w:rsidR="004579AB" w:rsidRPr="00072967">
        <w:rPr>
          <w:rFonts w:ascii="Arial" w:hAnsi="Arial" w:cs="Arial"/>
          <w:color w:val="000000"/>
          <w:sz w:val="24"/>
          <w:szCs w:val="24"/>
        </w:rPr>
        <w:t xml:space="preserve">podmiotom i osobom </w:t>
      </w:r>
      <w:r w:rsidRPr="00072967">
        <w:rPr>
          <w:rFonts w:ascii="Arial" w:hAnsi="Arial" w:cs="Arial"/>
          <w:color w:val="000000"/>
          <w:sz w:val="24"/>
          <w:szCs w:val="24"/>
        </w:rPr>
        <w:t>działającym na zlecenie</w:t>
      </w:r>
      <w:r w:rsidR="00CC0B0F" w:rsidRPr="00072967">
        <w:rPr>
          <w:rFonts w:ascii="Arial" w:hAnsi="Arial" w:cs="Arial"/>
          <w:color w:val="000000"/>
          <w:sz w:val="24"/>
          <w:szCs w:val="24"/>
        </w:rPr>
        <w:t xml:space="preserve"> </w:t>
      </w:r>
      <w:r w:rsidRPr="00072967">
        <w:rPr>
          <w:rFonts w:ascii="Arial" w:hAnsi="Arial" w:cs="Arial"/>
          <w:color w:val="000000"/>
          <w:sz w:val="24"/>
          <w:szCs w:val="24"/>
        </w:rPr>
        <w:t xml:space="preserve">Zamawiającego i realizujących </w:t>
      </w:r>
      <w:r w:rsidR="008000AE" w:rsidRPr="00072967">
        <w:rPr>
          <w:rFonts w:ascii="Arial" w:hAnsi="Arial" w:cs="Arial"/>
          <w:color w:val="000000"/>
          <w:sz w:val="24"/>
          <w:szCs w:val="24"/>
        </w:rPr>
        <w:t xml:space="preserve">czynności </w:t>
      </w:r>
      <w:r w:rsidRPr="00072967">
        <w:rPr>
          <w:rFonts w:ascii="Arial" w:hAnsi="Arial" w:cs="Arial"/>
          <w:color w:val="000000"/>
          <w:sz w:val="24"/>
          <w:szCs w:val="24"/>
        </w:rPr>
        <w:t>na terenie robót,</w:t>
      </w:r>
    </w:p>
    <w:p w14:paraId="63E0AF06" w14:textId="339A55E0" w:rsidR="00F5708F" w:rsidRPr="00072967" w:rsidRDefault="008000AE" w:rsidP="00C4783B">
      <w:pPr>
        <w:numPr>
          <w:ilvl w:val="1"/>
          <w:numId w:val="12"/>
        </w:numPr>
        <w:tabs>
          <w:tab w:val="left" w:pos="567"/>
          <w:tab w:val="left" w:pos="1134"/>
        </w:tabs>
        <w:ind w:left="993" w:hanging="284"/>
        <w:jc w:val="both"/>
        <w:rPr>
          <w:rFonts w:ascii="Arial" w:hAnsi="Arial" w:cs="Arial"/>
        </w:rPr>
      </w:pPr>
      <w:r w:rsidRPr="00072967">
        <w:rPr>
          <w:rFonts w:ascii="Arial" w:hAnsi="Arial" w:cs="Arial"/>
          <w:color w:val="000000"/>
          <w:sz w:val="24"/>
          <w:szCs w:val="24"/>
        </w:rPr>
        <w:t>niezwłocznego</w:t>
      </w:r>
      <w:r w:rsidR="00F5708F" w:rsidRPr="00072967">
        <w:rPr>
          <w:rFonts w:ascii="Arial" w:hAnsi="Arial" w:cs="Arial"/>
          <w:color w:val="000000"/>
          <w:sz w:val="24"/>
          <w:szCs w:val="24"/>
        </w:rPr>
        <w:t xml:space="preserve"> informowa</w:t>
      </w:r>
      <w:r w:rsidRPr="00072967">
        <w:rPr>
          <w:rFonts w:ascii="Arial" w:hAnsi="Arial" w:cs="Arial"/>
          <w:color w:val="000000"/>
          <w:sz w:val="24"/>
          <w:szCs w:val="24"/>
        </w:rPr>
        <w:t>nia</w:t>
      </w:r>
      <w:r w:rsidR="00F5708F" w:rsidRPr="00072967">
        <w:rPr>
          <w:rFonts w:ascii="Arial" w:hAnsi="Arial" w:cs="Arial"/>
          <w:color w:val="000000"/>
          <w:sz w:val="24"/>
          <w:szCs w:val="24"/>
        </w:rPr>
        <w:t xml:space="preserve"> Inspektora nadzoru o wszystkich problemach</w:t>
      </w:r>
      <w:r w:rsidR="00CC0B0F" w:rsidRPr="00072967">
        <w:rPr>
          <w:rFonts w:ascii="Arial" w:hAnsi="Arial" w:cs="Arial"/>
          <w:color w:val="000000"/>
          <w:sz w:val="24"/>
          <w:szCs w:val="24"/>
        </w:rPr>
        <w:t xml:space="preserve"> </w:t>
      </w:r>
      <w:r w:rsidR="00F5708F" w:rsidRPr="00072967">
        <w:rPr>
          <w:rFonts w:ascii="Arial" w:hAnsi="Arial" w:cs="Arial"/>
          <w:color w:val="000000"/>
          <w:sz w:val="24"/>
          <w:szCs w:val="24"/>
        </w:rPr>
        <w:t>lub okolicznościach, które mogą mieć wpływ na jakość i termin wykonania przedmiotu</w:t>
      </w:r>
      <w:r w:rsidR="00CC0B0F" w:rsidRPr="00072967">
        <w:rPr>
          <w:rFonts w:ascii="Arial" w:hAnsi="Arial" w:cs="Arial"/>
          <w:color w:val="000000"/>
          <w:sz w:val="24"/>
          <w:szCs w:val="24"/>
        </w:rPr>
        <w:t xml:space="preserve"> </w:t>
      </w:r>
      <w:r w:rsidR="00F5708F" w:rsidRPr="00072967">
        <w:rPr>
          <w:rFonts w:ascii="Arial" w:hAnsi="Arial" w:cs="Arial"/>
          <w:color w:val="000000"/>
          <w:sz w:val="24"/>
          <w:szCs w:val="24"/>
        </w:rPr>
        <w:t>umowy, w tym poinformować Zamawiającego o niemożności wykonania przedmiotu</w:t>
      </w:r>
      <w:r w:rsidR="00CC0B0F" w:rsidRPr="00072967">
        <w:rPr>
          <w:rFonts w:ascii="Arial" w:hAnsi="Arial" w:cs="Arial"/>
          <w:color w:val="000000"/>
          <w:sz w:val="24"/>
          <w:szCs w:val="24"/>
        </w:rPr>
        <w:t xml:space="preserve"> </w:t>
      </w:r>
      <w:r w:rsidRPr="00072967">
        <w:rPr>
          <w:rFonts w:ascii="Arial" w:hAnsi="Arial" w:cs="Arial"/>
          <w:color w:val="000000"/>
          <w:sz w:val="24"/>
          <w:szCs w:val="24"/>
        </w:rPr>
        <w:t xml:space="preserve">zamówienia </w:t>
      </w:r>
      <w:r w:rsidR="00F5708F" w:rsidRPr="00072967">
        <w:rPr>
          <w:rFonts w:ascii="Arial" w:hAnsi="Arial" w:cs="Arial"/>
          <w:color w:val="000000"/>
          <w:sz w:val="24"/>
          <w:szCs w:val="24"/>
        </w:rPr>
        <w:t xml:space="preserve">w </w:t>
      </w:r>
      <w:r w:rsidRPr="00072967">
        <w:rPr>
          <w:rFonts w:ascii="Arial" w:hAnsi="Arial" w:cs="Arial"/>
          <w:color w:val="000000"/>
          <w:sz w:val="24"/>
          <w:szCs w:val="24"/>
        </w:rPr>
        <w:t xml:space="preserve">przewidzianym </w:t>
      </w:r>
      <w:r w:rsidR="00F5708F" w:rsidRPr="00072967">
        <w:rPr>
          <w:rFonts w:ascii="Arial" w:hAnsi="Arial" w:cs="Arial"/>
          <w:color w:val="000000"/>
          <w:sz w:val="24"/>
          <w:szCs w:val="24"/>
        </w:rPr>
        <w:t>terminie.</w:t>
      </w:r>
    </w:p>
    <w:p w14:paraId="3DA76D78" w14:textId="77777777" w:rsidR="00F5708F" w:rsidRPr="00072967"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072967">
        <w:rPr>
          <w:rFonts w:ascii="Arial" w:hAnsi="Arial" w:cs="Arial"/>
          <w:color w:val="000000"/>
          <w:sz w:val="24"/>
          <w:szCs w:val="24"/>
        </w:rPr>
        <w:t>Wykonawca rozpocznie roboty budowlane nie wcześniej, jak po przekazaniu terenu budowy przez Zamawiającego.</w:t>
      </w:r>
    </w:p>
    <w:p w14:paraId="5B1F6AD6" w14:textId="77777777" w:rsidR="00F5708F" w:rsidRPr="00072967"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072967">
        <w:rPr>
          <w:rFonts w:ascii="Arial" w:hAnsi="Arial" w:cs="Arial"/>
          <w:color w:val="000000"/>
          <w:sz w:val="24"/>
          <w:szCs w:val="24"/>
        </w:rPr>
        <w:t xml:space="preserve">Wykonawca ponosi odpowiedzialność za szkody wyrządzone Zamawiającemu </w:t>
      </w:r>
      <w:r w:rsidR="00617851" w:rsidRPr="00072967">
        <w:rPr>
          <w:rFonts w:ascii="Arial" w:hAnsi="Arial" w:cs="Arial"/>
          <w:color w:val="000000"/>
          <w:sz w:val="24"/>
          <w:szCs w:val="24"/>
        </w:rPr>
        <w:br/>
      </w:r>
      <w:r w:rsidRPr="00072967">
        <w:rPr>
          <w:rFonts w:ascii="Arial" w:hAnsi="Arial" w:cs="Arial"/>
          <w:color w:val="000000"/>
          <w:sz w:val="24"/>
          <w:szCs w:val="24"/>
        </w:rPr>
        <w:t>i osobom trzecim w związku z prowadzonymi robotami lub z powodu niewykonania lub niewłaściwego wykonania umowy.</w:t>
      </w:r>
    </w:p>
    <w:p w14:paraId="5F527034" w14:textId="309F1783" w:rsidR="00F5708F" w:rsidRPr="00072967"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072967">
        <w:rPr>
          <w:rFonts w:ascii="Arial" w:hAnsi="Arial" w:cs="Arial"/>
          <w:color w:val="000000"/>
          <w:sz w:val="24"/>
          <w:szCs w:val="24"/>
        </w:rPr>
        <w:t>Wykonawca ponosi pełną odpowiedzialność za właściwe wykonanie robót,</w:t>
      </w:r>
      <w:r w:rsidR="009A0438" w:rsidRPr="00072967">
        <w:rPr>
          <w:rFonts w:ascii="Arial" w:hAnsi="Arial" w:cs="Arial"/>
          <w:color w:val="000000"/>
          <w:sz w:val="24"/>
          <w:szCs w:val="24"/>
        </w:rPr>
        <w:t xml:space="preserve"> w tym </w:t>
      </w:r>
      <w:r w:rsidR="00C27041">
        <w:rPr>
          <w:rFonts w:ascii="Arial" w:hAnsi="Arial" w:cs="Arial"/>
          <w:color w:val="000000"/>
          <w:sz w:val="24"/>
          <w:szCs w:val="24"/>
        </w:rPr>
        <w:br/>
      </w:r>
      <w:r w:rsidR="009A0438" w:rsidRPr="00072967">
        <w:rPr>
          <w:rFonts w:ascii="Arial" w:hAnsi="Arial" w:cs="Arial"/>
          <w:color w:val="000000"/>
          <w:sz w:val="24"/>
          <w:szCs w:val="24"/>
        </w:rPr>
        <w:t>w szczególności zapewnienie zgodności procesu budowlanego z zasadami</w:t>
      </w:r>
      <w:r w:rsidRPr="00072967">
        <w:rPr>
          <w:rFonts w:ascii="Arial" w:hAnsi="Arial" w:cs="Arial"/>
          <w:color w:val="000000"/>
          <w:sz w:val="24"/>
          <w:szCs w:val="24"/>
        </w:rPr>
        <w:t xml:space="preserve"> BHP </w:t>
      </w:r>
      <w:r w:rsidR="009A0438" w:rsidRPr="00072967">
        <w:rPr>
          <w:rFonts w:ascii="Arial" w:hAnsi="Arial" w:cs="Arial"/>
          <w:color w:val="000000"/>
          <w:sz w:val="24"/>
          <w:szCs w:val="24"/>
        </w:rPr>
        <w:t xml:space="preserve">oraz przyjętymi standardami w zakresie </w:t>
      </w:r>
      <w:r w:rsidRPr="00072967">
        <w:rPr>
          <w:rFonts w:ascii="Arial" w:hAnsi="Arial" w:cs="Arial"/>
          <w:color w:val="000000"/>
          <w:sz w:val="24"/>
          <w:szCs w:val="24"/>
        </w:rPr>
        <w:t xml:space="preserve">warunków bezpieczeństwa oraz </w:t>
      </w:r>
      <w:r w:rsidR="009A0438" w:rsidRPr="00072967">
        <w:rPr>
          <w:rFonts w:ascii="Arial" w:hAnsi="Arial" w:cs="Arial"/>
          <w:color w:val="000000"/>
          <w:sz w:val="24"/>
          <w:szCs w:val="24"/>
        </w:rPr>
        <w:t xml:space="preserve">doboru </w:t>
      </w:r>
      <w:r w:rsidRPr="00072967">
        <w:rPr>
          <w:rFonts w:ascii="Arial" w:hAnsi="Arial" w:cs="Arial"/>
          <w:color w:val="000000"/>
          <w:sz w:val="24"/>
          <w:szCs w:val="24"/>
        </w:rPr>
        <w:t>metod organizacyjno-technologiczn</w:t>
      </w:r>
      <w:r w:rsidR="009A0438" w:rsidRPr="00072967">
        <w:rPr>
          <w:rFonts w:ascii="Arial" w:hAnsi="Arial" w:cs="Arial"/>
          <w:color w:val="000000"/>
          <w:sz w:val="24"/>
          <w:szCs w:val="24"/>
        </w:rPr>
        <w:t>ych</w:t>
      </w:r>
      <w:r w:rsidRPr="00072967">
        <w:rPr>
          <w:rFonts w:ascii="Arial" w:hAnsi="Arial" w:cs="Arial"/>
          <w:color w:val="000000"/>
          <w:sz w:val="24"/>
          <w:szCs w:val="24"/>
        </w:rPr>
        <w:t xml:space="preserve"> stosowan</w:t>
      </w:r>
      <w:r w:rsidR="009A0438" w:rsidRPr="00072967">
        <w:rPr>
          <w:rFonts w:ascii="Arial" w:hAnsi="Arial" w:cs="Arial"/>
          <w:color w:val="000000"/>
          <w:sz w:val="24"/>
          <w:szCs w:val="24"/>
        </w:rPr>
        <w:t>ych</w:t>
      </w:r>
      <w:r w:rsidRPr="00072967">
        <w:rPr>
          <w:rFonts w:ascii="Arial" w:hAnsi="Arial" w:cs="Arial"/>
          <w:color w:val="000000"/>
          <w:sz w:val="24"/>
          <w:szCs w:val="24"/>
        </w:rPr>
        <w:t xml:space="preserve"> </w:t>
      </w:r>
      <w:r w:rsidR="009A0438" w:rsidRPr="00072967">
        <w:rPr>
          <w:rFonts w:ascii="Arial" w:hAnsi="Arial" w:cs="Arial"/>
          <w:color w:val="000000"/>
          <w:sz w:val="24"/>
          <w:szCs w:val="24"/>
        </w:rPr>
        <w:t>przy</w:t>
      </w:r>
      <w:r w:rsidRPr="00072967">
        <w:rPr>
          <w:rFonts w:ascii="Arial" w:hAnsi="Arial" w:cs="Arial"/>
          <w:color w:val="000000"/>
          <w:sz w:val="24"/>
          <w:szCs w:val="24"/>
        </w:rPr>
        <w:t xml:space="preserve"> </w:t>
      </w:r>
      <w:r w:rsidR="009A0438" w:rsidRPr="00072967">
        <w:rPr>
          <w:rFonts w:ascii="Arial" w:hAnsi="Arial" w:cs="Arial"/>
          <w:color w:val="000000"/>
          <w:sz w:val="24"/>
          <w:szCs w:val="24"/>
        </w:rPr>
        <w:t xml:space="preserve">prowadzeniu </w:t>
      </w:r>
      <w:r w:rsidRPr="00072967">
        <w:rPr>
          <w:rFonts w:ascii="Arial" w:hAnsi="Arial" w:cs="Arial"/>
          <w:color w:val="000000"/>
          <w:sz w:val="24"/>
          <w:szCs w:val="24"/>
        </w:rPr>
        <w:t>robót.</w:t>
      </w:r>
    </w:p>
    <w:p w14:paraId="473F1209" w14:textId="77777777" w:rsidR="00F5708F" w:rsidRPr="00072967"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072967">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617851" w:rsidRPr="00072967">
        <w:rPr>
          <w:rFonts w:ascii="Arial" w:hAnsi="Arial" w:cs="Arial"/>
          <w:color w:val="000000"/>
          <w:sz w:val="24"/>
          <w:szCs w:val="24"/>
        </w:rPr>
        <w:br/>
      </w:r>
      <w:r w:rsidRPr="00072967">
        <w:rPr>
          <w:rFonts w:ascii="Arial" w:hAnsi="Arial" w:cs="Arial"/>
          <w:color w:val="000000"/>
          <w:sz w:val="24"/>
          <w:szCs w:val="24"/>
        </w:rPr>
        <w:t>i mężczyzn.</w:t>
      </w:r>
    </w:p>
    <w:p w14:paraId="59A3BE9B" w14:textId="6C5DDB4B" w:rsidR="009643A3" w:rsidRPr="00072967" w:rsidRDefault="00AD2882" w:rsidP="0007155C">
      <w:pPr>
        <w:numPr>
          <w:ilvl w:val="1"/>
          <w:numId w:val="7"/>
        </w:numPr>
        <w:tabs>
          <w:tab w:val="clear" w:pos="1440"/>
          <w:tab w:val="left" w:pos="284"/>
          <w:tab w:val="left" w:pos="405"/>
          <w:tab w:val="num" w:pos="709"/>
        </w:tabs>
        <w:ind w:left="709" w:hanging="283"/>
        <w:jc w:val="both"/>
        <w:rPr>
          <w:rFonts w:ascii="Arial" w:hAnsi="Arial" w:cs="Arial"/>
        </w:rPr>
      </w:pPr>
      <w:r w:rsidRPr="00072967">
        <w:rPr>
          <w:rFonts w:ascii="Arial" w:hAnsi="Arial" w:cs="Arial"/>
          <w:color w:val="000000"/>
          <w:sz w:val="24"/>
          <w:szCs w:val="24"/>
        </w:rPr>
        <w:t xml:space="preserve">Wraz z dokumentacją projektową Wykonawca przedstawi Zamawiającemu kosztorys </w:t>
      </w:r>
      <w:r w:rsidR="00F135DC" w:rsidRPr="00072967">
        <w:rPr>
          <w:rFonts w:ascii="Arial" w:hAnsi="Arial" w:cs="Arial"/>
          <w:color w:val="000000"/>
          <w:sz w:val="24"/>
          <w:szCs w:val="24"/>
        </w:rPr>
        <w:t xml:space="preserve">inwestorski </w:t>
      </w:r>
      <w:r w:rsidRPr="00072967">
        <w:rPr>
          <w:rFonts w:ascii="Arial" w:hAnsi="Arial" w:cs="Arial"/>
          <w:color w:val="000000"/>
          <w:sz w:val="24"/>
          <w:szCs w:val="24"/>
        </w:rPr>
        <w:t xml:space="preserve">sporządzony metodą szczegółową wraz z zestawieniem cen jednostkowych materiałów i sprzętu. Kosztorys ten stanowił będzie podstawę obliczenia ewentualnego wynagrodzenia Wykonawcy należnego mu z tytułu wykonania robót, o których mowa w § 3 ust. </w:t>
      </w:r>
      <w:r w:rsidR="00F135DC" w:rsidRPr="00072967">
        <w:rPr>
          <w:rFonts w:ascii="Arial" w:hAnsi="Arial" w:cs="Arial"/>
          <w:color w:val="000000"/>
          <w:sz w:val="24"/>
          <w:szCs w:val="24"/>
        </w:rPr>
        <w:t>7</w:t>
      </w:r>
      <w:r w:rsidRPr="00072967">
        <w:rPr>
          <w:rFonts w:ascii="Arial" w:hAnsi="Arial" w:cs="Arial"/>
          <w:color w:val="000000"/>
          <w:sz w:val="24"/>
          <w:szCs w:val="24"/>
        </w:rPr>
        <w:t xml:space="preserve"> oraz w przypadku odstąpienia od umowy</w:t>
      </w:r>
      <w:r w:rsidR="00290404" w:rsidRPr="00072967">
        <w:rPr>
          <w:rFonts w:ascii="Arial" w:hAnsi="Arial" w:cs="Arial"/>
          <w:color w:val="000000"/>
          <w:sz w:val="24"/>
          <w:szCs w:val="24"/>
        </w:rPr>
        <w:t>.</w:t>
      </w:r>
    </w:p>
    <w:p w14:paraId="66B8C937" w14:textId="77777777" w:rsidR="004950DE" w:rsidRPr="00072967" w:rsidRDefault="004950DE">
      <w:pPr>
        <w:jc w:val="center"/>
        <w:rPr>
          <w:rFonts w:ascii="Arial" w:hAnsi="Arial" w:cs="Arial"/>
          <w:b/>
          <w:bCs/>
          <w:color w:val="000000"/>
          <w:sz w:val="24"/>
          <w:szCs w:val="24"/>
        </w:rPr>
      </w:pPr>
    </w:p>
    <w:p w14:paraId="5B65F9AC" w14:textId="77777777" w:rsidR="00F5708F" w:rsidRPr="00072967" w:rsidRDefault="00F5708F">
      <w:pPr>
        <w:jc w:val="center"/>
        <w:rPr>
          <w:rFonts w:ascii="Arial" w:hAnsi="Arial" w:cs="Arial"/>
        </w:rPr>
      </w:pPr>
      <w:r w:rsidRPr="00072967">
        <w:rPr>
          <w:rFonts w:ascii="Arial" w:hAnsi="Arial" w:cs="Arial"/>
          <w:b/>
          <w:bCs/>
          <w:color w:val="000000"/>
          <w:sz w:val="24"/>
          <w:szCs w:val="24"/>
        </w:rPr>
        <w:t>§ 6</w:t>
      </w:r>
    </w:p>
    <w:p w14:paraId="72281146" w14:textId="77777777" w:rsidR="00F5708F" w:rsidRPr="00072967" w:rsidRDefault="00F5708F">
      <w:pPr>
        <w:ind w:left="851" w:hanging="567"/>
        <w:jc w:val="center"/>
        <w:rPr>
          <w:rFonts w:ascii="Arial" w:hAnsi="Arial" w:cs="Arial"/>
        </w:rPr>
      </w:pPr>
      <w:r w:rsidRPr="00072967">
        <w:rPr>
          <w:rFonts w:ascii="Arial" w:hAnsi="Arial" w:cs="Arial"/>
          <w:b/>
          <w:bCs/>
          <w:color w:val="000000"/>
          <w:sz w:val="24"/>
          <w:szCs w:val="24"/>
        </w:rPr>
        <w:t>Obowiązki Zamawiającego</w:t>
      </w:r>
    </w:p>
    <w:p w14:paraId="062BA9D0" w14:textId="77777777" w:rsidR="00F5708F" w:rsidRPr="00072967" w:rsidRDefault="00F5708F" w:rsidP="002C4B5D">
      <w:pPr>
        <w:numPr>
          <w:ilvl w:val="2"/>
          <w:numId w:val="7"/>
        </w:numPr>
        <w:tabs>
          <w:tab w:val="clear" w:pos="2160"/>
          <w:tab w:val="left" w:pos="284"/>
        </w:tabs>
        <w:ind w:left="709" w:hanging="283"/>
        <w:jc w:val="both"/>
        <w:rPr>
          <w:rFonts w:ascii="Arial" w:hAnsi="Arial" w:cs="Arial"/>
        </w:rPr>
      </w:pPr>
      <w:r w:rsidRPr="00072967">
        <w:rPr>
          <w:rFonts w:ascii="Arial" w:hAnsi="Arial" w:cs="Arial"/>
          <w:color w:val="000000"/>
          <w:sz w:val="24"/>
          <w:szCs w:val="24"/>
        </w:rPr>
        <w:t>Zamawiający jest zobowiązany do:</w:t>
      </w:r>
    </w:p>
    <w:p w14:paraId="541E3BF2" w14:textId="77777777" w:rsidR="00F5708F" w:rsidRPr="00072967" w:rsidRDefault="00F5708F" w:rsidP="00C4783B">
      <w:pPr>
        <w:numPr>
          <w:ilvl w:val="1"/>
          <w:numId w:val="13"/>
        </w:numPr>
        <w:tabs>
          <w:tab w:val="left" w:pos="993"/>
        </w:tabs>
        <w:ind w:left="1701" w:hanging="992"/>
        <w:jc w:val="both"/>
        <w:rPr>
          <w:rFonts w:ascii="Arial" w:hAnsi="Arial" w:cs="Arial"/>
        </w:rPr>
      </w:pPr>
      <w:r w:rsidRPr="00072967">
        <w:rPr>
          <w:rFonts w:ascii="Arial" w:hAnsi="Arial" w:cs="Arial"/>
          <w:color w:val="000000"/>
          <w:sz w:val="24"/>
          <w:szCs w:val="24"/>
        </w:rPr>
        <w:t>organizowania i uczestniczenia w spotkaniach roboczych,</w:t>
      </w:r>
    </w:p>
    <w:p w14:paraId="26EE9346" w14:textId="6CA19CF6" w:rsidR="00F5708F" w:rsidRPr="00072967" w:rsidRDefault="00F5708F" w:rsidP="00C4783B">
      <w:pPr>
        <w:numPr>
          <w:ilvl w:val="1"/>
          <w:numId w:val="13"/>
        </w:numPr>
        <w:tabs>
          <w:tab w:val="left" w:pos="993"/>
        </w:tabs>
        <w:ind w:left="993" w:hanging="284"/>
        <w:jc w:val="both"/>
        <w:rPr>
          <w:rFonts w:ascii="Arial" w:hAnsi="Arial" w:cs="Arial"/>
        </w:rPr>
      </w:pPr>
      <w:r w:rsidRPr="00072967">
        <w:rPr>
          <w:rFonts w:ascii="Arial" w:hAnsi="Arial" w:cs="Arial"/>
          <w:color w:val="000000"/>
          <w:sz w:val="24"/>
          <w:szCs w:val="24"/>
        </w:rPr>
        <w:t>udzielenia pełnomocnictwa do reprezentowania Zamawiającego, w zakresie pozyskania wymaganych prawem warunków technicznych do projektowania, decyzji, opinii i uzgodnień,</w:t>
      </w:r>
    </w:p>
    <w:p w14:paraId="2994AE89" w14:textId="77777777" w:rsidR="00F5708F" w:rsidRPr="00072967" w:rsidRDefault="00F5708F" w:rsidP="00C4783B">
      <w:pPr>
        <w:numPr>
          <w:ilvl w:val="1"/>
          <w:numId w:val="13"/>
        </w:numPr>
        <w:tabs>
          <w:tab w:val="left" w:pos="993"/>
        </w:tabs>
        <w:ind w:left="993" w:hanging="284"/>
        <w:jc w:val="both"/>
        <w:rPr>
          <w:rFonts w:ascii="Arial" w:hAnsi="Arial" w:cs="Arial"/>
        </w:rPr>
      </w:pPr>
      <w:r w:rsidRPr="00072967">
        <w:rPr>
          <w:rFonts w:ascii="Arial" w:hAnsi="Arial" w:cs="Arial"/>
          <w:color w:val="000000"/>
          <w:sz w:val="24"/>
          <w:szCs w:val="24"/>
        </w:rPr>
        <w:t>uzgadniania na bieżąco, w terminie do 14 dni,  przedkładanych przez Wykonawcę propozycji rozwiązań projektowych lub informowania o stwierdzonych wadach,</w:t>
      </w:r>
    </w:p>
    <w:p w14:paraId="47F889E6" w14:textId="77777777" w:rsidR="00F5708F" w:rsidRPr="00072967" w:rsidRDefault="00F5708F" w:rsidP="00C4783B">
      <w:pPr>
        <w:numPr>
          <w:ilvl w:val="1"/>
          <w:numId w:val="13"/>
        </w:numPr>
        <w:tabs>
          <w:tab w:val="left" w:pos="993"/>
        </w:tabs>
        <w:ind w:left="993" w:hanging="284"/>
        <w:jc w:val="both"/>
        <w:rPr>
          <w:rFonts w:ascii="Arial" w:hAnsi="Arial" w:cs="Arial"/>
        </w:rPr>
      </w:pPr>
      <w:r w:rsidRPr="00072967">
        <w:rPr>
          <w:rFonts w:ascii="Arial" w:hAnsi="Arial" w:cs="Arial"/>
          <w:color w:val="000000"/>
          <w:sz w:val="24"/>
          <w:szCs w:val="24"/>
        </w:rPr>
        <w:t>dokonania odbioru dokumentacji,</w:t>
      </w:r>
    </w:p>
    <w:p w14:paraId="24CF0503" w14:textId="77777777" w:rsidR="00F5708F" w:rsidRPr="00072967" w:rsidRDefault="00F5708F" w:rsidP="00C4783B">
      <w:pPr>
        <w:numPr>
          <w:ilvl w:val="1"/>
          <w:numId w:val="13"/>
        </w:numPr>
        <w:tabs>
          <w:tab w:val="left" w:pos="993"/>
        </w:tabs>
        <w:ind w:left="993" w:hanging="284"/>
        <w:jc w:val="both"/>
        <w:rPr>
          <w:rFonts w:ascii="Arial" w:hAnsi="Arial" w:cs="Arial"/>
        </w:rPr>
      </w:pPr>
      <w:r w:rsidRPr="00072967">
        <w:rPr>
          <w:rFonts w:ascii="Arial" w:hAnsi="Arial" w:cs="Arial"/>
          <w:color w:val="000000"/>
          <w:sz w:val="24"/>
          <w:szCs w:val="24"/>
        </w:rPr>
        <w:t>przekazania Wykonawcy terenu budowy w ciągu 14 dni od odbioru dokumentacji oraz użyczenia na okres trwania budowy jednego kompletu dokumentacji projektowej i specyfikacji technicznych wykonania i odbioru robót budowlanych,</w:t>
      </w:r>
    </w:p>
    <w:p w14:paraId="3500105E" w14:textId="6C612359" w:rsidR="00F5708F" w:rsidRPr="00072967" w:rsidRDefault="00F5708F" w:rsidP="00C4783B">
      <w:pPr>
        <w:numPr>
          <w:ilvl w:val="1"/>
          <w:numId w:val="13"/>
        </w:numPr>
        <w:tabs>
          <w:tab w:val="left" w:pos="993"/>
        </w:tabs>
        <w:ind w:left="993" w:hanging="284"/>
        <w:jc w:val="both"/>
        <w:rPr>
          <w:rFonts w:ascii="Arial" w:hAnsi="Arial" w:cs="Arial"/>
        </w:rPr>
      </w:pPr>
      <w:r w:rsidRPr="00072967">
        <w:rPr>
          <w:rFonts w:ascii="Arial" w:hAnsi="Arial" w:cs="Arial"/>
          <w:color w:val="000000"/>
          <w:sz w:val="24"/>
          <w:szCs w:val="24"/>
        </w:rPr>
        <w:t>dokonania odbioru robót budowlanych</w:t>
      </w:r>
      <w:r w:rsidR="006E3C45" w:rsidRPr="00072967">
        <w:rPr>
          <w:rFonts w:ascii="Arial" w:hAnsi="Arial" w:cs="Arial"/>
          <w:color w:val="000000"/>
          <w:sz w:val="24"/>
          <w:szCs w:val="24"/>
        </w:rPr>
        <w:t>;</w:t>
      </w:r>
    </w:p>
    <w:p w14:paraId="47AABEC6" w14:textId="5453F1DF" w:rsidR="006E3C45" w:rsidRPr="00072967" w:rsidRDefault="006E3C45" w:rsidP="00C4783B">
      <w:pPr>
        <w:numPr>
          <w:ilvl w:val="1"/>
          <w:numId w:val="13"/>
        </w:numPr>
        <w:tabs>
          <w:tab w:val="left" w:pos="993"/>
        </w:tabs>
        <w:ind w:left="993" w:hanging="284"/>
        <w:jc w:val="both"/>
        <w:rPr>
          <w:rFonts w:ascii="Arial" w:hAnsi="Arial" w:cs="Arial"/>
        </w:rPr>
      </w:pPr>
      <w:r w:rsidRPr="00072967">
        <w:rPr>
          <w:rFonts w:ascii="Arial" w:hAnsi="Arial" w:cs="Arial"/>
          <w:color w:val="000000"/>
          <w:sz w:val="24"/>
          <w:szCs w:val="24"/>
        </w:rPr>
        <w:t>zapłaty wynagrodzenia na warunkach wynikających z Umowy.</w:t>
      </w:r>
    </w:p>
    <w:p w14:paraId="5E80BC8A" w14:textId="6595F15C" w:rsidR="00F5708F" w:rsidRPr="00072967" w:rsidRDefault="00F5708F" w:rsidP="0007155C">
      <w:pPr>
        <w:numPr>
          <w:ilvl w:val="2"/>
          <w:numId w:val="7"/>
        </w:numPr>
        <w:tabs>
          <w:tab w:val="clear" w:pos="2160"/>
          <w:tab w:val="left" w:pos="142"/>
          <w:tab w:val="num" w:pos="709"/>
          <w:tab w:val="left" w:pos="2444"/>
        </w:tabs>
        <w:ind w:left="709" w:hanging="283"/>
        <w:jc w:val="both"/>
        <w:rPr>
          <w:rFonts w:ascii="Arial" w:hAnsi="Arial" w:cs="Arial"/>
          <w:color w:val="000000"/>
          <w:sz w:val="24"/>
          <w:szCs w:val="24"/>
        </w:rPr>
      </w:pPr>
      <w:r w:rsidRPr="00072967">
        <w:rPr>
          <w:rFonts w:ascii="Arial" w:hAnsi="Arial" w:cs="Arial"/>
          <w:color w:val="000000"/>
          <w:sz w:val="24"/>
          <w:szCs w:val="24"/>
        </w:rPr>
        <w:t xml:space="preserve">Zamawiający zobowiązuje się zapłacić należność Wykonawcy za wykonany </w:t>
      </w:r>
      <w:r w:rsidR="00617851" w:rsidRPr="00072967">
        <w:rPr>
          <w:rFonts w:ascii="Arial" w:hAnsi="Arial" w:cs="Arial"/>
          <w:color w:val="000000"/>
          <w:sz w:val="24"/>
          <w:szCs w:val="24"/>
        </w:rPr>
        <w:br/>
      </w:r>
      <w:r w:rsidRPr="00072967">
        <w:rPr>
          <w:rFonts w:ascii="Arial" w:hAnsi="Arial" w:cs="Arial"/>
          <w:color w:val="000000"/>
          <w:sz w:val="24"/>
          <w:szCs w:val="24"/>
        </w:rPr>
        <w:t xml:space="preserve">i odebrany przedmiot </w:t>
      </w:r>
      <w:r w:rsidR="00446522" w:rsidRPr="00072967">
        <w:rPr>
          <w:rFonts w:ascii="Arial" w:hAnsi="Arial" w:cs="Arial"/>
          <w:color w:val="000000"/>
          <w:sz w:val="24"/>
          <w:szCs w:val="24"/>
        </w:rPr>
        <w:t>zamówienia</w:t>
      </w:r>
      <w:r w:rsidRPr="00072967">
        <w:rPr>
          <w:rFonts w:ascii="Arial" w:hAnsi="Arial" w:cs="Arial"/>
          <w:color w:val="000000"/>
          <w:sz w:val="24"/>
          <w:szCs w:val="24"/>
        </w:rPr>
        <w:t>.</w:t>
      </w:r>
    </w:p>
    <w:p w14:paraId="0BCDE489" w14:textId="77777777" w:rsidR="00E945A9" w:rsidRPr="00072967" w:rsidRDefault="00E945A9" w:rsidP="00E945A9">
      <w:pPr>
        <w:tabs>
          <w:tab w:val="left" w:pos="142"/>
          <w:tab w:val="left" w:pos="2444"/>
        </w:tabs>
        <w:ind w:left="426"/>
        <w:jc w:val="both"/>
        <w:rPr>
          <w:rFonts w:ascii="Arial" w:hAnsi="Arial" w:cs="Arial"/>
          <w:color w:val="000000"/>
          <w:sz w:val="24"/>
          <w:szCs w:val="24"/>
        </w:rPr>
      </w:pPr>
    </w:p>
    <w:p w14:paraId="74C50C8C" w14:textId="77777777" w:rsidR="00F5708F" w:rsidRPr="00072967" w:rsidRDefault="00F5708F" w:rsidP="0055616E">
      <w:pPr>
        <w:pStyle w:val="Tekstpodstawowy"/>
        <w:widowControl w:val="0"/>
        <w:tabs>
          <w:tab w:val="left" w:pos="284"/>
          <w:tab w:val="left" w:pos="426"/>
          <w:tab w:val="left" w:pos="720"/>
        </w:tabs>
        <w:overflowPunct w:val="0"/>
        <w:autoSpaceDE w:val="0"/>
        <w:jc w:val="center"/>
        <w:textAlignment w:val="baseline"/>
        <w:rPr>
          <w:rFonts w:ascii="Arial" w:hAnsi="Arial" w:cs="Arial"/>
        </w:rPr>
      </w:pPr>
      <w:r w:rsidRPr="00072967">
        <w:rPr>
          <w:rFonts w:ascii="Arial" w:hAnsi="Arial" w:cs="Arial"/>
          <w:bCs/>
          <w:color w:val="000000"/>
          <w:sz w:val="24"/>
          <w:szCs w:val="24"/>
        </w:rPr>
        <w:t>§ 7</w:t>
      </w:r>
    </w:p>
    <w:p w14:paraId="467F3A37" w14:textId="77777777" w:rsidR="00F5708F" w:rsidRPr="00072967" w:rsidRDefault="00F5708F" w:rsidP="0055616E">
      <w:pPr>
        <w:widowControl w:val="0"/>
        <w:jc w:val="center"/>
        <w:rPr>
          <w:rFonts w:ascii="Arial" w:hAnsi="Arial" w:cs="Arial"/>
        </w:rPr>
      </w:pPr>
      <w:r w:rsidRPr="00072967">
        <w:rPr>
          <w:rFonts w:ascii="Arial" w:hAnsi="Arial" w:cs="Arial"/>
          <w:b/>
          <w:bCs/>
          <w:color w:val="000000"/>
          <w:sz w:val="24"/>
          <w:szCs w:val="24"/>
        </w:rPr>
        <w:t>Podwykonawstwo</w:t>
      </w:r>
    </w:p>
    <w:p w14:paraId="19E9246D" w14:textId="77777777" w:rsidR="00F5708F" w:rsidRPr="00072967" w:rsidRDefault="00F5708F" w:rsidP="0007155C">
      <w:pPr>
        <w:numPr>
          <w:ilvl w:val="3"/>
          <w:numId w:val="7"/>
        </w:numPr>
        <w:tabs>
          <w:tab w:val="clear" w:pos="2880"/>
          <w:tab w:val="left" w:pos="284"/>
          <w:tab w:val="left" w:pos="709"/>
        </w:tabs>
        <w:ind w:left="709" w:hanging="283"/>
        <w:jc w:val="both"/>
        <w:rPr>
          <w:rFonts w:ascii="Arial" w:hAnsi="Arial" w:cs="Arial"/>
        </w:rPr>
      </w:pPr>
      <w:r w:rsidRPr="00072967">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0273846" w14:textId="77777777" w:rsidR="00F5708F" w:rsidRPr="00072967" w:rsidRDefault="00F5708F" w:rsidP="0007155C">
      <w:pPr>
        <w:numPr>
          <w:ilvl w:val="3"/>
          <w:numId w:val="7"/>
        </w:numPr>
        <w:tabs>
          <w:tab w:val="clear" w:pos="2880"/>
          <w:tab w:val="left" w:pos="284"/>
          <w:tab w:val="left" w:pos="709"/>
        </w:tabs>
        <w:ind w:left="709" w:hanging="283"/>
        <w:jc w:val="both"/>
        <w:rPr>
          <w:rFonts w:ascii="Arial" w:hAnsi="Arial" w:cs="Arial"/>
        </w:rPr>
      </w:pPr>
      <w:r w:rsidRPr="00072967">
        <w:rPr>
          <w:rFonts w:ascii="Arial" w:hAnsi="Arial" w:cs="Arial"/>
          <w:color w:val="000000"/>
          <w:sz w:val="24"/>
          <w:szCs w:val="24"/>
        </w:rPr>
        <w:lastRenderedPageBreak/>
        <w:t>Wykonawca, Podwykonawca lub dalszy Podwykonawca jest obowiązany do przedłożenia Zamawiającemu projektu umowy o podwykonawstwo (na roboty budowlane), a także projektu jej zmiany.</w:t>
      </w:r>
    </w:p>
    <w:p w14:paraId="1BA6A4A2" w14:textId="77777777" w:rsidR="00F5708F" w:rsidRPr="00072967" w:rsidRDefault="00F5708F" w:rsidP="0007155C">
      <w:pPr>
        <w:numPr>
          <w:ilvl w:val="3"/>
          <w:numId w:val="7"/>
        </w:numPr>
        <w:tabs>
          <w:tab w:val="clear" w:pos="2880"/>
          <w:tab w:val="left" w:pos="284"/>
          <w:tab w:val="left" w:pos="709"/>
        </w:tabs>
        <w:ind w:left="709" w:hanging="283"/>
        <w:jc w:val="both"/>
        <w:rPr>
          <w:rFonts w:ascii="Arial" w:hAnsi="Arial" w:cs="Arial"/>
        </w:rPr>
      </w:pPr>
      <w:r w:rsidRPr="00072967">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63068E1A" w14:textId="77777777" w:rsidR="00F5708F" w:rsidRPr="00072967" w:rsidRDefault="00F5708F" w:rsidP="0007155C">
      <w:pPr>
        <w:numPr>
          <w:ilvl w:val="3"/>
          <w:numId w:val="7"/>
        </w:numPr>
        <w:tabs>
          <w:tab w:val="clear" w:pos="2880"/>
          <w:tab w:val="left" w:pos="284"/>
          <w:tab w:val="left" w:pos="709"/>
        </w:tabs>
        <w:ind w:left="709" w:hanging="283"/>
        <w:jc w:val="both"/>
        <w:rPr>
          <w:rFonts w:ascii="Arial" w:hAnsi="Arial" w:cs="Arial"/>
        </w:rPr>
      </w:pPr>
      <w:r w:rsidRPr="00072967">
        <w:rPr>
          <w:rFonts w:ascii="Arial" w:hAnsi="Arial" w:cs="Arial"/>
          <w:color w:val="000000"/>
          <w:sz w:val="24"/>
          <w:szCs w:val="24"/>
        </w:rPr>
        <w:t>Podwykonawca lub dalszy Podwykonawca jest obowiązany dołączyć zgodę Wykonawcy na zawarcie umowy o podwykonawstwo o treści zgodnej z projektem umowy.</w:t>
      </w:r>
    </w:p>
    <w:p w14:paraId="0D865E94" w14:textId="77777777" w:rsidR="00F5708F" w:rsidRPr="00072967" w:rsidRDefault="00F5708F" w:rsidP="0007155C">
      <w:pPr>
        <w:numPr>
          <w:ilvl w:val="3"/>
          <w:numId w:val="7"/>
        </w:numPr>
        <w:tabs>
          <w:tab w:val="clear" w:pos="2880"/>
          <w:tab w:val="left" w:pos="284"/>
          <w:tab w:val="left" w:pos="709"/>
        </w:tabs>
        <w:ind w:left="709" w:hanging="283"/>
        <w:jc w:val="both"/>
        <w:rPr>
          <w:rFonts w:ascii="Arial" w:hAnsi="Arial" w:cs="Arial"/>
        </w:rPr>
      </w:pPr>
      <w:r w:rsidRPr="00072967">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76E71327" w14:textId="77777777" w:rsidR="00F5708F" w:rsidRPr="00072967" w:rsidRDefault="00F5708F" w:rsidP="00C4783B">
      <w:pPr>
        <w:numPr>
          <w:ilvl w:val="1"/>
          <w:numId w:val="8"/>
        </w:numPr>
        <w:tabs>
          <w:tab w:val="left" w:pos="567"/>
          <w:tab w:val="left" w:pos="993"/>
        </w:tabs>
        <w:ind w:left="993" w:hanging="284"/>
        <w:jc w:val="both"/>
        <w:rPr>
          <w:rFonts w:ascii="Arial" w:hAnsi="Arial" w:cs="Arial"/>
        </w:rPr>
      </w:pPr>
      <w:r w:rsidRPr="00072967">
        <w:rPr>
          <w:rFonts w:ascii="Arial" w:hAnsi="Arial" w:cs="Arial"/>
          <w:color w:val="000000"/>
          <w:sz w:val="24"/>
          <w:szCs w:val="24"/>
        </w:rPr>
        <w:t>zapisy umowy o podwykonawstwo nie mogą naruszać postanowień umowy zawartej między Wykonawcą a Zamawiającym,</w:t>
      </w:r>
    </w:p>
    <w:p w14:paraId="19D6B2A3" w14:textId="77777777" w:rsidR="00F5708F" w:rsidRPr="00072967" w:rsidRDefault="00F5708F" w:rsidP="00C4783B">
      <w:pPr>
        <w:numPr>
          <w:ilvl w:val="1"/>
          <w:numId w:val="8"/>
        </w:numPr>
        <w:tabs>
          <w:tab w:val="left" w:pos="567"/>
          <w:tab w:val="left" w:pos="993"/>
        </w:tabs>
        <w:ind w:left="993" w:hanging="284"/>
        <w:jc w:val="both"/>
        <w:rPr>
          <w:rFonts w:ascii="Arial" w:hAnsi="Arial" w:cs="Arial"/>
        </w:rPr>
      </w:pPr>
      <w:r w:rsidRPr="00072967">
        <w:rPr>
          <w:rFonts w:ascii="Arial" w:hAnsi="Arial" w:cs="Arial"/>
          <w:color w:val="000000"/>
          <w:sz w:val="24"/>
          <w:szCs w:val="24"/>
        </w:rPr>
        <w:t>przedmiot zamówienia (zakres prac) musi być precyzyjnie określony,</w:t>
      </w:r>
    </w:p>
    <w:p w14:paraId="5C8FC73E" w14:textId="77777777" w:rsidR="00F5708F" w:rsidRPr="00072967" w:rsidRDefault="00F5708F" w:rsidP="00C4783B">
      <w:pPr>
        <w:numPr>
          <w:ilvl w:val="1"/>
          <w:numId w:val="8"/>
        </w:numPr>
        <w:tabs>
          <w:tab w:val="left" w:pos="567"/>
          <w:tab w:val="left" w:pos="993"/>
        </w:tabs>
        <w:ind w:left="993" w:hanging="284"/>
        <w:jc w:val="both"/>
        <w:rPr>
          <w:rFonts w:ascii="Arial" w:hAnsi="Arial" w:cs="Arial"/>
        </w:rPr>
      </w:pPr>
      <w:r w:rsidRPr="00072967">
        <w:rPr>
          <w:rFonts w:ascii="Arial" w:hAnsi="Arial" w:cs="Arial"/>
          <w:color w:val="000000"/>
          <w:sz w:val="24"/>
          <w:szCs w:val="24"/>
        </w:rPr>
        <w:t>termin wykonania umowy przez Podwykonawcę musi umożliwiać zakończenie wykonania robót przez Wykonawcę w terminie określonym w niniejszej umowie,</w:t>
      </w:r>
    </w:p>
    <w:p w14:paraId="12DB7FED" w14:textId="77777777" w:rsidR="00F5708F" w:rsidRPr="00072967" w:rsidRDefault="00F5708F" w:rsidP="00C4783B">
      <w:pPr>
        <w:numPr>
          <w:ilvl w:val="1"/>
          <w:numId w:val="8"/>
        </w:numPr>
        <w:tabs>
          <w:tab w:val="left" w:pos="567"/>
          <w:tab w:val="left" w:pos="993"/>
        </w:tabs>
        <w:ind w:left="993" w:hanging="284"/>
        <w:jc w:val="both"/>
        <w:rPr>
          <w:rFonts w:ascii="Arial" w:hAnsi="Arial" w:cs="Arial"/>
        </w:rPr>
      </w:pPr>
      <w:r w:rsidRPr="00072967">
        <w:rPr>
          <w:rFonts w:ascii="Arial" w:hAnsi="Arial" w:cs="Arial"/>
          <w:color w:val="000000"/>
          <w:sz w:val="24"/>
          <w:szCs w:val="24"/>
        </w:rPr>
        <w:t>umowa o podwykonawstwo nie może zawierać postanowień uzależniających wypłatę</w:t>
      </w:r>
      <w:r w:rsidR="00CD5399" w:rsidRPr="00072967">
        <w:rPr>
          <w:rFonts w:ascii="Arial" w:hAnsi="Arial" w:cs="Arial"/>
          <w:color w:val="000000"/>
          <w:sz w:val="24"/>
          <w:szCs w:val="24"/>
        </w:rPr>
        <w:t>,</w:t>
      </w:r>
      <w:r w:rsidR="00CC0B0F" w:rsidRPr="00072967">
        <w:rPr>
          <w:rFonts w:ascii="Arial" w:hAnsi="Arial" w:cs="Arial"/>
          <w:color w:val="000000"/>
          <w:sz w:val="24"/>
          <w:szCs w:val="24"/>
        </w:rPr>
        <w:t xml:space="preserve"> </w:t>
      </w:r>
      <w:r w:rsidRPr="00072967">
        <w:rPr>
          <w:rFonts w:ascii="Arial" w:hAnsi="Arial" w:cs="Arial"/>
          <w:color w:val="000000"/>
          <w:sz w:val="24"/>
          <w:szCs w:val="24"/>
        </w:rPr>
        <w:t>wynagrodzenia dla Podwykonawcy od zapłaty przez Zamawiającego wynagrodzenia na rzecz</w:t>
      </w:r>
      <w:r w:rsidR="00CD5399" w:rsidRPr="00072967">
        <w:rPr>
          <w:rFonts w:ascii="Arial" w:hAnsi="Arial" w:cs="Arial"/>
          <w:color w:val="000000"/>
          <w:sz w:val="24"/>
          <w:szCs w:val="24"/>
        </w:rPr>
        <w:t xml:space="preserve"> </w:t>
      </w:r>
      <w:r w:rsidRPr="00072967">
        <w:rPr>
          <w:rFonts w:ascii="Arial" w:hAnsi="Arial" w:cs="Arial"/>
          <w:color w:val="000000"/>
          <w:sz w:val="24"/>
          <w:szCs w:val="24"/>
        </w:rPr>
        <w:t>Wykonawcy, za zakres robót wykonanych przez Wykonawcę.</w:t>
      </w:r>
    </w:p>
    <w:p w14:paraId="09C757E1" w14:textId="77777777" w:rsidR="00AE5496" w:rsidRPr="00072967" w:rsidRDefault="00F5708F" w:rsidP="0007155C">
      <w:pPr>
        <w:numPr>
          <w:ilvl w:val="3"/>
          <w:numId w:val="7"/>
        </w:numPr>
        <w:tabs>
          <w:tab w:val="clear" w:pos="2880"/>
          <w:tab w:val="left" w:pos="284"/>
          <w:tab w:val="num" w:pos="709"/>
        </w:tabs>
        <w:ind w:left="709" w:hanging="283"/>
        <w:jc w:val="both"/>
        <w:rPr>
          <w:rFonts w:ascii="Arial" w:hAnsi="Arial" w:cs="Arial"/>
        </w:rPr>
      </w:pPr>
      <w:r w:rsidRPr="00072967">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3F830FBB" w14:textId="3738D3C1" w:rsidR="00F5708F" w:rsidRPr="00072967" w:rsidRDefault="00F5708F" w:rsidP="0007155C">
      <w:pPr>
        <w:numPr>
          <w:ilvl w:val="3"/>
          <w:numId w:val="7"/>
        </w:numPr>
        <w:tabs>
          <w:tab w:val="clear" w:pos="2880"/>
          <w:tab w:val="left" w:pos="284"/>
          <w:tab w:val="num" w:pos="567"/>
        </w:tabs>
        <w:ind w:left="709" w:hanging="283"/>
        <w:jc w:val="both"/>
        <w:rPr>
          <w:rFonts w:ascii="Arial" w:hAnsi="Arial" w:cs="Arial"/>
        </w:rPr>
      </w:pPr>
      <w:r w:rsidRPr="00072967">
        <w:rPr>
          <w:rFonts w:ascii="Arial" w:hAnsi="Arial" w:cs="Arial"/>
          <w:color w:val="000000"/>
          <w:sz w:val="24"/>
          <w:szCs w:val="24"/>
        </w:rPr>
        <w:t xml:space="preserve">Zamawiający w przypadku niespełnienia warunków określonych w ust. 5 i 6 może </w:t>
      </w:r>
      <w:r w:rsidR="006A3217" w:rsidRPr="00072967">
        <w:rPr>
          <w:rFonts w:ascii="Arial" w:hAnsi="Arial" w:cs="Arial"/>
          <w:color w:val="000000"/>
          <w:sz w:val="24"/>
          <w:szCs w:val="24"/>
        </w:rPr>
        <w:br/>
      </w:r>
      <w:r w:rsidRPr="00072967">
        <w:rPr>
          <w:rFonts w:ascii="Arial" w:hAnsi="Arial" w:cs="Arial"/>
          <w:color w:val="000000"/>
          <w:sz w:val="24"/>
          <w:szCs w:val="24"/>
        </w:rPr>
        <w:t>w terminie 14 dni zgłosić zastrzeżenia do projektu umowy i projektu jej zmiany oraz może zgłosić sprzeciw do umowy i jej zmiany.</w:t>
      </w:r>
    </w:p>
    <w:p w14:paraId="21FF4D3B" w14:textId="5C9F0CF2" w:rsidR="00F5708F" w:rsidRPr="00072967" w:rsidRDefault="00F5708F" w:rsidP="0007155C">
      <w:pPr>
        <w:numPr>
          <w:ilvl w:val="3"/>
          <w:numId w:val="7"/>
        </w:numPr>
        <w:tabs>
          <w:tab w:val="clear" w:pos="2880"/>
          <w:tab w:val="left" w:pos="284"/>
          <w:tab w:val="num" w:pos="567"/>
        </w:tabs>
        <w:ind w:left="709" w:hanging="283"/>
        <w:jc w:val="both"/>
        <w:rPr>
          <w:rFonts w:ascii="Arial" w:hAnsi="Arial" w:cs="Arial"/>
        </w:rPr>
      </w:pPr>
      <w:r w:rsidRPr="00072967">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0,5 % wartości umowy. Wyłączenie, o którym mowa w pierwszym zdaniu nie dotyczy umów o podwykonawstwo w zakresie dostaw i usług o wartości większej niż 50.000,00 złotych.</w:t>
      </w:r>
    </w:p>
    <w:p w14:paraId="5A42912C" w14:textId="77777777" w:rsidR="00F5708F" w:rsidRPr="00072967" w:rsidRDefault="00F5708F" w:rsidP="0007155C">
      <w:pPr>
        <w:numPr>
          <w:ilvl w:val="3"/>
          <w:numId w:val="7"/>
        </w:numPr>
        <w:tabs>
          <w:tab w:val="clear" w:pos="2880"/>
          <w:tab w:val="left" w:pos="284"/>
          <w:tab w:val="num" w:pos="567"/>
        </w:tabs>
        <w:ind w:left="709" w:hanging="283"/>
        <w:jc w:val="both"/>
        <w:rPr>
          <w:rFonts w:ascii="Arial" w:hAnsi="Arial" w:cs="Arial"/>
        </w:rPr>
      </w:pPr>
      <w:r w:rsidRPr="00072967">
        <w:rPr>
          <w:rFonts w:ascii="Arial" w:hAnsi="Arial" w:cs="Arial"/>
          <w:color w:val="000000"/>
          <w:sz w:val="24"/>
          <w:szCs w:val="24"/>
        </w:rPr>
        <w:t>Wykonawca ponosi wobec Zamawiającego pełną odpowiedzialność za roboty, które wykonuje przy pomocy Podwykonawców.</w:t>
      </w:r>
    </w:p>
    <w:p w14:paraId="46C81C6D" w14:textId="77777777" w:rsidR="00F5708F" w:rsidRPr="00072967"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072967">
        <w:rPr>
          <w:rFonts w:ascii="Arial" w:hAnsi="Arial" w:cs="Arial"/>
          <w:color w:val="000000"/>
          <w:sz w:val="24"/>
          <w:szCs w:val="24"/>
        </w:rPr>
        <w:t>Wykonawca zobowiązany jest na żądanie Zamawiającego udzielić mu wszelkich informacji dotyczących Podwykonawców.</w:t>
      </w:r>
    </w:p>
    <w:p w14:paraId="05F75A77" w14:textId="77777777" w:rsidR="00F5708F" w:rsidRPr="00072967"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072967">
        <w:rPr>
          <w:rFonts w:ascii="Arial" w:hAnsi="Arial" w:cs="Arial"/>
          <w:color w:val="000000"/>
          <w:sz w:val="24"/>
          <w:szCs w:val="24"/>
        </w:rPr>
        <w:t>Bez zgody Zamawiającego, Wykonawca nie może umożliwić Podwykonawcy wejścia na teren robót i rozpoczęcia prac.</w:t>
      </w:r>
    </w:p>
    <w:p w14:paraId="7D564B0A" w14:textId="77777777" w:rsidR="00E945A9" w:rsidRPr="00072967" w:rsidRDefault="00E945A9" w:rsidP="00E945A9">
      <w:pPr>
        <w:tabs>
          <w:tab w:val="left" w:pos="284"/>
          <w:tab w:val="left" w:pos="851"/>
        </w:tabs>
        <w:ind w:left="426"/>
        <w:jc w:val="both"/>
        <w:rPr>
          <w:rFonts w:ascii="Arial" w:hAnsi="Arial" w:cs="Arial"/>
          <w:sz w:val="24"/>
          <w:szCs w:val="24"/>
        </w:rPr>
      </w:pPr>
    </w:p>
    <w:p w14:paraId="7289A73B" w14:textId="77777777" w:rsidR="00F5708F" w:rsidRPr="00072967" w:rsidRDefault="00F5708F" w:rsidP="00F15726">
      <w:pPr>
        <w:widowControl w:val="0"/>
        <w:jc w:val="center"/>
        <w:rPr>
          <w:rFonts w:ascii="Arial" w:hAnsi="Arial" w:cs="Arial"/>
        </w:rPr>
      </w:pPr>
      <w:r w:rsidRPr="00072967">
        <w:rPr>
          <w:rFonts w:ascii="Arial" w:hAnsi="Arial" w:cs="Arial"/>
          <w:b/>
          <w:bCs/>
          <w:color w:val="000000"/>
          <w:sz w:val="24"/>
          <w:szCs w:val="24"/>
        </w:rPr>
        <w:t xml:space="preserve">§ 8 </w:t>
      </w:r>
    </w:p>
    <w:p w14:paraId="25E17227" w14:textId="77777777" w:rsidR="00F5708F" w:rsidRPr="00072967" w:rsidRDefault="00F5708F" w:rsidP="00F15726">
      <w:pPr>
        <w:widowControl w:val="0"/>
        <w:tabs>
          <w:tab w:val="left" w:pos="1561"/>
        </w:tabs>
        <w:ind w:hanging="57"/>
        <w:jc w:val="center"/>
        <w:rPr>
          <w:rFonts w:ascii="Arial" w:hAnsi="Arial" w:cs="Arial"/>
        </w:rPr>
      </w:pPr>
      <w:r w:rsidRPr="00072967">
        <w:rPr>
          <w:rFonts w:ascii="Arial" w:hAnsi="Arial" w:cs="Arial"/>
          <w:b/>
          <w:bCs/>
          <w:color w:val="000000"/>
          <w:sz w:val="24"/>
          <w:szCs w:val="24"/>
        </w:rPr>
        <w:t>Ubezpieczenie</w:t>
      </w:r>
    </w:p>
    <w:p w14:paraId="54E5156A" w14:textId="312C5782" w:rsidR="00F5708F" w:rsidRPr="00072967" w:rsidRDefault="00F5708F" w:rsidP="00C4783B">
      <w:pPr>
        <w:numPr>
          <w:ilvl w:val="0"/>
          <w:numId w:val="28"/>
        </w:numPr>
        <w:tabs>
          <w:tab w:val="left" w:pos="709"/>
        </w:tabs>
        <w:jc w:val="both"/>
        <w:rPr>
          <w:rFonts w:ascii="Arial" w:hAnsi="Arial" w:cs="Arial"/>
        </w:rPr>
      </w:pPr>
      <w:r w:rsidRPr="00072967">
        <w:rPr>
          <w:rFonts w:ascii="Arial" w:hAnsi="Arial" w:cs="Arial"/>
          <w:color w:val="000000"/>
          <w:sz w:val="24"/>
          <w:szCs w:val="24"/>
        </w:rPr>
        <w:t xml:space="preserve">Wykonawca ponosi pełną odpowiedzialność za szkody spowodowane swoim działaniem związanym z realizacją przedmiotu </w:t>
      </w:r>
      <w:r w:rsidR="002507B8" w:rsidRPr="00072967">
        <w:rPr>
          <w:rFonts w:ascii="Arial" w:hAnsi="Arial" w:cs="Arial"/>
          <w:color w:val="000000"/>
          <w:sz w:val="24"/>
          <w:szCs w:val="24"/>
        </w:rPr>
        <w:t>zamówienia</w:t>
      </w:r>
      <w:r w:rsidRPr="00072967">
        <w:rPr>
          <w:rFonts w:ascii="Arial" w:hAnsi="Arial" w:cs="Arial"/>
          <w:color w:val="000000"/>
          <w:sz w:val="24"/>
          <w:szCs w:val="24"/>
        </w:rPr>
        <w:t xml:space="preserve">, jak również za szkody oraz następstwa nieszczęśliwych wypadków powstałych w związku z realizacją przedmiotu </w:t>
      </w:r>
      <w:r w:rsidR="002507B8" w:rsidRPr="00072967">
        <w:rPr>
          <w:rFonts w:ascii="Arial" w:hAnsi="Arial" w:cs="Arial"/>
          <w:color w:val="000000"/>
          <w:sz w:val="24"/>
          <w:szCs w:val="24"/>
        </w:rPr>
        <w:t>zamówienia</w:t>
      </w:r>
      <w:r w:rsidRPr="00072967">
        <w:rPr>
          <w:rFonts w:ascii="Arial" w:hAnsi="Arial" w:cs="Arial"/>
          <w:color w:val="000000"/>
          <w:sz w:val="24"/>
          <w:szCs w:val="24"/>
        </w:rPr>
        <w:t>.</w:t>
      </w:r>
    </w:p>
    <w:p w14:paraId="737355C7" w14:textId="6E60640C" w:rsidR="00292CAF" w:rsidRPr="00072967" w:rsidRDefault="00292CAF" w:rsidP="00C4783B">
      <w:pPr>
        <w:numPr>
          <w:ilvl w:val="0"/>
          <w:numId w:val="28"/>
        </w:numPr>
        <w:tabs>
          <w:tab w:val="left" w:pos="709"/>
        </w:tabs>
        <w:jc w:val="both"/>
      </w:pPr>
      <w:r w:rsidRPr="00072967">
        <w:rPr>
          <w:rFonts w:ascii="Arial" w:hAnsi="Arial" w:cs="Arial"/>
          <w:color w:val="000000"/>
          <w:sz w:val="24"/>
          <w:szCs w:val="24"/>
        </w:rPr>
        <w:t xml:space="preserve">Wykonawca zobowiązuje się przez cały okres </w:t>
      </w:r>
      <w:r w:rsidR="002507B8" w:rsidRPr="00072967">
        <w:rPr>
          <w:rFonts w:ascii="Arial" w:hAnsi="Arial" w:cs="Arial"/>
          <w:color w:val="000000"/>
          <w:sz w:val="24"/>
          <w:szCs w:val="24"/>
        </w:rPr>
        <w:t xml:space="preserve">obowiązywania </w:t>
      </w:r>
      <w:r w:rsidRPr="00072967">
        <w:rPr>
          <w:rFonts w:ascii="Arial" w:hAnsi="Arial" w:cs="Arial"/>
          <w:color w:val="000000"/>
          <w:sz w:val="24"/>
          <w:szCs w:val="24"/>
        </w:rPr>
        <w:t xml:space="preserve">umowy do posiadania dokumentu potwierdzającego, że Wykonawca jest ubezpieczony od </w:t>
      </w:r>
      <w:r w:rsidRPr="00072967">
        <w:rPr>
          <w:rFonts w:ascii="Arial" w:hAnsi="Arial" w:cs="Arial"/>
          <w:color w:val="000000"/>
          <w:sz w:val="24"/>
          <w:szCs w:val="24"/>
        </w:rPr>
        <w:lastRenderedPageBreak/>
        <w:t xml:space="preserve">odpowiedzialności cywilnej w zakresie prowadzonej działalności związanej </w:t>
      </w:r>
      <w:r w:rsidRPr="00072967">
        <w:rPr>
          <w:rFonts w:ascii="Arial" w:hAnsi="Arial" w:cs="Arial"/>
          <w:color w:val="000000"/>
          <w:sz w:val="24"/>
          <w:szCs w:val="24"/>
        </w:rPr>
        <w:br/>
        <w:t xml:space="preserve">z przedmiotem zamówienia na sumę gwarancyjną nie niższą niż </w:t>
      </w:r>
      <w:r w:rsidR="005A5A98" w:rsidRPr="00072967">
        <w:rPr>
          <w:rFonts w:ascii="Arial" w:hAnsi="Arial" w:cs="Arial"/>
          <w:sz w:val="24"/>
          <w:szCs w:val="24"/>
        </w:rPr>
        <w:t>12</w:t>
      </w:r>
      <w:r w:rsidR="00FC68EB" w:rsidRPr="00072967">
        <w:rPr>
          <w:rFonts w:ascii="Arial" w:hAnsi="Arial" w:cs="Arial"/>
          <w:sz w:val="24"/>
          <w:szCs w:val="24"/>
        </w:rPr>
        <w:t>0</w:t>
      </w:r>
      <w:r w:rsidRPr="00072967">
        <w:rPr>
          <w:rFonts w:ascii="Arial" w:hAnsi="Arial" w:cs="Arial"/>
          <w:sz w:val="24"/>
          <w:szCs w:val="24"/>
        </w:rPr>
        <w:t xml:space="preserve"> 000</w:t>
      </w:r>
      <w:r w:rsidRPr="00072967">
        <w:rPr>
          <w:rFonts w:ascii="Arial" w:hAnsi="Arial" w:cs="Arial"/>
          <w:color w:val="000000"/>
          <w:sz w:val="24"/>
          <w:szCs w:val="24"/>
        </w:rPr>
        <w:t>,00 złotych.</w:t>
      </w:r>
    </w:p>
    <w:p w14:paraId="2AAE9E11" w14:textId="525A3EE3" w:rsidR="00F5708F" w:rsidRPr="00072967" w:rsidRDefault="00F5708F" w:rsidP="00C4783B">
      <w:pPr>
        <w:numPr>
          <w:ilvl w:val="0"/>
          <w:numId w:val="28"/>
        </w:numPr>
        <w:tabs>
          <w:tab w:val="left" w:pos="709"/>
        </w:tabs>
        <w:jc w:val="both"/>
        <w:rPr>
          <w:rFonts w:ascii="Arial" w:hAnsi="Arial" w:cs="Arial"/>
        </w:rPr>
      </w:pPr>
      <w:r w:rsidRPr="00072967">
        <w:rPr>
          <w:rFonts w:ascii="Arial" w:hAnsi="Arial" w:cs="Arial"/>
          <w:color w:val="000000"/>
          <w:sz w:val="24"/>
          <w:szCs w:val="24"/>
        </w:rPr>
        <w:t xml:space="preserve">Wykonawca ma obowiązek po każdorazowym odnowieniu dokumentu określonego </w:t>
      </w:r>
      <w:r w:rsidR="002C4B5D" w:rsidRPr="00072967">
        <w:rPr>
          <w:rFonts w:ascii="Arial" w:hAnsi="Arial" w:cs="Arial"/>
          <w:color w:val="000000"/>
          <w:sz w:val="24"/>
          <w:szCs w:val="24"/>
        </w:rPr>
        <w:br/>
      </w:r>
      <w:r w:rsidRPr="00072967">
        <w:rPr>
          <w:rFonts w:ascii="Arial" w:hAnsi="Arial" w:cs="Arial"/>
          <w:color w:val="000000"/>
          <w:sz w:val="24"/>
          <w:szCs w:val="24"/>
        </w:rPr>
        <w:t xml:space="preserve">w ust. 2 przedłożyć Zamawiającemu jego kserokopię, potwierdzoną za zgodnością </w:t>
      </w:r>
      <w:r w:rsidR="002C4B5D" w:rsidRPr="00072967">
        <w:rPr>
          <w:rFonts w:ascii="Arial" w:hAnsi="Arial" w:cs="Arial"/>
          <w:color w:val="000000"/>
          <w:sz w:val="24"/>
          <w:szCs w:val="24"/>
        </w:rPr>
        <w:br/>
      </w:r>
      <w:r w:rsidRPr="00072967">
        <w:rPr>
          <w:rFonts w:ascii="Arial" w:hAnsi="Arial" w:cs="Arial"/>
          <w:color w:val="000000"/>
          <w:sz w:val="24"/>
          <w:szCs w:val="24"/>
        </w:rPr>
        <w:t>z oryginałem, w terminie do 14 dni od daty wystawienia tego dokumentu.</w:t>
      </w:r>
    </w:p>
    <w:p w14:paraId="07F2C5E0" w14:textId="44853A36" w:rsidR="00F5708F" w:rsidRPr="00072967" w:rsidRDefault="00F5708F" w:rsidP="00C4783B">
      <w:pPr>
        <w:numPr>
          <w:ilvl w:val="0"/>
          <w:numId w:val="28"/>
        </w:numPr>
        <w:tabs>
          <w:tab w:val="left" w:pos="709"/>
        </w:tabs>
        <w:jc w:val="both"/>
        <w:rPr>
          <w:rFonts w:ascii="Arial" w:hAnsi="Arial" w:cs="Arial"/>
        </w:rPr>
      </w:pPr>
      <w:r w:rsidRPr="00072967">
        <w:rPr>
          <w:rFonts w:ascii="Arial" w:hAnsi="Arial" w:cs="Arial"/>
          <w:color w:val="000000"/>
          <w:sz w:val="24"/>
          <w:szCs w:val="24"/>
        </w:rPr>
        <w:t xml:space="preserve">W przypadku, gdy wystąpi konieczność przedłużenia terminu realizacji przedmiotu </w:t>
      </w:r>
      <w:r w:rsidR="0091490C" w:rsidRPr="00072967">
        <w:rPr>
          <w:rFonts w:ascii="Arial" w:hAnsi="Arial" w:cs="Arial"/>
          <w:color w:val="000000"/>
          <w:sz w:val="24"/>
          <w:szCs w:val="24"/>
        </w:rPr>
        <w:t>zamówienia</w:t>
      </w:r>
      <w:r w:rsidRPr="00072967">
        <w:rPr>
          <w:rFonts w:ascii="Arial" w:hAnsi="Arial" w:cs="Arial"/>
          <w:color w:val="000000"/>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91490C" w:rsidRPr="00072967">
        <w:rPr>
          <w:rFonts w:ascii="Arial" w:hAnsi="Arial" w:cs="Arial"/>
          <w:color w:val="000000"/>
          <w:sz w:val="24"/>
          <w:szCs w:val="24"/>
        </w:rPr>
        <w:t>zamówienia</w:t>
      </w:r>
      <w:r w:rsidRPr="00072967">
        <w:rPr>
          <w:rFonts w:ascii="Arial" w:hAnsi="Arial" w:cs="Arial"/>
          <w:color w:val="000000"/>
          <w:sz w:val="24"/>
          <w:szCs w:val="24"/>
        </w:rPr>
        <w:t>.</w:t>
      </w:r>
    </w:p>
    <w:p w14:paraId="079DD1BC" w14:textId="77777777" w:rsidR="00F5708F" w:rsidRPr="00072967" w:rsidRDefault="00F5708F" w:rsidP="00C4783B">
      <w:pPr>
        <w:numPr>
          <w:ilvl w:val="0"/>
          <w:numId w:val="28"/>
        </w:numPr>
        <w:tabs>
          <w:tab w:val="left" w:pos="709"/>
        </w:tabs>
        <w:jc w:val="both"/>
        <w:rPr>
          <w:rFonts w:ascii="Arial" w:hAnsi="Arial" w:cs="Arial"/>
        </w:rPr>
      </w:pPr>
      <w:r w:rsidRPr="00072967">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4C83C4FB" w14:textId="77777777" w:rsidR="00F5708F" w:rsidRPr="00072967" w:rsidRDefault="00F5708F">
      <w:pPr>
        <w:ind w:left="284" w:hanging="284"/>
        <w:rPr>
          <w:rFonts w:ascii="Arial" w:hAnsi="Arial" w:cs="Arial"/>
          <w:bCs/>
          <w:color w:val="000000"/>
          <w:sz w:val="24"/>
          <w:szCs w:val="24"/>
        </w:rPr>
      </w:pPr>
    </w:p>
    <w:p w14:paraId="7628A70C" w14:textId="77777777" w:rsidR="00F5708F" w:rsidRPr="00072967" w:rsidRDefault="00F5708F">
      <w:pPr>
        <w:jc w:val="center"/>
        <w:rPr>
          <w:rFonts w:ascii="Arial" w:hAnsi="Arial" w:cs="Arial"/>
        </w:rPr>
      </w:pPr>
      <w:r w:rsidRPr="00072967">
        <w:rPr>
          <w:rFonts w:ascii="Arial" w:hAnsi="Arial" w:cs="Arial"/>
          <w:b/>
          <w:bCs/>
          <w:color w:val="000000"/>
          <w:sz w:val="24"/>
          <w:szCs w:val="24"/>
        </w:rPr>
        <w:t>§ 9</w:t>
      </w:r>
    </w:p>
    <w:p w14:paraId="109D7DB6" w14:textId="79B6B910" w:rsidR="00F5708F" w:rsidRPr="00072967" w:rsidRDefault="00092052">
      <w:pPr>
        <w:widowControl w:val="0"/>
        <w:jc w:val="center"/>
        <w:rPr>
          <w:rFonts w:ascii="Arial" w:hAnsi="Arial" w:cs="Arial"/>
        </w:rPr>
      </w:pPr>
      <w:r w:rsidRPr="00072967">
        <w:rPr>
          <w:rFonts w:ascii="Arial" w:hAnsi="Arial" w:cs="Arial"/>
          <w:b/>
          <w:bCs/>
          <w:color w:val="000000"/>
          <w:sz w:val="24"/>
          <w:szCs w:val="24"/>
        </w:rPr>
        <w:t>Odpowiedzialność Stron</w:t>
      </w:r>
    </w:p>
    <w:p w14:paraId="04EC5675" w14:textId="7979CD5E" w:rsidR="00F5708F" w:rsidRPr="00072967" w:rsidRDefault="00F5708F" w:rsidP="009C1223">
      <w:pPr>
        <w:numPr>
          <w:ilvl w:val="6"/>
          <w:numId w:val="6"/>
        </w:numPr>
        <w:tabs>
          <w:tab w:val="clear" w:pos="5040"/>
          <w:tab w:val="left" w:pos="851"/>
          <w:tab w:val="num" w:pos="993"/>
        </w:tabs>
        <w:ind w:left="851" w:hanging="425"/>
        <w:jc w:val="both"/>
        <w:rPr>
          <w:rFonts w:ascii="Arial" w:hAnsi="Arial" w:cs="Arial"/>
        </w:rPr>
      </w:pPr>
      <w:r w:rsidRPr="00072967">
        <w:rPr>
          <w:rFonts w:ascii="Arial" w:hAnsi="Arial" w:cs="Arial"/>
          <w:sz w:val="24"/>
          <w:szCs w:val="24"/>
        </w:rPr>
        <w:t xml:space="preserve">W przypadku niewykonania lub nienależytego wykonania przedmiotu </w:t>
      </w:r>
      <w:r w:rsidR="002507B8" w:rsidRPr="00072967">
        <w:rPr>
          <w:rFonts w:ascii="Arial" w:hAnsi="Arial" w:cs="Arial"/>
          <w:sz w:val="24"/>
          <w:szCs w:val="24"/>
        </w:rPr>
        <w:t xml:space="preserve">zamówienia </w:t>
      </w:r>
      <w:r w:rsidR="00707851" w:rsidRPr="00072967">
        <w:rPr>
          <w:rFonts w:ascii="Arial" w:hAnsi="Arial" w:cs="Arial"/>
          <w:sz w:val="24"/>
          <w:szCs w:val="24"/>
        </w:rPr>
        <w:t xml:space="preserve">Strony </w:t>
      </w:r>
      <w:r w:rsidRPr="00072967">
        <w:rPr>
          <w:rFonts w:ascii="Arial" w:hAnsi="Arial" w:cs="Arial"/>
          <w:sz w:val="24"/>
          <w:szCs w:val="24"/>
        </w:rPr>
        <w:t>przewidują naliczanie kar umownych.</w:t>
      </w:r>
    </w:p>
    <w:p w14:paraId="79BD87D7" w14:textId="77777777" w:rsidR="00F5708F" w:rsidRPr="00072967" w:rsidRDefault="00F5708F" w:rsidP="009C1223">
      <w:pPr>
        <w:numPr>
          <w:ilvl w:val="6"/>
          <w:numId w:val="6"/>
        </w:numPr>
        <w:tabs>
          <w:tab w:val="clear" w:pos="5040"/>
          <w:tab w:val="left" w:pos="851"/>
          <w:tab w:val="num" w:pos="993"/>
        </w:tabs>
        <w:ind w:left="851" w:hanging="425"/>
        <w:jc w:val="both"/>
        <w:rPr>
          <w:rFonts w:ascii="Arial" w:hAnsi="Arial" w:cs="Arial"/>
        </w:rPr>
      </w:pPr>
      <w:r w:rsidRPr="00072967">
        <w:rPr>
          <w:rFonts w:ascii="Arial" w:hAnsi="Arial" w:cs="Arial"/>
          <w:sz w:val="24"/>
          <w:szCs w:val="24"/>
        </w:rPr>
        <w:t>Wykonawca zapłaci Zamawiającemu kary umowne, za:</w:t>
      </w:r>
    </w:p>
    <w:p w14:paraId="77112BED" w14:textId="6595DEDB" w:rsidR="00F5708F" w:rsidRPr="00072967" w:rsidRDefault="00F5708F" w:rsidP="009C1223">
      <w:pPr>
        <w:widowControl w:val="0"/>
        <w:numPr>
          <w:ilvl w:val="0"/>
          <w:numId w:val="14"/>
        </w:numPr>
        <w:tabs>
          <w:tab w:val="left" w:pos="300"/>
        </w:tabs>
        <w:ind w:left="1134" w:hanging="425"/>
        <w:jc w:val="both"/>
        <w:rPr>
          <w:rFonts w:ascii="Arial" w:hAnsi="Arial" w:cs="Arial"/>
        </w:rPr>
      </w:pPr>
      <w:r w:rsidRPr="00072967">
        <w:rPr>
          <w:rFonts w:ascii="Arial" w:hAnsi="Arial" w:cs="Arial"/>
          <w:sz w:val="24"/>
          <w:szCs w:val="24"/>
        </w:rPr>
        <w:t>każdy dzień zwłoki</w:t>
      </w:r>
      <w:r w:rsidR="00AD457A" w:rsidRPr="00072967">
        <w:rPr>
          <w:rFonts w:ascii="Arial" w:hAnsi="Arial" w:cs="Arial"/>
          <w:sz w:val="24"/>
          <w:szCs w:val="24"/>
        </w:rPr>
        <w:t xml:space="preserve"> w realizacji przedmiotu zamówienia</w:t>
      </w:r>
      <w:r w:rsidRPr="00072967">
        <w:rPr>
          <w:rFonts w:ascii="Arial" w:hAnsi="Arial" w:cs="Arial"/>
          <w:sz w:val="24"/>
          <w:szCs w:val="24"/>
        </w:rPr>
        <w:t xml:space="preserve">, </w:t>
      </w:r>
      <w:r w:rsidR="00AD457A" w:rsidRPr="00072967">
        <w:rPr>
          <w:rFonts w:ascii="Arial" w:hAnsi="Arial" w:cs="Arial"/>
          <w:sz w:val="24"/>
          <w:szCs w:val="24"/>
        </w:rPr>
        <w:t>względem</w:t>
      </w:r>
      <w:r w:rsidRPr="00072967">
        <w:rPr>
          <w:rFonts w:ascii="Arial" w:hAnsi="Arial" w:cs="Arial"/>
          <w:sz w:val="24"/>
          <w:szCs w:val="24"/>
        </w:rPr>
        <w:t xml:space="preserve"> terminu </w:t>
      </w:r>
      <w:r w:rsidR="00AD457A" w:rsidRPr="00072967">
        <w:rPr>
          <w:rFonts w:ascii="Arial" w:hAnsi="Arial" w:cs="Arial"/>
          <w:sz w:val="24"/>
          <w:szCs w:val="24"/>
        </w:rPr>
        <w:t>określonego w § 2 ust. 1</w:t>
      </w:r>
      <w:r w:rsidRPr="00072967">
        <w:rPr>
          <w:rFonts w:ascii="Arial" w:hAnsi="Arial" w:cs="Arial"/>
          <w:sz w:val="24"/>
          <w:szCs w:val="24"/>
        </w:rPr>
        <w:t xml:space="preserve">, w wysokości 0,1 % wynagrodzenia </w:t>
      </w:r>
      <w:r w:rsidR="00DE3A6E" w:rsidRPr="00072967">
        <w:rPr>
          <w:rFonts w:ascii="Arial" w:hAnsi="Arial" w:cs="Arial"/>
          <w:sz w:val="24"/>
          <w:szCs w:val="24"/>
        </w:rPr>
        <w:t>netto</w:t>
      </w:r>
      <w:r w:rsidRPr="00072967">
        <w:rPr>
          <w:rFonts w:ascii="Arial" w:hAnsi="Arial" w:cs="Arial"/>
          <w:sz w:val="24"/>
          <w:szCs w:val="24"/>
        </w:rPr>
        <w:t>, o którym mowa w § 3 ust. 1,</w:t>
      </w:r>
    </w:p>
    <w:p w14:paraId="68CF27CB" w14:textId="77777777" w:rsidR="00F5708F" w:rsidRPr="00072967" w:rsidRDefault="00F5708F" w:rsidP="009C1223">
      <w:pPr>
        <w:widowControl w:val="0"/>
        <w:numPr>
          <w:ilvl w:val="0"/>
          <w:numId w:val="14"/>
        </w:numPr>
        <w:tabs>
          <w:tab w:val="left" w:pos="300"/>
        </w:tabs>
        <w:ind w:left="1134" w:hanging="425"/>
        <w:jc w:val="both"/>
        <w:rPr>
          <w:rFonts w:ascii="Arial" w:hAnsi="Arial" w:cs="Arial"/>
        </w:rPr>
      </w:pPr>
      <w:r w:rsidRPr="00072967">
        <w:rPr>
          <w:rFonts w:ascii="Arial" w:hAnsi="Arial" w:cs="Arial"/>
          <w:color w:val="000000"/>
          <w:sz w:val="24"/>
          <w:szCs w:val="24"/>
        </w:rPr>
        <w:t xml:space="preserve">każdy dzień zwłoki w terminie usunięcia wad stwierdzonych przy odbiorze końcowym lub w okresie gwarancji i rękojmi w wysokości 0,2 % wartości </w:t>
      </w:r>
      <w:r w:rsidR="00640BD2" w:rsidRPr="00072967">
        <w:rPr>
          <w:rFonts w:ascii="Arial" w:hAnsi="Arial" w:cs="Arial"/>
          <w:color w:val="000000"/>
          <w:sz w:val="24"/>
          <w:szCs w:val="24"/>
        </w:rPr>
        <w:t>netto</w:t>
      </w:r>
      <w:r w:rsidRPr="00072967">
        <w:rPr>
          <w:rFonts w:ascii="Arial" w:hAnsi="Arial" w:cs="Arial"/>
          <w:color w:val="000000"/>
          <w:sz w:val="24"/>
          <w:szCs w:val="24"/>
        </w:rPr>
        <w:t xml:space="preserve"> elementów robót lub usług, w których stwierdzono wady, jednak nie więcej niż 30 % tej wartości,</w:t>
      </w:r>
    </w:p>
    <w:p w14:paraId="6E368AF5" w14:textId="77777777" w:rsidR="00F5708F" w:rsidRPr="00072967" w:rsidRDefault="00F5708F" w:rsidP="009C1223">
      <w:pPr>
        <w:widowControl w:val="0"/>
        <w:numPr>
          <w:ilvl w:val="0"/>
          <w:numId w:val="14"/>
        </w:numPr>
        <w:tabs>
          <w:tab w:val="left" w:pos="300"/>
        </w:tabs>
        <w:ind w:left="1134" w:hanging="425"/>
        <w:jc w:val="both"/>
        <w:rPr>
          <w:rFonts w:ascii="Arial" w:hAnsi="Arial" w:cs="Arial"/>
        </w:rPr>
      </w:pPr>
      <w:r w:rsidRPr="00072967">
        <w:rPr>
          <w:rFonts w:ascii="Arial" w:hAnsi="Arial" w:cs="Arial"/>
          <w:sz w:val="24"/>
          <w:szCs w:val="24"/>
        </w:rPr>
        <w:t>odstąpienie od umowy z winy Wykonawcy - w wysokości 10% wynagrodzenia</w:t>
      </w:r>
      <w:r w:rsidR="00640BD2" w:rsidRPr="00072967">
        <w:rPr>
          <w:rFonts w:ascii="Arial" w:hAnsi="Arial" w:cs="Arial"/>
          <w:sz w:val="24"/>
          <w:szCs w:val="24"/>
        </w:rPr>
        <w:t xml:space="preserve"> netto</w:t>
      </w:r>
      <w:r w:rsidRPr="00072967">
        <w:rPr>
          <w:rFonts w:ascii="Arial" w:hAnsi="Arial" w:cs="Arial"/>
          <w:sz w:val="24"/>
          <w:szCs w:val="24"/>
        </w:rPr>
        <w:t>, o którym mowa w § 3 ust. 1,</w:t>
      </w:r>
    </w:p>
    <w:p w14:paraId="3D7DCEA4" w14:textId="77777777" w:rsidR="00F5708F" w:rsidRPr="00072967" w:rsidRDefault="00F5708F" w:rsidP="009C1223">
      <w:pPr>
        <w:widowControl w:val="0"/>
        <w:numPr>
          <w:ilvl w:val="0"/>
          <w:numId w:val="14"/>
        </w:numPr>
        <w:tabs>
          <w:tab w:val="left" w:pos="300"/>
        </w:tabs>
        <w:ind w:left="1134" w:hanging="425"/>
        <w:jc w:val="both"/>
        <w:rPr>
          <w:rFonts w:ascii="Arial" w:hAnsi="Arial" w:cs="Arial"/>
        </w:rPr>
      </w:pPr>
      <w:r w:rsidRPr="00072967">
        <w:rPr>
          <w:rFonts w:ascii="Arial" w:hAnsi="Arial" w:cs="Arial"/>
          <w:sz w:val="24"/>
          <w:szCs w:val="24"/>
        </w:rPr>
        <w:t>brak zapłaty wynagrodzenia należnego podwykonawcom lub dalszym podwykonawcom – w wysokości 1 % należnego im wynagrodzenia</w:t>
      </w:r>
      <w:r w:rsidR="00640BD2" w:rsidRPr="00072967">
        <w:rPr>
          <w:rFonts w:ascii="Arial" w:hAnsi="Arial" w:cs="Arial"/>
          <w:sz w:val="24"/>
          <w:szCs w:val="24"/>
        </w:rPr>
        <w:t xml:space="preserve"> netto</w:t>
      </w:r>
      <w:r w:rsidRPr="00072967">
        <w:rPr>
          <w:rFonts w:ascii="Arial" w:hAnsi="Arial" w:cs="Arial"/>
          <w:sz w:val="24"/>
          <w:szCs w:val="24"/>
        </w:rPr>
        <w:t>,</w:t>
      </w:r>
    </w:p>
    <w:p w14:paraId="1E6D4A50" w14:textId="77777777" w:rsidR="00F5708F" w:rsidRPr="00072967" w:rsidRDefault="00F5708F" w:rsidP="009C1223">
      <w:pPr>
        <w:widowControl w:val="0"/>
        <w:numPr>
          <w:ilvl w:val="0"/>
          <w:numId w:val="14"/>
        </w:numPr>
        <w:tabs>
          <w:tab w:val="left" w:pos="300"/>
        </w:tabs>
        <w:ind w:left="1134" w:hanging="425"/>
        <w:jc w:val="both"/>
        <w:rPr>
          <w:rFonts w:ascii="Arial" w:hAnsi="Arial" w:cs="Arial"/>
        </w:rPr>
      </w:pPr>
      <w:r w:rsidRPr="00072967">
        <w:rPr>
          <w:rFonts w:ascii="Arial" w:hAnsi="Arial" w:cs="Arial"/>
          <w:sz w:val="24"/>
          <w:szCs w:val="24"/>
        </w:rPr>
        <w:t>nieterminową zapłatę wynagrodzenia należnego Podwykonawcom lub dalszym Podwykonawcom – w wysokości należnych z tego tytułu odsetek ustawowych za opóźnienie,</w:t>
      </w:r>
    </w:p>
    <w:p w14:paraId="61C8A5A5" w14:textId="35C668C2" w:rsidR="00F5708F" w:rsidRPr="00072967" w:rsidRDefault="00F5708F" w:rsidP="009C1223">
      <w:pPr>
        <w:widowControl w:val="0"/>
        <w:numPr>
          <w:ilvl w:val="0"/>
          <w:numId w:val="14"/>
        </w:numPr>
        <w:tabs>
          <w:tab w:val="left" w:pos="300"/>
        </w:tabs>
        <w:ind w:left="1134" w:hanging="425"/>
        <w:jc w:val="both"/>
        <w:rPr>
          <w:rFonts w:ascii="Arial" w:hAnsi="Arial" w:cs="Arial"/>
        </w:rPr>
      </w:pPr>
      <w:r w:rsidRPr="00072967">
        <w:rPr>
          <w:rFonts w:ascii="Arial" w:hAnsi="Arial" w:cs="Arial"/>
          <w:sz w:val="24"/>
          <w:szCs w:val="24"/>
        </w:rPr>
        <w:t xml:space="preserve">nieprzedłożenie do zaakceptowania projektu umowy o podwykonawstwo (robót budowlanych) lub projektu jej zmiany – w wysokości 1000 złotych za </w:t>
      </w:r>
      <w:r w:rsidR="00707851" w:rsidRPr="00072967">
        <w:rPr>
          <w:rFonts w:ascii="Arial" w:hAnsi="Arial" w:cs="Arial"/>
          <w:sz w:val="24"/>
          <w:szCs w:val="24"/>
        </w:rPr>
        <w:t>każdorazowe naruszenie</w:t>
      </w:r>
      <w:r w:rsidRPr="00072967">
        <w:rPr>
          <w:rFonts w:ascii="Arial" w:hAnsi="Arial" w:cs="Arial"/>
          <w:sz w:val="24"/>
          <w:szCs w:val="24"/>
        </w:rPr>
        <w:t>,</w:t>
      </w:r>
    </w:p>
    <w:p w14:paraId="698788D3" w14:textId="7D04075E" w:rsidR="00F5708F" w:rsidRPr="00072967" w:rsidRDefault="00F5708F" w:rsidP="009C1223">
      <w:pPr>
        <w:widowControl w:val="0"/>
        <w:numPr>
          <w:ilvl w:val="0"/>
          <w:numId w:val="14"/>
        </w:numPr>
        <w:tabs>
          <w:tab w:val="left" w:pos="300"/>
        </w:tabs>
        <w:ind w:left="1134" w:hanging="425"/>
        <w:jc w:val="both"/>
        <w:rPr>
          <w:rFonts w:ascii="Arial" w:hAnsi="Arial" w:cs="Arial"/>
        </w:rPr>
      </w:pPr>
      <w:r w:rsidRPr="00072967">
        <w:rPr>
          <w:rFonts w:ascii="Arial" w:hAnsi="Arial" w:cs="Arial"/>
          <w:sz w:val="24"/>
          <w:szCs w:val="24"/>
        </w:rPr>
        <w:t xml:space="preserve">nieprzedłożenie poświadczonej za zgodnością z oryginałem kopii umowy </w:t>
      </w:r>
      <w:r w:rsidR="00617851" w:rsidRPr="00072967">
        <w:rPr>
          <w:rFonts w:ascii="Arial" w:hAnsi="Arial" w:cs="Arial"/>
          <w:sz w:val="24"/>
          <w:szCs w:val="24"/>
        </w:rPr>
        <w:br/>
      </w:r>
      <w:r w:rsidRPr="00072967">
        <w:rPr>
          <w:rFonts w:ascii="Arial" w:hAnsi="Arial" w:cs="Arial"/>
          <w:sz w:val="24"/>
          <w:szCs w:val="24"/>
        </w:rPr>
        <w:t xml:space="preserve">o podwykonawstwo lub jej zmiany – w wysokości 1000 złotych za </w:t>
      </w:r>
      <w:r w:rsidR="00707851" w:rsidRPr="00072967">
        <w:rPr>
          <w:rFonts w:ascii="Arial" w:hAnsi="Arial" w:cs="Arial"/>
          <w:sz w:val="24"/>
          <w:szCs w:val="24"/>
        </w:rPr>
        <w:t>każdorazowe naruszenie</w:t>
      </w:r>
      <w:r w:rsidRPr="00072967">
        <w:rPr>
          <w:rFonts w:ascii="Arial" w:hAnsi="Arial" w:cs="Arial"/>
          <w:sz w:val="24"/>
          <w:szCs w:val="24"/>
        </w:rPr>
        <w:t>,</w:t>
      </w:r>
    </w:p>
    <w:p w14:paraId="52421A2F" w14:textId="1D570B2B" w:rsidR="00C9671D" w:rsidRPr="00072967" w:rsidRDefault="00C9671D" w:rsidP="009C1223">
      <w:pPr>
        <w:widowControl w:val="0"/>
        <w:numPr>
          <w:ilvl w:val="0"/>
          <w:numId w:val="14"/>
        </w:numPr>
        <w:tabs>
          <w:tab w:val="left" w:pos="300"/>
        </w:tabs>
        <w:ind w:left="1134" w:hanging="425"/>
        <w:jc w:val="both"/>
        <w:rPr>
          <w:rFonts w:ascii="Arial" w:eastAsia="Arial" w:hAnsi="Arial" w:cs="Arial"/>
          <w:sz w:val="24"/>
          <w:szCs w:val="24"/>
        </w:rPr>
      </w:pPr>
      <w:r w:rsidRPr="00072967">
        <w:rPr>
          <w:rFonts w:ascii="Arial" w:eastAsia="Arial" w:hAnsi="Arial" w:cs="Arial"/>
          <w:sz w:val="24"/>
          <w:szCs w:val="24"/>
        </w:rPr>
        <w:t xml:space="preserve">brak zmiany umowy o podwykonawstwo w zakresie terminu zapłaty – </w:t>
      </w:r>
      <w:r w:rsidRPr="00072967">
        <w:rPr>
          <w:rFonts w:ascii="Arial" w:eastAsia="Arial" w:hAnsi="Arial" w:cs="Arial"/>
          <w:sz w:val="24"/>
          <w:szCs w:val="24"/>
        </w:rPr>
        <w:br/>
        <w:t>w wysokości 1000 złotych</w:t>
      </w:r>
      <w:r w:rsidR="001A2933" w:rsidRPr="00072967">
        <w:rPr>
          <w:rFonts w:ascii="Arial" w:eastAsia="Arial" w:hAnsi="Arial" w:cs="Arial"/>
          <w:sz w:val="24"/>
          <w:szCs w:val="24"/>
        </w:rPr>
        <w:t xml:space="preserve"> </w:t>
      </w:r>
      <w:r w:rsidR="001A2933" w:rsidRPr="00072967">
        <w:rPr>
          <w:rFonts w:ascii="Arial" w:hAnsi="Arial" w:cs="Arial"/>
          <w:sz w:val="24"/>
          <w:szCs w:val="24"/>
        </w:rPr>
        <w:t>za każdorazowe naruszenie</w:t>
      </w:r>
      <w:r w:rsidRPr="00072967">
        <w:rPr>
          <w:rFonts w:ascii="Arial" w:eastAsia="Arial" w:hAnsi="Arial" w:cs="Arial"/>
          <w:sz w:val="24"/>
          <w:szCs w:val="24"/>
        </w:rPr>
        <w:t>,</w:t>
      </w:r>
    </w:p>
    <w:p w14:paraId="7A55CBFF" w14:textId="3A954479" w:rsidR="00F5708F" w:rsidRPr="00072967" w:rsidRDefault="00F5708F" w:rsidP="009C1223">
      <w:pPr>
        <w:widowControl w:val="0"/>
        <w:numPr>
          <w:ilvl w:val="0"/>
          <w:numId w:val="14"/>
        </w:numPr>
        <w:tabs>
          <w:tab w:val="left" w:pos="284"/>
        </w:tabs>
        <w:ind w:left="1134" w:hanging="425"/>
        <w:jc w:val="both"/>
        <w:rPr>
          <w:rFonts w:ascii="Arial" w:hAnsi="Arial" w:cs="Arial"/>
        </w:rPr>
      </w:pPr>
      <w:r w:rsidRPr="00072967">
        <w:rPr>
          <w:rFonts w:ascii="Arial" w:hAnsi="Arial" w:cs="Arial"/>
          <w:sz w:val="24"/>
          <w:szCs w:val="24"/>
        </w:rPr>
        <w:t xml:space="preserve">niezatrudnienie przez Wykonawcę </w:t>
      </w:r>
      <w:r w:rsidR="00707851" w:rsidRPr="00072967">
        <w:rPr>
          <w:rFonts w:ascii="Arial" w:hAnsi="Arial" w:cs="Arial"/>
          <w:sz w:val="24"/>
          <w:szCs w:val="24"/>
        </w:rPr>
        <w:t xml:space="preserve">podwykonawcę lub dalszego podwykonawcę </w:t>
      </w:r>
      <w:r w:rsidRPr="00072967">
        <w:rPr>
          <w:rFonts w:ascii="Arial" w:hAnsi="Arial" w:cs="Arial"/>
          <w:sz w:val="24"/>
          <w:szCs w:val="24"/>
        </w:rPr>
        <w:t xml:space="preserve">na umowę o pracę osób wskazanych w § 14 ust. 1 Umowy - w wysokości </w:t>
      </w:r>
      <w:r w:rsidR="00074970" w:rsidRPr="00072967">
        <w:rPr>
          <w:rFonts w:ascii="Arial" w:hAnsi="Arial" w:cs="Arial"/>
          <w:sz w:val="24"/>
          <w:szCs w:val="24"/>
        </w:rPr>
        <w:t>1 000,00</w:t>
      </w:r>
      <w:r w:rsidR="00707851" w:rsidRPr="00072967">
        <w:rPr>
          <w:rFonts w:ascii="Arial" w:hAnsi="Arial" w:cs="Arial"/>
          <w:sz w:val="24"/>
          <w:szCs w:val="24"/>
        </w:rPr>
        <w:t xml:space="preserve"> zł za każdorazowe naruszenie</w:t>
      </w:r>
      <w:r w:rsidR="00074970" w:rsidRPr="00072967">
        <w:rPr>
          <w:rFonts w:ascii="Arial" w:hAnsi="Arial" w:cs="Arial"/>
          <w:sz w:val="24"/>
          <w:szCs w:val="24"/>
        </w:rPr>
        <w:t>,</w:t>
      </w:r>
    </w:p>
    <w:p w14:paraId="71519C0D" w14:textId="52055FDF" w:rsidR="00F5708F" w:rsidRPr="00072967" w:rsidRDefault="00F5708F" w:rsidP="009C1223">
      <w:pPr>
        <w:widowControl w:val="0"/>
        <w:numPr>
          <w:ilvl w:val="0"/>
          <w:numId w:val="14"/>
        </w:numPr>
        <w:tabs>
          <w:tab w:val="left" w:pos="284"/>
        </w:tabs>
        <w:ind w:left="1134" w:hanging="425"/>
        <w:jc w:val="both"/>
        <w:rPr>
          <w:rFonts w:ascii="Arial" w:hAnsi="Arial" w:cs="Arial"/>
        </w:rPr>
      </w:pPr>
      <w:r w:rsidRPr="00072967">
        <w:rPr>
          <w:rFonts w:ascii="Arial" w:hAnsi="Arial" w:cs="Arial"/>
          <w:sz w:val="24"/>
          <w:szCs w:val="24"/>
        </w:rPr>
        <w:t xml:space="preserve">nieterminowe przedkładanie dokumentów, o których mowa w § 14 ust. 4, </w:t>
      </w:r>
      <w:r w:rsidR="00617851" w:rsidRPr="00072967">
        <w:rPr>
          <w:rFonts w:ascii="Arial" w:hAnsi="Arial" w:cs="Arial"/>
          <w:sz w:val="24"/>
          <w:szCs w:val="24"/>
        </w:rPr>
        <w:br/>
      </w:r>
      <w:r w:rsidRPr="00072967">
        <w:rPr>
          <w:rFonts w:ascii="Arial" w:hAnsi="Arial" w:cs="Arial"/>
          <w:sz w:val="24"/>
          <w:szCs w:val="24"/>
        </w:rPr>
        <w:t>w wysokości 200,00 złotych za każdy dzień zwłoki, liczony od dnia upływu terminu wyznaczonego na ich złożenie,</w:t>
      </w:r>
    </w:p>
    <w:p w14:paraId="62DC9ED9" w14:textId="6117A66C" w:rsidR="00A1140E" w:rsidRPr="00072967" w:rsidRDefault="00F5708F" w:rsidP="00C4783B">
      <w:pPr>
        <w:widowControl w:val="0"/>
        <w:numPr>
          <w:ilvl w:val="0"/>
          <w:numId w:val="14"/>
        </w:numPr>
        <w:tabs>
          <w:tab w:val="left" w:pos="284"/>
        </w:tabs>
        <w:ind w:left="1134" w:hanging="425"/>
        <w:jc w:val="both"/>
        <w:rPr>
          <w:rFonts w:ascii="Arial" w:hAnsi="Arial" w:cs="Arial"/>
        </w:rPr>
      </w:pPr>
      <w:r w:rsidRPr="00072967">
        <w:rPr>
          <w:rFonts w:ascii="Arial" w:hAnsi="Arial" w:cs="Arial"/>
          <w:sz w:val="24"/>
          <w:szCs w:val="24"/>
        </w:rPr>
        <w:t>nieprzedłożenie potwierdzonej za zgodnością z oryginałem polisy ubezpieczeniowej w sytuacji określonej w § 8 ust. 3 – w wysokości 200 zł za każdy dzień zwłoki.</w:t>
      </w:r>
    </w:p>
    <w:p w14:paraId="14C75011" w14:textId="5106779E" w:rsidR="00074970" w:rsidRPr="00072967" w:rsidRDefault="00074970" w:rsidP="00C4783B">
      <w:pPr>
        <w:widowControl w:val="0"/>
        <w:numPr>
          <w:ilvl w:val="0"/>
          <w:numId w:val="14"/>
        </w:numPr>
        <w:tabs>
          <w:tab w:val="left" w:pos="284"/>
        </w:tabs>
        <w:ind w:left="1134" w:hanging="425"/>
        <w:jc w:val="both"/>
      </w:pPr>
      <w:bookmarkStart w:id="4" w:name="_Hlk70062087"/>
      <w:r w:rsidRPr="00072967">
        <w:rPr>
          <w:rFonts w:ascii="Arial" w:hAnsi="Arial" w:cs="Arial"/>
          <w:sz w:val="24"/>
          <w:szCs w:val="24"/>
        </w:rPr>
        <w:t xml:space="preserve">zmianę osoby, o której mowa w § 4 ust. 1, bez zachowania procedury, o której mowa w § 4 ust. 3 lub w przypadku stwierdzenia, że osoba ta nie sprawuje swojej </w:t>
      </w:r>
      <w:r w:rsidRPr="00072967">
        <w:rPr>
          <w:rFonts w:ascii="Arial" w:hAnsi="Arial" w:cs="Arial"/>
          <w:sz w:val="24"/>
          <w:szCs w:val="24"/>
        </w:rPr>
        <w:lastRenderedPageBreak/>
        <w:t>funkcji osobiście - w wysokości 0,5 % wynagrodzenia netto, o którym mowa w § 3 ust. 1.</w:t>
      </w:r>
      <w:bookmarkEnd w:id="4"/>
    </w:p>
    <w:p w14:paraId="1BF4A3CF" w14:textId="11234A14" w:rsidR="00F5708F" w:rsidRPr="00072967" w:rsidRDefault="00773FF8" w:rsidP="009C1223">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Postanowienia dotyczące kar umownych nie wyłączają ani nie ograniczają uprawnień</w:t>
      </w:r>
      <w:r w:rsidR="00D644F5" w:rsidRPr="00072967">
        <w:rPr>
          <w:rFonts w:ascii="Arial" w:hAnsi="Arial" w:cs="Arial"/>
          <w:color w:val="000000"/>
          <w:sz w:val="24"/>
          <w:szCs w:val="24"/>
        </w:rPr>
        <w:t xml:space="preserve"> Zamawiającego w zakresie możliwości dochodzenia naprawienia szkody na zasadach ogólnych, wynikających z właściwych przepisów</w:t>
      </w:r>
      <w:r w:rsidR="00F5708F" w:rsidRPr="00072967">
        <w:rPr>
          <w:rFonts w:ascii="Arial" w:hAnsi="Arial" w:cs="Arial"/>
          <w:color w:val="000000"/>
          <w:sz w:val="24"/>
          <w:szCs w:val="24"/>
        </w:rPr>
        <w:t>.</w:t>
      </w:r>
    </w:p>
    <w:p w14:paraId="133D01D0" w14:textId="77777777" w:rsidR="00617851" w:rsidRPr="00072967" w:rsidRDefault="00617851" w:rsidP="009C1223">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Strona, która naruszyła postanowienia Umowy zapłaci kary umowne w terminie 7 dni od daty otrzymania żądania zapłaty.</w:t>
      </w:r>
    </w:p>
    <w:p w14:paraId="267B3239" w14:textId="4193610F" w:rsidR="00F5708F" w:rsidRPr="00072967" w:rsidRDefault="00F5708F" w:rsidP="009C1223">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 xml:space="preserve">Zamawiający może potrącić należną mu kwotę kary w dowolnym terminie, bez uzyskiwania zgody Wykonawcy – z wynagrodzenia za wykonanie umowy lub </w:t>
      </w:r>
      <w:r w:rsidR="00E945A9" w:rsidRPr="00072967">
        <w:rPr>
          <w:rFonts w:ascii="Arial" w:hAnsi="Arial" w:cs="Arial"/>
          <w:color w:val="000000"/>
          <w:sz w:val="24"/>
          <w:szCs w:val="24"/>
        </w:rPr>
        <w:br/>
      </w:r>
      <w:r w:rsidRPr="00072967">
        <w:rPr>
          <w:rFonts w:ascii="Arial" w:hAnsi="Arial" w:cs="Arial"/>
          <w:color w:val="000000"/>
          <w:sz w:val="24"/>
          <w:szCs w:val="24"/>
        </w:rPr>
        <w:t>z dowolnej należności Wykonawcy.</w:t>
      </w:r>
    </w:p>
    <w:p w14:paraId="0D768F57" w14:textId="79D51E73" w:rsidR="00FC68EB" w:rsidRPr="00072967" w:rsidRDefault="00FC68EB" w:rsidP="009C1223">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Łączna, maksymalna wysokość kar umownych, których mogą dochodzić Strony wynosi nie więcej niż 20 % wynagrodzenia netto</w:t>
      </w:r>
      <w:r w:rsidR="00FF63A6" w:rsidRPr="00072967">
        <w:rPr>
          <w:rFonts w:ascii="Arial" w:hAnsi="Arial" w:cs="Arial"/>
          <w:color w:val="000000"/>
          <w:sz w:val="24"/>
          <w:szCs w:val="24"/>
        </w:rPr>
        <w:t>, o którym mowa w § 3 ust. 1.</w:t>
      </w:r>
    </w:p>
    <w:p w14:paraId="6AFD7EB2" w14:textId="22CE5E24" w:rsidR="00092052" w:rsidRPr="00072967" w:rsidRDefault="00092052" w:rsidP="009C1223">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Strony nie będą ponosić odpowiedzialności za niewykonanie lub nienależyte wykonanie obowiązków wynikających z Umowy spowodowane okolicznościami siły wyższej.</w:t>
      </w:r>
    </w:p>
    <w:p w14:paraId="19F26562" w14:textId="77777777" w:rsidR="00092052" w:rsidRPr="00072967" w:rsidRDefault="00092052" w:rsidP="009C1223">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 xml:space="preserve">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 i których nie można było uniknąć przez postępowanie z odpowiednią i uzasadnioną należytą starannością. </w:t>
      </w:r>
    </w:p>
    <w:p w14:paraId="032817AE" w14:textId="77777777" w:rsidR="00092052" w:rsidRPr="00072967" w:rsidRDefault="00092052" w:rsidP="009C1223">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Nie uznaje się za siłę wyższą braku siły roboczej, materiałów i surowców, chyba że jest to spowodowane okolicznościami siły wyższej.</w:t>
      </w:r>
    </w:p>
    <w:p w14:paraId="34210EBB" w14:textId="77777777" w:rsidR="00092052" w:rsidRPr="00072967" w:rsidRDefault="00092052" w:rsidP="00A12E3B">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O zaistnieniu okoliczności uznanych za siłę wyższą, Strony są zobowiązane niezwłocznie się powiadomić.</w:t>
      </w:r>
    </w:p>
    <w:p w14:paraId="7FFE0CC5" w14:textId="21A279DD" w:rsidR="00092052" w:rsidRPr="00072967" w:rsidRDefault="00092052" w:rsidP="00A12E3B">
      <w:pPr>
        <w:numPr>
          <w:ilvl w:val="6"/>
          <w:numId w:val="6"/>
        </w:numPr>
        <w:tabs>
          <w:tab w:val="clear" w:pos="5040"/>
          <w:tab w:val="left" w:pos="851"/>
          <w:tab w:val="num" w:pos="993"/>
        </w:tabs>
        <w:ind w:left="851" w:hanging="425"/>
        <w:jc w:val="both"/>
        <w:rPr>
          <w:rFonts w:ascii="Arial" w:hAnsi="Arial" w:cs="Arial"/>
          <w:color w:val="000000"/>
          <w:sz w:val="24"/>
          <w:szCs w:val="24"/>
        </w:rPr>
      </w:pPr>
      <w:r w:rsidRPr="00072967">
        <w:rPr>
          <w:rFonts w:ascii="Arial" w:hAnsi="Arial" w:cs="Arial"/>
          <w:color w:val="000000"/>
          <w:sz w:val="24"/>
          <w:szCs w:val="24"/>
        </w:rPr>
        <w:t>Każda ze Stron ma prawo odstąpić od Umowy, w przypadku gdy czas trwania siły wyższej przekroczy trzy miesiące.</w:t>
      </w:r>
    </w:p>
    <w:p w14:paraId="5F428E3F" w14:textId="77777777" w:rsidR="009E0A02" w:rsidRPr="00072967" w:rsidRDefault="009E0A02">
      <w:pPr>
        <w:ind w:left="850" w:hanging="850"/>
        <w:jc w:val="center"/>
        <w:rPr>
          <w:rFonts w:ascii="Arial" w:hAnsi="Arial" w:cs="Arial"/>
          <w:b/>
          <w:bCs/>
          <w:color w:val="000000"/>
          <w:sz w:val="24"/>
        </w:rPr>
      </w:pPr>
    </w:p>
    <w:p w14:paraId="1757E30D" w14:textId="77777777" w:rsidR="00F5708F" w:rsidRPr="00072967" w:rsidRDefault="00F5708F">
      <w:pPr>
        <w:ind w:left="850" w:hanging="850"/>
        <w:jc w:val="center"/>
        <w:rPr>
          <w:rFonts w:ascii="Arial" w:hAnsi="Arial" w:cs="Arial"/>
        </w:rPr>
      </w:pPr>
      <w:r w:rsidRPr="00072967">
        <w:rPr>
          <w:rFonts w:ascii="Arial" w:hAnsi="Arial" w:cs="Arial"/>
          <w:b/>
          <w:bCs/>
          <w:color w:val="000000"/>
          <w:sz w:val="24"/>
        </w:rPr>
        <w:t>§ 10</w:t>
      </w:r>
    </w:p>
    <w:p w14:paraId="21AE2D3C" w14:textId="77777777" w:rsidR="00F5708F" w:rsidRPr="00072967" w:rsidRDefault="00F5708F">
      <w:pPr>
        <w:widowControl w:val="0"/>
        <w:jc w:val="center"/>
        <w:rPr>
          <w:rFonts w:ascii="Arial" w:hAnsi="Arial" w:cs="Arial"/>
        </w:rPr>
      </w:pPr>
      <w:r w:rsidRPr="00072967">
        <w:rPr>
          <w:rFonts w:ascii="Arial" w:hAnsi="Arial" w:cs="Arial"/>
          <w:b/>
          <w:bCs/>
          <w:color w:val="000000"/>
          <w:sz w:val="24"/>
          <w:szCs w:val="24"/>
        </w:rPr>
        <w:t>Odbiór dokumentacji projektowej</w:t>
      </w:r>
    </w:p>
    <w:p w14:paraId="320A2386" w14:textId="77777777" w:rsidR="00F5708F" w:rsidRPr="00072967" w:rsidRDefault="00F5708F" w:rsidP="00046B2A">
      <w:pPr>
        <w:numPr>
          <w:ilvl w:val="6"/>
          <w:numId w:val="47"/>
        </w:numPr>
        <w:tabs>
          <w:tab w:val="clear" w:pos="5040"/>
          <w:tab w:val="left" w:pos="284"/>
        </w:tabs>
        <w:ind w:left="851" w:hanging="425"/>
        <w:jc w:val="both"/>
        <w:rPr>
          <w:rFonts w:ascii="Arial" w:hAnsi="Arial" w:cs="Arial"/>
        </w:rPr>
      </w:pPr>
      <w:r w:rsidRPr="00072967">
        <w:rPr>
          <w:rFonts w:ascii="Arial" w:hAnsi="Arial" w:cs="Arial"/>
          <w:color w:val="000000"/>
          <w:sz w:val="24"/>
          <w:szCs w:val="24"/>
        </w:rPr>
        <w:t>Wykonawca przekaże Zamawiającemu w siedzibie Urzędu Miasta Świdnik, ul. S. Wyspiańskiego 27 w Biurze Obsługi Klienta – jeden komplet dokumentacji projektowej wraz z protokołem przekazania.</w:t>
      </w:r>
    </w:p>
    <w:p w14:paraId="4A01A585" w14:textId="77777777" w:rsidR="00F5708F" w:rsidRPr="00072967" w:rsidRDefault="00F5708F" w:rsidP="00046B2A">
      <w:pPr>
        <w:numPr>
          <w:ilvl w:val="6"/>
          <w:numId w:val="47"/>
        </w:numPr>
        <w:tabs>
          <w:tab w:val="clear" w:pos="5040"/>
          <w:tab w:val="left" w:pos="284"/>
        </w:tabs>
        <w:ind w:left="851" w:hanging="425"/>
        <w:jc w:val="both"/>
        <w:rPr>
          <w:rFonts w:ascii="Arial" w:hAnsi="Arial" w:cs="Arial"/>
        </w:rPr>
      </w:pPr>
      <w:r w:rsidRPr="00072967">
        <w:rPr>
          <w:rFonts w:ascii="Arial" w:hAnsi="Arial" w:cs="Arial"/>
          <w:color w:val="000000"/>
          <w:sz w:val="24"/>
          <w:szCs w:val="24"/>
        </w:rPr>
        <w:t>Zamawiający w terminie 7 dni zweryfikuje otrzymaną dokumentację.</w:t>
      </w:r>
    </w:p>
    <w:p w14:paraId="3C37B0FD" w14:textId="77777777" w:rsidR="00F5708F" w:rsidRPr="00072967" w:rsidRDefault="00F5708F" w:rsidP="00046B2A">
      <w:pPr>
        <w:numPr>
          <w:ilvl w:val="6"/>
          <w:numId w:val="47"/>
        </w:numPr>
        <w:tabs>
          <w:tab w:val="clear" w:pos="5040"/>
          <w:tab w:val="left" w:pos="284"/>
        </w:tabs>
        <w:ind w:left="851" w:hanging="425"/>
        <w:jc w:val="both"/>
        <w:rPr>
          <w:rFonts w:ascii="Arial" w:hAnsi="Arial" w:cs="Arial"/>
        </w:rPr>
      </w:pPr>
      <w:r w:rsidRPr="00072967">
        <w:rPr>
          <w:rFonts w:ascii="Arial" w:hAnsi="Arial" w:cs="Arial"/>
          <w:color w:val="000000"/>
          <w:sz w:val="24"/>
          <w:szCs w:val="24"/>
        </w:rPr>
        <w:t xml:space="preserve">Jeżeli Zamawiający stwierdzi, że dokumentacja projektowa posiada wady, to może: </w:t>
      </w:r>
    </w:p>
    <w:p w14:paraId="3F8DB34D" w14:textId="77777777" w:rsidR="00F5708F" w:rsidRPr="00072967" w:rsidRDefault="00F5708F" w:rsidP="00C4783B">
      <w:pPr>
        <w:numPr>
          <w:ilvl w:val="1"/>
          <w:numId w:val="14"/>
        </w:numPr>
        <w:jc w:val="both"/>
        <w:rPr>
          <w:rFonts w:ascii="Arial" w:hAnsi="Arial" w:cs="Arial"/>
        </w:rPr>
      </w:pPr>
      <w:r w:rsidRPr="00072967">
        <w:rPr>
          <w:rFonts w:ascii="Arial" w:hAnsi="Arial" w:cs="Arial"/>
          <w:color w:val="000000"/>
          <w:sz w:val="24"/>
          <w:szCs w:val="24"/>
        </w:rPr>
        <w:t xml:space="preserve">w przypadku wad istotnych – odmówić dokonania odbioru z winy Wykonawcy </w:t>
      </w:r>
      <w:r w:rsidR="00CC0B0F" w:rsidRPr="00072967">
        <w:rPr>
          <w:rFonts w:ascii="Arial" w:hAnsi="Arial" w:cs="Arial"/>
          <w:color w:val="000000"/>
          <w:sz w:val="24"/>
          <w:szCs w:val="24"/>
        </w:rPr>
        <w:br/>
      </w:r>
      <w:r w:rsidRPr="00072967">
        <w:rPr>
          <w:rFonts w:ascii="Arial" w:hAnsi="Arial" w:cs="Arial"/>
          <w:color w:val="000000"/>
          <w:sz w:val="24"/>
          <w:szCs w:val="24"/>
        </w:rPr>
        <w:t>i wyznaczyć termin nie krótszy niż 14 dni do usunięcia wad,</w:t>
      </w:r>
    </w:p>
    <w:p w14:paraId="3A245F33" w14:textId="77777777" w:rsidR="00F5708F" w:rsidRPr="00072967" w:rsidRDefault="00F5708F" w:rsidP="00C4783B">
      <w:pPr>
        <w:numPr>
          <w:ilvl w:val="1"/>
          <w:numId w:val="14"/>
        </w:numPr>
        <w:jc w:val="both"/>
        <w:rPr>
          <w:rFonts w:ascii="Arial" w:hAnsi="Arial" w:cs="Arial"/>
        </w:rPr>
      </w:pPr>
      <w:r w:rsidRPr="00072967">
        <w:rPr>
          <w:rFonts w:ascii="Arial" w:hAnsi="Arial" w:cs="Arial"/>
          <w:color w:val="000000"/>
          <w:sz w:val="24"/>
          <w:szCs w:val="24"/>
        </w:rPr>
        <w:t>w przypadku wad nieistotnych – dokonać odbioru, wyznaczając Wykonawcy termin nie krótszy niż 14 dni, na usunięcie wad.</w:t>
      </w:r>
    </w:p>
    <w:p w14:paraId="2064F348" w14:textId="77777777" w:rsidR="00F5708F" w:rsidRPr="00072967" w:rsidRDefault="00F5708F" w:rsidP="00046B2A">
      <w:pPr>
        <w:numPr>
          <w:ilvl w:val="6"/>
          <w:numId w:val="47"/>
        </w:numPr>
        <w:tabs>
          <w:tab w:val="clear" w:pos="5040"/>
          <w:tab w:val="left" w:pos="284"/>
        </w:tabs>
        <w:ind w:left="851" w:hanging="425"/>
        <w:jc w:val="both"/>
        <w:rPr>
          <w:rFonts w:ascii="Arial" w:hAnsi="Arial" w:cs="Arial"/>
        </w:rPr>
      </w:pPr>
      <w:r w:rsidRPr="00072967">
        <w:rPr>
          <w:rFonts w:ascii="Arial" w:hAnsi="Arial" w:cs="Arial"/>
          <w:color w:val="000000"/>
          <w:sz w:val="24"/>
          <w:szCs w:val="24"/>
        </w:rPr>
        <w:t>Z czynności odbioru zostanie sporządzony protokół odbioru.</w:t>
      </w:r>
    </w:p>
    <w:p w14:paraId="5BD5DD22" w14:textId="77777777" w:rsidR="00F5708F" w:rsidRPr="00072967" w:rsidRDefault="00F5708F" w:rsidP="00046B2A">
      <w:pPr>
        <w:numPr>
          <w:ilvl w:val="6"/>
          <w:numId w:val="47"/>
        </w:numPr>
        <w:tabs>
          <w:tab w:val="clear" w:pos="5040"/>
          <w:tab w:val="left" w:pos="284"/>
        </w:tabs>
        <w:ind w:left="851" w:hanging="425"/>
        <w:jc w:val="both"/>
        <w:rPr>
          <w:rFonts w:ascii="Arial" w:hAnsi="Arial" w:cs="Arial"/>
        </w:rPr>
      </w:pPr>
      <w:r w:rsidRPr="00072967">
        <w:rPr>
          <w:rFonts w:ascii="Arial" w:hAnsi="Arial" w:cs="Arial"/>
          <w:color w:val="000000"/>
          <w:sz w:val="24"/>
          <w:szCs w:val="24"/>
        </w:rPr>
        <w:t>Zamawiający przekaże Wykonawcy zweryfikowaną dokumentacje projektową, celem pozyskania zaświadczenia o braku podstaw do sprzeciwu wykonania robót budowlanych.</w:t>
      </w:r>
    </w:p>
    <w:p w14:paraId="3691423C" w14:textId="07196E6D" w:rsidR="00F5708F" w:rsidRPr="00072967" w:rsidRDefault="00F5708F" w:rsidP="00046B2A">
      <w:pPr>
        <w:numPr>
          <w:ilvl w:val="6"/>
          <w:numId w:val="47"/>
        </w:numPr>
        <w:tabs>
          <w:tab w:val="clear" w:pos="5040"/>
          <w:tab w:val="left" w:pos="284"/>
        </w:tabs>
        <w:ind w:left="851" w:hanging="425"/>
        <w:jc w:val="both"/>
        <w:rPr>
          <w:rFonts w:ascii="Arial" w:hAnsi="Arial" w:cs="Arial"/>
        </w:rPr>
      </w:pPr>
      <w:r w:rsidRPr="00072967">
        <w:rPr>
          <w:rFonts w:ascii="Arial" w:hAnsi="Arial" w:cs="Arial"/>
          <w:color w:val="000000"/>
          <w:sz w:val="24"/>
          <w:szCs w:val="24"/>
        </w:rPr>
        <w:t>Wykonawca przekaże Zamawiającemu zaświadczenie o braku podstaw do</w:t>
      </w:r>
      <w:r w:rsidR="001D0847" w:rsidRPr="00072967">
        <w:rPr>
          <w:rFonts w:ascii="Arial" w:hAnsi="Arial" w:cs="Arial"/>
          <w:color w:val="000000"/>
          <w:sz w:val="24"/>
          <w:szCs w:val="24"/>
        </w:rPr>
        <w:t> </w:t>
      </w:r>
      <w:r w:rsidRPr="00072967">
        <w:rPr>
          <w:rFonts w:ascii="Arial" w:hAnsi="Arial" w:cs="Arial"/>
          <w:color w:val="000000"/>
          <w:sz w:val="24"/>
          <w:szCs w:val="24"/>
        </w:rPr>
        <w:t>wniesienia sprzeciwu wykonania robót budowlanych.</w:t>
      </w:r>
    </w:p>
    <w:p w14:paraId="7DA6CC50" w14:textId="77777777" w:rsidR="009E0A02" w:rsidRPr="00072967" w:rsidRDefault="009E0A02">
      <w:pPr>
        <w:ind w:left="850" w:hanging="850"/>
        <w:jc w:val="center"/>
        <w:rPr>
          <w:rFonts w:ascii="Arial" w:hAnsi="Arial" w:cs="Arial"/>
          <w:b/>
          <w:bCs/>
          <w:color w:val="000000"/>
          <w:sz w:val="24"/>
        </w:rPr>
      </w:pPr>
    </w:p>
    <w:p w14:paraId="02F91513" w14:textId="77777777" w:rsidR="00F5708F" w:rsidRPr="00072967" w:rsidRDefault="00F5708F">
      <w:pPr>
        <w:ind w:left="850" w:hanging="850"/>
        <w:jc w:val="center"/>
        <w:rPr>
          <w:rFonts w:ascii="Arial" w:hAnsi="Arial" w:cs="Arial"/>
        </w:rPr>
      </w:pPr>
      <w:r w:rsidRPr="00072967">
        <w:rPr>
          <w:rFonts w:ascii="Arial" w:hAnsi="Arial" w:cs="Arial"/>
          <w:b/>
          <w:bCs/>
          <w:color w:val="000000"/>
          <w:sz w:val="24"/>
        </w:rPr>
        <w:t>§ 11</w:t>
      </w:r>
    </w:p>
    <w:p w14:paraId="28AA1EB2" w14:textId="77777777" w:rsidR="00F5708F" w:rsidRPr="00072967" w:rsidRDefault="00F5708F">
      <w:pPr>
        <w:widowControl w:val="0"/>
        <w:jc w:val="center"/>
        <w:rPr>
          <w:rFonts w:ascii="Arial" w:hAnsi="Arial" w:cs="Arial"/>
        </w:rPr>
      </w:pPr>
      <w:r w:rsidRPr="00072967">
        <w:rPr>
          <w:rFonts w:ascii="Arial" w:hAnsi="Arial" w:cs="Arial"/>
          <w:b/>
          <w:bCs/>
          <w:color w:val="000000"/>
          <w:sz w:val="24"/>
          <w:szCs w:val="24"/>
        </w:rPr>
        <w:t>Realizacja robót budowlanych</w:t>
      </w:r>
    </w:p>
    <w:p w14:paraId="21684D43" w14:textId="77777777" w:rsidR="00F5708F" w:rsidRPr="00072967" w:rsidRDefault="00F5708F" w:rsidP="00046B2A">
      <w:pPr>
        <w:numPr>
          <w:ilvl w:val="6"/>
          <w:numId w:val="48"/>
        </w:numPr>
        <w:tabs>
          <w:tab w:val="clear" w:pos="5040"/>
          <w:tab w:val="left" w:pos="284"/>
        </w:tabs>
        <w:ind w:left="851" w:hanging="425"/>
        <w:jc w:val="both"/>
        <w:rPr>
          <w:rFonts w:ascii="Arial" w:hAnsi="Arial" w:cs="Arial"/>
        </w:rPr>
      </w:pPr>
      <w:r w:rsidRPr="00072967">
        <w:rPr>
          <w:rFonts w:ascii="Arial" w:hAnsi="Arial" w:cs="Arial"/>
          <w:color w:val="000000"/>
          <w:sz w:val="24"/>
        </w:rPr>
        <w:t>W miarę postępu robót budowlanych kierownik robót zgłasza do odbioru inspektorowi nadzoru elementy wykonanych robót.</w:t>
      </w:r>
    </w:p>
    <w:p w14:paraId="3968CF78" w14:textId="77777777" w:rsidR="00F5708F" w:rsidRPr="00072967" w:rsidRDefault="00F5708F" w:rsidP="00046B2A">
      <w:pPr>
        <w:numPr>
          <w:ilvl w:val="6"/>
          <w:numId w:val="48"/>
        </w:numPr>
        <w:tabs>
          <w:tab w:val="clear" w:pos="5040"/>
          <w:tab w:val="left" w:pos="284"/>
        </w:tabs>
        <w:ind w:left="851" w:hanging="425"/>
        <w:jc w:val="both"/>
        <w:rPr>
          <w:rFonts w:ascii="Arial" w:hAnsi="Arial" w:cs="Arial"/>
        </w:rPr>
      </w:pPr>
      <w:r w:rsidRPr="00072967">
        <w:rPr>
          <w:rFonts w:ascii="Arial" w:hAnsi="Arial" w:cs="Arial"/>
          <w:color w:val="000000"/>
          <w:sz w:val="24"/>
        </w:rPr>
        <w:t>Inspektor nadzoru dokonuje odbioru tych robót.</w:t>
      </w:r>
    </w:p>
    <w:p w14:paraId="04EBF70E" w14:textId="77777777" w:rsidR="00F5708F" w:rsidRPr="00072967" w:rsidRDefault="00F5708F" w:rsidP="00046B2A">
      <w:pPr>
        <w:numPr>
          <w:ilvl w:val="6"/>
          <w:numId w:val="48"/>
        </w:numPr>
        <w:tabs>
          <w:tab w:val="clear" w:pos="5040"/>
          <w:tab w:val="left" w:pos="284"/>
        </w:tabs>
        <w:ind w:left="851" w:hanging="425"/>
        <w:jc w:val="both"/>
        <w:rPr>
          <w:rFonts w:ascii="Arial" w:hAnsi="Arial" w:cs="Arial"/>
        </w:rPr>
      </w:pPr>
      <w:r w:rsidRPr="00072967">
        <w:rPr>
          <w:rFonts w:ascii="Arial" w:hAnsi="Arial" w:cs="Arial"/>
          <w:sz w:val="24"/>
        </w:rPr>
        <w:lastRenderedPageBreak/>
        <w:t>Kierownik robót, w imieniu Wykonawcy, zgłasza na piśmie zakończenie robót budowlanych i gotowość do odbioru końcowego, a</w:t>
      </w:r>
      <w:r w:rsidRPr="00072967">
        <w:rPr>
          <w:rFonts w:ascii="Arial" w:hAnsi="Arial" w:cs="Arial"/>
          <w:color w:val="000000"/>
          <w:sz w:val="24"/>
        </w:rPr>
        <w:t xml:space="preserve"> inspektor nadzoru potwierdza ten fakt.</w:t>
      </w:r>
    </w:p>
    <w:p w14:paraId="6B7179FF" w14:textId="62C7AF57" w:rsidR="00F5708F" w:rsidRPr="00072967" w:rsidRDefault="00F5708F" w:rsidP="00046B2A">
      <w:pPr>
        <w:numPr>
          <w:ilvl w:val="6"/>
          <w:numId w:val="48"/>
        </w:numPr>
        <w:tabs>
          <w:tab w:val="clear" w:pos="5040"/>
          <w:tab w:val="left" w:pos="284"/>
        </w:tabs>
        <w:ind w:left="851" w:hanging="425"/>
        <w:jc w:val="both"/>
        <w:rPr>
          <w:rFonts w:ascii="Arial" w:hAnsi="Arial" w:cs="Arial"/>
        </w:rPr>
      </w:pPr>
      <w:r w:rsidRPr="00072967">
        <w:rPr>
          <w:rFonts w:ascii="Arial" w:hAnsi="Arial" w:cs="Arial"/>
          <w:color w:val="000000"/>
          <w:sz w:val="24"/>
        </w:rPr>
        <w:t xml:space="preserve">Jeżeli w trakcie realizacji robót Zamawiający uzna, że przedłożone przez Wykonawcę wyniki pomiarów, prób lub badań mogą być nieprawidłowe, </w:t>
      </w:r>
      <w:r w:rsidR="00E24EA5" w:rsidRPr="00072967">
        <w:rPr>
          <w:rFonts w:ascii="Arial" w:hAnsi="Arial" w:cs="Arial"/>
          <w:color w:val="000000"/>
          <w:sz w:val="24"/>
        </w:rPr>
        <w:t xml:space="preserve">zobowiązany jest </w:t>
      </w:r>
      <w:r w:rsidRPr="00072967">
        <w:rPr>
          <w:rFonts w:ascii="Arial" w:hAnsi="Arial" w:cs="Arial"/>
          <w:color w:val="000000"/>
          <w:sz w:val="24"/>
        </w:rPr>
        <w:t>zleci</w:t>
      </w:r>
      <w:r w:rsidR="00E24EA5" w:rsidRPr="00072967">
        <w:rPr>
          <w:rFonts w:ascii="Arial" w:hAnsi="Arial" w:cs="Arial"/>
          <w:color w:val="000000"/>
          <w:sz w:val="24"/>
        </w:rPr>
        <w:t>ć</w:t>
      </w:r>
      <w:r w:rsidRPr="00072967">
        <w:rPr>
          <w:rFonts w:ascii="Arial" w:hAnsi="Arial" w:cs="Arial"/>
          <w:color w:val="000000"/>
          <w:sz w:val="24"/>
        </w:rPr>
        <w:t xml:space="preserve"> na koszt </w:t>
      </w:r>
      <w:r w:rsidR="00E24EA5" w:rsidRPr="00072967">
        <w:rPr>
          <w:rFonts w:ascii="Arial" w:hAnsi="Arial" w:cs="Arial"/>
          <w:color w:val="000000"/>
          <w:sz w:val="24"/>
        </w:rPr>
        <w:t xml:space="preserve">własny </w:t>
      </w:r>
      <w:r w:rsidRPr="00072967">
        <w:rPr>
          <w:rFonts w:ascii="Arial" w:hAnsi="Arial" w:cs="Arial"/>
          <w:color w:val="000000"/>
          <w:sz w:val="24"/>
        </w:rPr>
        <w:t>ponowne pomiary, próby lub badania.</w:t>
      </w:r>
    </w:p>
    <w:p w14:paraId="7B622864" w14:textId="507C5AFA" w:rsidR="00F5708F" w:rsidRPr="00072967" w:rsidRDefault="00F5708F" w:rsidP="00046B2A">
      <w:pPr>
        <w:numPr>
          <w:ilvl w:val="6"/>
          <w:numId w:val="48"/>
        </w:numPr>
        <w:tabs>
          <w:tab w:val="clear" w:pos="5040"/>
          <w:tab w:val="left" w:pos="284"/>
        </w:tabs>
        <w:ind w:left="851" w:hanging="425"/>
        <w:jc w:val="both"/>
        <w:rPr>
          <w:rFonts w:ascii="Arial" w:hAnsi="Arial" w:cs="Arial"/>
        </w:rPr>
      </w:pPr>
      <w:r w:rsidRPr="00072967">
        <w:rPr>
          <w:rFonts w:ascii="Arial" w:hAnsi="Arial" w:cs="Arial"/>
          <w:color w:val="000000"/>
          <w:sz w:val="24"/>
          <w:szCs w:val="24"/>
        </w:rPr>
        <w:t xml:space="preserve">W przypadku wykazania, że zastosowane wyroby budowlane, urządzenia, techniki </w:t>
      </w:r>
      <w:r w:rsidR="00FC68EB" w:rsidRPr="00072967">
        <w:rPr>
          <w:rFonts w:ascii="Arial" w:hAnsi="Arial" w:cs="Arial"/>
          <w:color w:val="000000"/>
          <w:sz w:val="24"/>
          <w:szCs w:val="24"/>
        </w:rPr>
        <w:br/>
      </w:r>
      <w:r w:rsidRPr="00072967">
        <w:rPr>
          <w:rFonts w:ascii="Arial" w:hAnsi="Arial" w:cs="Arial"/>
          <w:color w:val="000000"/>
          <w:sz w:val="24"/>
          <w:szCs w:val="24"/>
        </w:rPr>
        <w:t xml:space="preserve">i technologie są niezgodne z </w:t>
      </w:r>
      <w:r w:rsidR="008B697E" w:rsidRPr="00072967">
        <w:rPr>
          <w:rFonts w:ascii="Arial" w:hAnsi="Arial" w:cs="Arial"/>
          <w:color w:val="000000"/>
          <w:sz w:val="24"/>
          <w:szCs w:val="24"/>
        </w:rPr>
        <w:t>Umową</w:t>
      </w:r>
      <w:r w:rsidRPr="00072967">
        <w:rPr>
          <w:rFonts w:ascii="Arial" w:hAnsi="Arial" w:cs="Arial"/>
          <w:color w:val="000000"/>
          <w:sz w:val="24"/>
          <w:szCs w:val="24"/>
        </w:rPr>
        <w:t xml:space="preserve">, zasadami wiedzy technicznej </w:t>
      </w:r>
      <w:r w:rsidR="00CC0B0F" w:rsidRPr="00072967">
        <w:rPr>
          <w:rFonts w:ascii="Arial" w:hAnsi="Arial" w:cs="Arial"/>
          <w:color w:val="000000"/>
          <w:sz w:val="24"/>
          <w:szCs w:val="24"/>
        </w:rPr>
        <w:br/>
      </w:r>
      <w:r w:rsidRPr="00072967">
        <w:rPr>
          <w:rFonts w:ascii="Arial" w:hAnsi="Arial" w:cs="Arial"/>
          <w:color w:val="000000"/>
          <w:sz w:val="24"/>
          <w:szCs w:val="24"/>
        </w:rPr>
        <w:t>i obowiązującymi przepisami prawa, kosztami przeprowadzenia czynności zostanie obciążony Wykonawca i zostaną one potrącone z wynagrodzenia lub innej należności Wykonawcy. W przeciwnym przypadku koszty obciążą Zamawiającego.</w:t>
      </w:r>
    </w:p>
    <w:p w14:paraId="7FB46ECC" w14:textId="77777777" w:rsidR="00CC0B0F" w:rsidRPr="00072967" w:rsidRDefault="00CC0B0F" w:rsidP="00CC0B0F">
      <w:pPr>
        <w:ind w:left="993"/>
        <w:jc w:val="both"/>
        <w:rPr>
          <w:rFonts w:ascii="Arial" w:hAnsi="Arial" w:cs="Arial"/>
          <w:sz w:val="24"/>
          <w:szCs w:val="24"/>
        </w:rPr>
      </w:pPr>
    </w:p>
    <w:p w14:paraId="480B8CA8" w14:textId="77777777" w:rsidR="00F5708F" w:rsidRPr="00072967" w:rsidRDefault="00F5708F" w:rsidP="001E7E1B">
      <w:pPr>
        <w:ind w:left="502" w:hanging="502"/>
        <w:jc w:val="center"/>
        <w:rPr>
          <w:rFonts w:ascii="Arial" w:hAnsi="Arial" w:cs="Arial"/>
        </w:rPr>
      </w:pPr>
      <w:r w:rsidRPr="00072967">
        <w:rPr>
          <w:rFonts w:ascii="Arial" w:hAnsi="Arial" w:cs="Arial"/>
          <w:b/>
          <w:bCs/>
          <w:color w:val="000000"/>
          <w:sz w:val="24"/>
          <w:szCs w:val="24"/>
        </w:rPr>
        <w:t>§ 12</w:t>
      </w:r>
    </w:p>
    <w:p w14:paraId="7E1FEF4E" w14:textId="77777777" w:rsidR="00F5708F" w:rsidRPr="00072967" w:rsidRDefault="00F5708F" w:rsidP="001E7E1B">
      <w:pPr>
        <w:pStyle w:val="NormalnyWeb"/>
        <w:spacing w:before="0" w:after="0"/>
        <w:ind w:left="851" w:hanging="851"/>
        <w:jc w:val="center"/>
        <w:rPr>
          <w:rFonts w:ascii="Arial" w:hAnsi="Arial" w:cs="Arial"/>
        </w:rPr>
      </w:pPr>
      <w:r w:rsidRPr="00072967">
        <w:rPr>
          <w:rFonts w:ascii="Arial" w:hAnsi="Arial" w:cs="Arial"/>
          <w:b/>
          <w:bCs/>
          <w:color w:val="000000"/>
        </w:rPr>
        <w:t>Warunki płatności</w:t>
      </w:r>
    </w:p>
    <w:p w14:paraId="2A2C8138" w14:textId="11DDA288" w:rsidR="00F57076" w:rsidRPr="00072967" w:rsidRDefault="00F57076" w:rsidP="00046B2A">
      <w:pPr>
        <w:numPr>
          <w:ilvl w:val="6"/>
          <w:numId w:val="49"/>
        </w:numPr>
        <w:tabs>
          <w:tab w:val="clear" w:pos="5040"/>
          <w:tab w:val="left" w:pos="284"/>
        </w:tabs>
        <w:ind w:left="851" w:hanging="425"/>
        <w:jc w:val="both"/>
        <w:rPr>
          <w:sz w:val="24"/>
          <w:szCs w:val="24"/>
        </w:rPr>
      </w:pPr>
      <w:r w:rsidRPr="00072967">
        <w:rPr>
          <w:rFonts w:ascii="Arial" w:hAnsi="Arial" w:cs="Arial"/>
          <w:color w:val="000000"/>
          <w:sz w:val="24"/>
          <w:szCs w:val="24"/>
        </w:rPr>
        <w:t xml:space="preserve">Za </w:t>
      </w:r>
      <w:r w:rsidR="00D31890" w:rsidRPr="00072967">
        <w:rPr>
          <w:rFonts w:ascii="Arial" w:hAnsi="Arial" w:cs="Arial"/>
          <w:color w:val="000000"/>
          <w:sz w:val="24"/>
          <w:szCs w:val="24"/>
        </w:rPr>
        <w:t xml:space="preserve">prawidłowe </w:t>
      </w:r>
      <w:r w:rsidRPr="00072967">
        <w:rPr>
          <w:rFonts w:ascii="Arial" w:hAnsi="Arial" w:cs="Arial"/>
          <w:color w:val="000000"/>
          <w:sz w:val="24"/>
          <w:szCs w:val="24"/>
        </w:rPr>
        <w:t xml:space="preserve">wykonanie </w:t>
      </w:r>
      <w:r w:rsidR="00D31890" w:rsidRPr="00072967">
        <w:rPr>
          <w:rFonts w:ascii="Arial" w:hAnsi="Arial" w:cs="Arial"/>
          <w:color w:val="000000"/>
          <w:sz w:val="24"/>
          <w:szCs w:val="24"/>
        </w:rPr>
        <w:t>przedmiotu zamówienia</w:t>
      </w:r>
      <w:r w:rsidRPr="00072967">
        <w:rPr>
          <w:rFonts w:ascii="Arial" w:hAnsi="Arial" w:cs="Arial"/>
          <w:color w:val="000000"/>
          <w:sz w:val="24"/>
          <w:szCs w:val="24"/>
        </w:rPr>
        <w:t xml:space="preserve"> wynagrodzenie będzie płatne jednorazowo fakturą końcową, wystawioną za usługi i roboty.</w:t>
      </w:r>
    </w:p>
    <w:p w14:paraId="0865FAD1" w14:textId="65FCB7EF" w:rsidR="00F57076" w:rsidRPr="00072967" w:rsidRDefault="00F57076" w:rsidP="00046B2A">
      <w:pPr>
        <w:numPr>
          <w:ilvl w:val="6"/>
          <w:numId w:val="49"/>
        </w:numPr>
        <w:tabs>
          <w:tab w:val="clear" w:pos="5040"/>
          <w:tab w:val="left" w:pos="284"/>
        </w:tabs>
        <w:ind w:left="851" w:hanging="425"/>
        <w:jc w:val="both"/>
        <w:rPr>
          <w:rFonts w:ascii="Arial" w:hAnsi="Arial" w:cs="Arial"/>
          <w:color w:val="000000"/>
          <w:sz w:val="24"/>
          <w:szCs w:val="24"/>
        </w:rPr>
      </w:pPr>
      <w:r w:rsidRPr="00072967">
        <w:rPr>
          <w:rFonts w:ascii="Arial" w:hAnsi="Arial" w:cs="Arial"/>
          <w:color w:val="000000"/>
          <w:sz w:val="24"/>
          <w:szCs w:val="24"/>
        </w:rPr>
        <w:t xml:space="preserve">Wykonawca </w:t>
      </w:r>
      <w:r w:rsidR="00056750" w:rsidRPr="00072967">
        <w:rPr>
          <w:rFonts w:ascii="Arial" w:hAnsi="Arial" w:cs="Arial"/>
          <w:color w:val="000000"/>
          <w:sz w:val="24"/>
          <w:szCs w:val="24"/>
        </w:rPr>
        <w:t>będzie uprawniony do wystawienia oraz przedłożenia</w:t>
      </w:r>
      <w:r w:rsidRPr="00072967">
        <w:rPr>
          <w:rFonts w:ascii="Arial" w:hAnsi="Arial" w:cs="Arial"/>
          <w:color w:val="000000"/>
          <w:sz w:val="24"/>
          <w:szCs w:val="24"/>
        </w:rPr>
        <w:t xml:space="preserve"> Zamawiającemu </w:t>
      </w:r>
      <w:r w:rsidR="00056750" w:rsidRPr="00072967">
        <w:rPr>
          <w:rFonts w:ascii="Arial" w:hAnsi="Arial" w:cs="Arial"/>
          <w:color w:val="000000"/>
          <w:sz w:val="24"/>
          <w:szCs w:val="24"/>
        </w:rPr>
        <w:t xml:space="preserve">faktury za prawidłowe zrealizowanie przedmiotu zamówienia </w:t>
      </w:r>
      <w:r w:rsidRPr="00072967">
        <w:rPr>
          <w:rFonts w:ascii="Arial" w:hAnsi="Arial" w:cs="Arial"/>
          <w:color w:val="000000"/>
          <w:sz w:val="24"/>
          <w:szCs w:val="24"/>
        </w:rPr>
        <w:t>pod warunkiem wcześniejszego podpisania przez Zamawiającego protokołu odbioru końcowego.</w:t>
      </w:r>
    </w:p>
    <w:p w14:paraId="4B53E39D" w14:textId="77777777" w:rsidR="00F57076" w:rsidRPr="00072967" w:rsidRDefault="00F57076" w:rsidP="00046B2A">
      <w:pPr>
        <w:numPr>
          <w:ilvl w:val="6"/>
          <w:numId w:val="49"/>
        </w:numPr>
        <w:tabs>
          <w:tab w:val="clear" w:pos="5040"/>
          <w:tab w:val="left" w:pos="284"/>
        </w:tabs>
        <w:ind w:left="851" w:hanging="425"/>
        <w:jc w:val="both"/>
        <w:rPr>
          <w:rFonts w:ascii="Arial" w:hAnsi="Arial" w:cs="Arial"/>
          <w:color w:val="000000"/>
          <w:sz w:val="24"/>
          <w:szCs w:val="24"/>
        </w:rPr>
      </w:pPr>
      <w:r w:rsidRPr="00072967">
        <w:rPr>
          <w:rFonts w:ascii="Arial" w:hAnsi="Arial" w:cs="Arial"/>
          <w:color w:val="000000"/>
          <w:sz w:val="24"/>
          <w:szCs w:val="24"/>
          <w:shd w:val="clear" w:color="auto" w:fill="FFFFFF"/>
        </w:rPr>
        <w:t xml:space="preserve">W przypadku zawarcia umów, o których mowa w § 7, Wykonawca zobowiązany jest dołączyć do faktury końcowej zestawienie zobowiązań za zrealizowane roboty budowlane, usługi i dostawy, wynikające z zawartych umów ze wszystkimi Podwykonawcami lub dalszymi Podwykonawcami wraz z ich oświadczeniami </w:t>
      </w:r>
      <w:r w:rsidRPr="00072967">
        <w:rPr>
          <w:rFonts w:ascii="Arial" w:hAnsi="Arial" w:cs="Arial"/>
          <w:color w:val="000000"/>
          <w:sz w:val="24"/>
          <w:szCs w:val="24"/>
          <w:shd w:val="clear" w:color="auto" w:fill="FFFFFF"/>
        </w:rPr>
        <w:br/>
        <w:t xml:space="preserve">o uregulowaniu na ich rzecz całości należnego wynagrodzenia za roboty realizowane w ramach umowy podwykonawstwa </w:t>
      </w:r>
      <w:r w:rsidRPr="00072967">
        <w:rPr>
          <w:rFonts w:ascii="Arial" w:hAnsi="Arial" w:cs="Arial"/>
          <w:color w:val="000000"/>
          <w:sz w:val="24"/>
          <w:szCs w:val="24"/>
        </w:rPr>
        <w:t>(załącznik Nr 2 do Umowy).</w:t>
      </w:r>
    </w:p>
    <w:p w14:paraId="6C4FE702" w14:textId="3FC21235" w:rsidR="00F57076" w:rsidRPr="00072967" w:rsidRDefault="00F57076" w:rsidP="00046B2A">
      <w:pPr>
        <w:numPr>
          <w:ilvl w:val="6"/>
          <w:numId w:val="49"/>
        </w:numPr>
        <w:tabs>
          <w:tab w:val="clear" w:pos="5040"/>
          <w:tab w:val="left" w:pos="284"/>
        </w:tabs>
        <w:ind w:left="851" w:hanging="425"/>
        <w:jc w:val="both"/>
        <w:rPr>
          <w:sz w:val="24"/>
          <w:szCs w:val="24"/>
        </w:rPr>
      </w:pPr>
      <w:r w:rsidRPr="00072967">
        <w:rPr>
          <w:rFonts w:ascii="Arial" w:hAnsi="Arial" w:cs="Arial"/>
          <w:color w:val="000000"/>
          <w:sz w:val="24"/>
          <w:szCs w:val="24"/>
        </w:rPr>
        <w:t xml:space="preserve">Wykonawca ma obowiązek wskazać rachunek bankowy do spełnienia świadczenia, który będzie znajdował się w elektronicznym wykazie podmiotów prowadzonych przez Szefa Krajowej Administracji Skarbowej (tzw. „białej liście”) zgodnie z art.96b ust.3 pkt 13 ustawy o </w:t>
      </w:r>
      <w:r w:rsidR="002507B8" w:rsidRPr="00072967">
        <w:rPr>
          <w:rFonts w:ascii="Arial" w:hAnsi="Arial" w:cs="Arial"/>
          <w:color w:val="000000"/>
          <w:sz w:val="24"/>
          <w:szCs w:val="24"/>
        </w:rPr>
        <w:t>VAT.</w:t>
      </w:r>
    </w:p>
    <w:p w14:paraId="757C622B" w14:textId="77777777" w:rsidR="00950472" w:rsidRPr="00072967" w:rsidRDefault="00950472" w:rsidP="00046B2A">
      <w:pPr>
        <w:numPr>
          <w:ilvl w:val="6"/>
          <w:numId w:val="49"/>
        </w:numPr>
        <w:tabs>
          <w:tab w:val="clear" w:pos="5040"/>
          <w:tab w:val="left" w:pos="284"/>
        </w:tabs>
        <w:ind w:left="851" w:hanging="425"/>
        <w:jc w:val="both"/>
        <w:rPr>
          <w:rFonts w:ascii="Arial" w:hAnsi="Arial" w:cs="Arial"/>
          <w:color w:val="000000"/>
          <w:sz w:val="24"/>
          <w:szCs w:val="24"/>
        </w:rPr>
      </w:pPr>
      <w:r w:rsidRPr="00072967">
        <w:rPr>
          <w:rFonts w:ascii="Arial" w:hAnsi="Arial" w:cs="Arial"/>
          <w:color w:val="000000"/>
          <w:sz w:val="24"/>
          <w:szCs w:val="24"/>
        </w:rPr>
        <w:t>Złożenie faktury niezgodnie z wymaganiami określonymi w ust. 1-4 nie będzie skutkować powstaniem obowiązku zapłaty wynagrodzenia, którego termin zapłaty rozpocząłby bieg od momentu przedłożenia stosownie skorygowanej dokumentacji rozliczeniowej.</w:t>
      </w:r>
    </w:p>
    <w:p w14:paraId="4694F9AA" w14:textId="77777777" w:rsidR="00F57076" w:rsidRPr="00072967" w:rsidRDefault="00F57076" w:rsidP="00046B2A">
      <w:pPr>
        <w:numPr>
          <w:ilvl w:val="6"/>
          <w:numId w:val="49"/>
        </w:numPr>
        <w:tabs>
          <w:tab w:val="clear" w:pos="5040"/>
          <w:tab w:val="left" w:pos="284"/>
        </w:tabs>
        <w:ind w:left="851" w:hanging="425"/>
        <w:jc w:val="both"/>
        <w:rPr>
          <w:rFonts w:ascii="Arial" w:hAnsi="Arial" w:cs="Arial"/>
          <w:color w:val="000000"/>
          <w:sz w:val="24"/>
          <w:szCs w:val="24"/>
        </w:rPr>
      </w:pPr>
      <w:r w:rsidRPr="00072967">
        <w:rPr>
          <w:rFonts w:ascii="Arial" w:hAnsi="Arial" w:cs="Arial"/>
          <w:color w:val="000000"/>
          <w:sz w:val="24"/>
          <w:szCs w:val="24"/>
        </w:rPr>
        <w:t>Zapłata za roboty powierzone Podwykonawcom lub dalszym Podwykonawcom zostanie uiszczona po udokumentowaniu całości należnej zapłaty na ich rzecz przez Wykonawcę.</w:t>
      </w:r>
    </w:p>
    <w:p w14:paraId="5C3ABBEF" w14:textId="28FA1CDE" w:rsidR="00F5708F" w:rsidRPr="00072967" w:rsidRDefault="00F5708F" w:rsidP="00046B2A">
      <w:pPr>
        <w:numPr>
          <w:ilvl w:val="6"/>
          <w:numId w:val="49"/>
        </w:numPr>
        <w:tabs>
          <w:tab w:val="clear" w:pos="5040"/>
          <w:tab w:val="left" w:pos="284"/>
        </w:tabs>
        <w:ind w:left="851" w:hanging="425"/>
        <w:jc w:val="both"/>
        <w:rPr>
          <w:rFonts w:ascii="Arial" w:hAnsi="Arial" w:cs="Arial"/>
          <w:sz w:val="24"/>
          <w:szCs w:val="24"/>
        </w:rPr>
      </w:pPr>
      <w:r w:rsidRPr="00072967">
        <w:rPr>
          <w:rFonts w:ascii="Arial" w:hAnsi="Arial" w:cs="Arial"/>
          <w:color w:val="000000"/>
          <w:sz w:val="24"/>
          <w:szCs w:val="24"/>
        </w:rPr>
        <w:t xml:space="preserve">Wykonawca otrzyma zapłatę w ciągu 30 dni od dnia złożenia Zamawiającemu </w:t>
      </w:r>
      <w:r w:rsidR="00AB0C20" w:rsidRPr="00072967">
        <w:rPr>
          <w:rFonts w:ascii="Arial" w:hAnsi="Arial" w:cs="Arial"/>
          <w:color w:val="000000"/>
          <w:sz w:val="24"/>
          <w:szCs w:val="24"/>
        </w:rPr>
        <w:br/>
      </w:r>
      <w:r w:rsidRPr="00072967">
        <w:rPr>
          <w:rFonts w:ascii="Arial" w:hAnsi="Arial" w:cs="Arial"/>
          <w:color w:val="000000"/>
          <w:sz w:val="24"/>
          <w:szCs w:val="24"/>
        </w:rPr>
        <w:t>w jego siedzibie faktury wraz z protokołem odbioru końcowego o który</w:t>
      </w:r>
      <w:r w:rsidR="005E104D" w:rsidRPr="00072967">
        <w:rPr>
          <w:rFonts w:ascii="Arial" w:hAnsi="Arial" w:cs="Arial"/>
          <w:color w:val="000000"/>
          <w:sz w:val="24"/>
          <w:szCs w:val="24"/>
        </w:rPr>
        <w:t>m</w:t>
      </w:r>
      <w:r w:rsidRPr="00072967">
        <w:rPr>
          <w:rFonts w:ascii="Arial" w:hAnsi="Arial" w:cs="Arial"/>
          <w:color w:val="000000"/>
          <w:sz w:val="24"/>
          <w:szCs w:val="24"/>
        </w:rPr>
        <w:t xml:space="preserve"> mowa w § 1</w:t>
      </w:r>
      <w:r w:rsidR="00AB0C20" w:rsidRPr="00072967">
        <w:rPr>
          <w:rFonts w:ascii="Arial" w:hAnsi="Arial" w:cs="Arial"/>
          <w:color w:val="000000"/>
          <w:sz w:val="24"/>
          <w:szCs w:val="24"/>
        </w:rPr>
        <w:t>3</w:t>
      </w:r>
      <w:r w:rsidRPr="00072967">
        <w:rPr>
          <w:rFonts w:ascii="Arial" w:hAnsi="Arial" w:cs="Arial"/>
          <w:color w:val="000000"/>
          <w:sz w:val="24"/>
          <w:szCs w:val="24"/>
        </w:rPr>
        <w:t xml:space="preserve"> ust. 5</w:t>
      </w:r>
      <w:r w:rsidR="00AB0C20" w:rsidRPr="00072967">
        <w:rPr>
          <w:rFonts w:ascii="Arial" w:hAnsi="Arial" w:cs="Arial"/>
          <w:color w:val="000000"/>
          <w:sz w:val="24"/>
          <w:szCs w:val="24"/>
        </w:rPr>
        <w:t xml:space="preserve"> oraz zestawieniem i oświadczeniami, </w:t>
      </w:r>
      <w:bookmarkStart w:id="5" w:name="_Hlk68078782"/>
      <w:r w:rsidR="00AB0C20" w:rsidRPr="00072967">
        <w:rPr>
          <w:rFonts w:ascii="Arial" w:hAnsi="Arial" w:cs="Arial"/>
          <w:color w:val="000000"/>
          <w:sz w:val="24"/>
          <w:szCs w:val="24"/>
        </w:rPr>
        <w:t>o których mowa w ust 3.</w:t>
      </w:r>
      <w:bookmarkEnd w:id="5"/>
    </w:p>
    <w:p w14:paraId="54489D1C" w14:textId="28069859" w:rsidR="00F5708F" w:rsidRPr="00072967" w:rsidRDefault="00F5708F" w:rsidP="00046B2A">
      <w:pPr>
        <w:numPr>
          <w:ilvl w:val="6"/>
          <w:numId w:val="49"/>
        </w:numPr>
        <w:tabs>
          <w:tab w:val="clear" w:pos="5040"/>
          <w:tab w:val="left" w:pos="284"/>
        </w:tabs>
        <w:ind w:left="851" w:hanging="425"/>
        <w:jc w:val="both"/>
        <w:rPr>
          <w:rFonts w:ascii="Arial" w:hAnsi="Arial" w:cs="Arial"/>
          <w:sz w:val="24"/>
          <w:szCs w:val="24"/>
        </w:rPr>
      </w:pPr>
      <w:r w:rsidRPr="00072967">
        <w:rPr>
          <w:rFonts w:ascii="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t>
      </w:r>
      <w:r w:rsidR="00950472" w:rsidRPr="00072967">
        <w:rPr>
          <w:rFonts w:ascii="Arial" w:hAnsi="Arial" w:cs="Arial"/>
          <w:color w:val="000000"/>
          <w:sz w:val="24"/>
          <w:szCs w:val="24"/>
        </w:rPr>
        <w:br/>
      </w:r>
      <w:r w:rsidRPr="00072967">
        <w:rPr>
          <w:rFonts w:ascii="Arial" w:hAnsi="Arial" w:cs="Arial"/>
          <w:color w:val="000000"/>
          <w:sz w:val="24"/>
          <w:szCs w:val="24"/>
        </w:rPr>
        <w:t xml:space="preserve">w art. </w:t>
      </w:r>
      <w:r w:rsidR="00AB0C20" w:rsidRPr="00072967">
        <w:rPr>
          <w:rFonts w:ascii="Arial" w:hAnsi="Arial" w:cs="Arial"/>
          <w:color w:val="000000"/>
          <w:sz w:val="24"/>
          <w:szCs w:val="24"/>
        </w:rPr>
        <w:t>465</w:t>
      </w:r>
      <w:r w:rsidRPr="00072967">
        <w:rPr>
          <w:rFonts w:ascii="Arial" w:hAnsi="Arial" w:cs="Arial"/>
          <w:color w:val="000000"/>
          <w:sz w:val="24"/>
          <w:szCs w:val="24"/>
        </w:rPr>
        <w:t xml:space="preserve"> </w:t>
      </w:r>
      <w:proofErr w:type="spellStart"/>
      <w:r w:rsidR="00A44968" w:rsidRPr="00072967">
        <w:rPr>
          <w:rFonts w:ascii="Arial" w:hAnsi="Arial" w:cs="Arial"/>
          <w:color w:val="000000"/>
          <w:sz w:val="24"/>
          <w:szCs w:val="24"/>
        </w:rPr>
        <w:t>Pzp</w:t>
      </w:r>
      <w:proofErr w:type="spellEnd"/>
      <w:r w:rsidRPr="00072967">
        <w:rPr>
          <w:rFonts w:ascii="Arial" w:hAnsi="Arial" w:cs="Arial"/>
          <w:sz w:val="24"/>
          <w:szCs w:val="24"/>
        </w:rPr>
        <w:t>.</w:t>
      </w:r>
      <w:r w:rsidRPr="00072967">
        <w:rPr>
          <w:rFonts w:ascii="Arial" w:hAnsi="Arial" w:cs="Arial"/>
          <w:color w:val="000000"/>
          <w:sz w:val="24"/>
          <w:szCs w:val="24"/>
        </w:rPr>
        <w:t xml:space="preserve"> Kwota zapłaconego wynagrodzenia zostanie potrącona z należności Wykonawcy</w:t>
      </w:r>
      <w:r w:rsidR="00A44968" w:rsidRPr="00072967">
        <w:rPr>
          <w:rFonts w:ascii="Arial" w:hAnsi="Arial" w:cs="Arial"/>
          <w:color w:val="000000"/>
          <w:sz w:val="24"/>
          <w:szCs w:val="24"/>
        </w:rPr>
        <w:t xml:space="preserve"> bez dodatkowego wezwania na co Wykonawca wyraża zgodę</w:t>
      </w:r>
      <w:r w:rsidRPr="00072967">
        <w:rPr>
          <w:rFonts w:ascii="Arial" w:hAnsi="Arial" w:cs="Arial"/>
          <w:color w:val="000000"/>
          <w:sz w:val="24"/>
          <w:szCs w:val="24"/>
        </w:rPr>
        <w:t>.</w:t>
      </w:r>
    </w:p>
    <w:p w14:paraId="00C01A7C" w14:textId="77777777" w:rsidR="00F5708F" w:rsidRPr="00072967" w:rsidRDefault="00F5708F" w:rsidP="00046B2A">
      <w:pPr>
        <w:numPr>
          <w:ilvl w:val="6"/>
          <w:numId w:val="49"/>
        </w:numPr>
        <w:tabs>
          <w:tab w:val="clear" w:pos="5040"/>
          <w:tab w:val="left" w:pos="284"/>
        </w:tabs>
        <w:ind w:left="851" w:hanging="425"/>
        <w:jc w:val="both"/>
        <w:rPr>
          <w:rFonts w:ascii="Arial" w:hAnsi="Arial" w:cs="Arial"/>
          <w:sz w:val="24"/>
          <w:szCs w:val="24"/>
        </w:rPr>
      </w:pPr>
      <w:r w:rsidRPr="00072967">
        <w:rPr>
          <w:rFonts w:ascii="Arial" w:hAnsi="Arial" w:cs="Arial"/>
          <w:color w:val="000000"/>
          <w:sz w:val="24"/>
          <w:szCs w:val="24"/>
        </w:rPr>
        <w:t>Gmina Miejska Świdnik oświadcza, że jest czynnym zarejestrowanym podatnikiem podatku od towarów i usług oraz posiada nr NIP 7122904551.</w:t>
      </w:r>
    </w:p>
    <w:p w14:paraId="6A79753F" w14:textId="77777777" w:rsidR="00F5708F" w:rsidRPr="00072967" w:rsidRDefault="00F5708F" w:rsidP="00046B2A">
      <w:pPr>
        <w:numPr>
          <w:ilvl w:val="6"/>
          <w:numId w:val="49"/>
        </w:numPr>
        <w:tabs>
          <w:tab w:val="clear" w:pos="5040"/>
          <w:tab w:val="left" w:pos="284"/>
        </w:tabs>
        <w:ind w:left="851" w:hanging="425"/>
        <w:jc w:val="both"/>
        <w:rPr>
          <w:rFonts w:ascii="Arial" w:hAnsi="Arial" w:cs="Arial"/>
          <w:sz w:val="24"/>
          <w:szCs w:val="24"/>
        </w:rPr>
      </w:pPr>
      <w:r w:rsidRPr="00072967">
        <w:rPr>
          <w:rFonts w:ascii="Arial" w:hAnsi="Arial" w:cs="Arial"/>
          <w:color w:val="000000"/>
          <w:sz w:val="24"/>
          <w:szCs w:val="24"/>
        </w:rPr>
        <w:t>E-faktury</w:t>
      </w:r>
      <w:r w:rsidR="0086776B" w:rsidRPr="00072967">
        <w:rPr>
          <w:rFonts w:ascii="Arial" w:hAnsi="Arial" w:cs="Arial"/>
          <w:color w:val="000000"/>
          <w:sz w:val="24"/>
          <w:szCs w:val="24"/>
        </w:rPr>
        <w:t xml:space="preserve"> </w:t>
      </w:r>
      <w:r w:rsidRPr="00072967">
        <w:rPr>
          <w:rFonts w:ascii="Arial" w:hAnsi="Arial" w:cs="Arial"/>
          <w:color w:val="000000"/>
          <w:sz w:val="24"/>
          <w:szCs w:val="24"/>
        </w:rPr>
        <w:t>:</w:t>
      </w:r>
    </w:p>
    <w:p w14:paraId="5093E6ED" w14:textId="1CB601A7" w:rsidR="00F5708F" w:rsidRPr="00072967" w:rsidRDefault="00F5708F" w:rsidP="00C4783B">
      <w:pPr>
        <w:numPr>
          <w:ilvl w:val="0"/>
          <w:numId w:val="29"/>
        </w:numPr>
        <w:tabs>
          <w:tab w:val="left" w:pos="993"/>
        </w:tabs>
        <w:ind w:left="993" w:hanging="284"/>
        <w:jc w:val="both"/>
        <w:rPr>
          <w:rFonts w:ascii="Arial" w:hAnsi="Arial" w:cs="Arial"/>
          <w:sz w:val="24"/>
          <w:szCs w:val="24"/>
        </w:rPr>
      </w:pPr>
      <w:r w:rsidRPr="00072967">
        <w:rPr>
          <w:rFonts w:ascii="Arial" w:hAnsi="Arial" w:cs="Arial"/>
          <w:sz w:val="24"/>
          <w:szCs w:val="24"/>
        </w:rPr>
        <w:t>Strony akceptują wystawianie i dostarczanie w formie</w:t>
      </w:r>
      <w:r w:rsidRPr="00072967">
        <w:rPr>
          <w:rFonts w:ascii="Arial" w:hAnsi="Arial" w:cs="Arial"/>
          <w:color w:val="000000"/>
          <w:sz w:val="24"/>
          <w:szCs w:val="24"/>
        </w:rPr>
        <w:t xml:space="preserve"> elektronicznej, w formacie pdf: faktur, faktur korygujących oraz duplikatów faktur, </w:t>
      </w:r>
      <w:r w:rsidRPr="00072967">
        <w:rPr>
          <w:rFonts w:ascii="Arial" w:hAnsi="Arial" w:cs="Arial"/>
          <w:sz w:val="24"/>
          <w:szCs w:val="24"/>
        </w:rPr>
        <w:t>zgodnie z art. 106</w:t>
      </w:r>
      <w:r w:rsidR="00AC21F3" w:rsidRPr="00072967">
        <w:rPr>
          <w:rFonts w:ascii="Arial" w:hAnsi="Arial" w:cs="Arial"/>
          <w:sz w:val="24"/>
          <w:szCs w:val="24"/>
        </w:rPr>
        <w:t xml:space="preserve"> </w:t>
      </w:r>
      <w:r w:rsidRPr="00072967">
        <w:rPr>
          <w:rFonts w:ascii="Arial" w:hAnsi="Arial" w:cs="Arial"/>
          <w:sz w:val="24"/>
          <w:szCs w:val="24"/>
        </w:rPr>
        <w:t xml:space="preserve">n ustawy z dnia 11 marca 2004 r. o </w:t>
      </w:r>
      <w:r w:rsidR="007212AA" w:rsidRPr="00072967">
        <w:rPr>
          <w:rFonts w:ascii="Arial" w:hAnsi="Arial" w:cs="Arial"/>
          <w:sz w:val="24"/>
          <w:szCs w:val="24"/>
        </w:rPr>
        <w:t>VAT</w:t>
      </w:r>
      <w:r w:rsidRPr="00072967">
        <w:rPr>
          <w:rFonts w:ascii="Arial" w:hAnsi="Arial" w:cs="Arial"/>
          <w:sz w:val="24"/>
          <w:szCs w:val="24"/>
        </w:rPr>
        <w:t>,</w:t>
      </w:r>
    </w:p>
    <w:p w14:paraId="550EE14C" w14:textId="77777777" w:rsidR="001A126E" w:rsidRPr="00072967" w:rsidRDefault="00F5708F" w:rsidP="00C4783B">
      <w:pPr>
        <w:numPr>
          <w:ilvl w:val="0"/>
          <w:numId w:val="29"/>
        </w:numPr>
        <w:tabs>
          <w:tab w:val="left" w:pos="993"/>
        </w:tabs>
        <w:ind w:left="993" w:hanging="284"/>
        <w:jc w:val="both"/>
        <w:rPr>
          <w:rFonts w:ascii="Arial" w:hAnsi="Arial" w:cs="Arial"/>
          <w:sz w:val="24"/>
          <w:szCs w:val="24"/>
        </w:rPr>
      </w:pPr>
      <w:r w:rsidRPr="00072967">
        <w:rPr>
          <w:rFonts w:ascii="Arial" w:hAnsi="Arial" w:cs="Arial"/>
          <w:sz w:val="24"/>
          <w:szCs w:val="24"/>
        </w:rPr>
        <w:t>Faktury elektroniczne będą Zamawiającemu wysyłane na adres e-mail:</w:t>
      </w:r>
    </w:p>
    <w:p w14:paraId="36E5FA39" w14:textId="77777777" w:rsidR="00F5708F" w:rsidRPr="00072967" w:rsidRDefault="00DD04F8" w:rsidP="00C4783B">
      <w:pPr>
        <w:tabs>
          <w:tab w:val="left" w:pos="993"/>
        </w:tabs>
        <w:ind w:left="993"/>
        <w:jc w:val="both"/>
        <w:rPr>
          <w:rFonts w:ascii="Arial" w:hAnsi="Arial" w:cs="Arial"/>
          <w:sz w:val="24"/>
          <w:szCs w:val="24"/>
        </w:rPr>
      </w:pPr>
      <w:r w:rsidRPr="00072967">
        <w:rPr>
          <w:rFonts w:ascii="Arial" w:hAnsi="Arial" w:cs="Arial"/>
          <w:sz w:val="24"/>
          <w:szCs w:val="24"/>
        </w:rPr>
        <w:t>urzad@e-swidnik.pl</w:t>
      </w:r>
      <w:r w:rsidR="00F5708F" w:rsidRPr="00072967">
        <w:rPr>
          <w:rFonts w:ascii="Arial" w:hAnsi="Arial" w:cs="Arial"/>
          <w:sz w:val="24"/>
          <w:szCs w:val="24"/>
        </w:rPr>
        <w:t>,</w:t>
      </w:r>
    </w:p>
    <w:p w14:paraId="2FBD3FD7" w14:textId="00F3B00C" w:rsidR="00F5708F" w:rsidRPr="00072967" w:rsidRDefault="00F5708F" w:rsidP="00C4783B">
      <w:pPr>
        <w:numPr>
          <w:ilvl w:val="0"/>
          <w:numId w:val="29"/>
        </w:numPr>
        <w:tabs>
          <w:tab w:val="left" w:pos="993"/>
        </w:tabs>
        <w:ind w:left="993" w:hanging="284"/>
        <w:jc w:val="both"/>
        <w:rPr>
          <w:rFonts w:ascii="Arial" w:hAnsi="Arial" w:cs="Arial"/>
          <w:sz w:val="24"/>
          <w:szCs w:val="24"/>
        </w:rPr>
      </w:pPr>
      <w:r w:rsidRPr="00072967">
        <w:rPr>
          <w:rFonts w:ascii="Arial" w:hAnsi="Arial" w:cs="Arial"/>
          <w:sz w:val="24"/>
          <w:szCs w:val="24"/>
        </w:rPr>
        <w:lastRenderedPageBreak/>
        <w:t>Zamawiający zobowiązuje się do poinformowania Wykonawcy o każdorazowej zmianie ww. adresu mailowego,</w:t>
      </w:r>
    </w:p>
    <w:p w14:paraId="0A46DA80" w14:textId="77777777" w:rsidR="00F5708F" w:rsidRPr="00072967" w:rsidRDefault="00F5708F" w:rsidP="00C4783B">
      <w:pPr>
        <w:numPr>
          <w:ilvl w:val="0"/>
          <w:numId w:val="29"/>
        </w:numPr>
        <w:tabs>
          <w:tab w:val="left" w:pos="993"/>
        </w:tabs>
        <w:ind w:left="993" w:hanging="284"/>
        <w:jc w:val="both"/>
        <w:rPr>
          <w:rFonts w:ascii="Arial" w:hAnsi="Arial" w:cs="Arial"/>
          <w:sz w:val="24"/>
          <w:szCs w:val="24"/>
        </w:rPr>
      </w:pPr>
      <w:r w:rsidRPr="00072967">
        <w:rPr>
          <w:rFonts w:ascii="Arial" w:hAnsi="Arial" w:cs="Arial"/>
          <w:sz w:val="24"/>
          <w:szCs w:val="24"/>
        </w:rPr>
        <w:t>Wykonawca oświadcza, że faktury będą przesyłane z następującego adresu e-mail:</w:t>
      </w:r>
      <w:r w:rsidR="00AD1A9F" w:rsidRPr="00072967">
        <w:rPr>
          <w:rFonts w:ascii="Arial" w:hAnsi="Arial" w:cs="Arial"/>
          <w:sz w:val="24"/>
          <w:szCs w:val="24"/>
        </w:rPr>
        <w:t xml:space="preserve"> </w:t>
      </w:r>
      <w:r w:rsidR="00D8548A" w:rsidRPr="00072967">
        <w:rPr>
          <w:rFonts w:ascii="Arial" w:hAnsi="Arial" w:cs="Arial"/>
          <w:b/>
          <w:sz w:val="24"/>
          <w:szCs w:val="24"/>
        </w:rPr>
        <w:t>…………………………………..</w:t>
      </w:r>
    </w:p>
    <w:p w14:paraId="5B39073D" w14:textId="77777777" w:rsidR="00F5708F" w:rsidRPr="00072967" w:rsidRDefault="00F5708F" w:rsidP="00C4783B">
      <w:pPr>
        <w:numPr>
          <w:ilvl w:val="0"/>
          <w:numId w:val="29"/>
        </w:numPr>
        <w:tabs>
          <w:tab w:val="left" w:pos="993"/>
        </w:tabs>
        <w:ind w:left="993" w:hanging="284"/>
        <w:jc w:val="both"/>
        <w:rPr>
          <w:rFonts w:ascii="Arial" w:hAnsi="Arial" w:cs="Arial"/>
          <w:sz w:val="24"/>
          <w:szCs w:val="24"/>
        </w:rPr>
      </w:pPr>
      <w:r w:rsidRPr="00072967">
        <w:rPr>
          <w:rFonts w:ascii="Arial" w:hAnsi="Arial" w:cs="Arial"/>
          <w:sz w:val="24"/>
          <w:szCs w:val="24"/>
        </w:rPr>
        <w:t>W przypadku wystawienia i dostarczenia faktury w formie elektronicznej nie jest dopuszczalne równoczesne wystawienie faktury w formie papierowej.</w:t>
      </w:r>
    </w:p>
    <w:p w14:paraId="35D7857A" w14:textId="55ECDF57" w:rsidR="00AB0C20" w:rsidRPr="00072967" w:rsidRDefault="00AB0C20" w:rsidP="00046B2A">
      <w:pPr>
        <w:numPr>
          <w:ilvl w:val="6"/>
          <w:numId w:val="49"/>
        </w:numPr>
        <w:tabs>
          <w:tab w:val="clear" w:pos="5040"/>
          <w:tab w:val="left" w:pos="284"/>
        </w:tabs>
        <w:ind w:left="851" w:hanging="425"/>
        <w:jc w:val="both"/>
        <w:rPr>
          <w:sz w:val="24"/>
          <w:szCs w:val="24"/>
        </w:rPr>
      </w:pPr>
      <w:r w:rsidRPr="00072967">
        <w:rPr>
          <w:rFonts w:ascii="Arial" w:hAnsi="Arial" w:cs="Arial"/>
          <w:color w:val="000000"/>
          <w:sz w:val="24"/>
          <w:szCs w:val="24"/>
        </w:rPr>
        <w:t>Rozliczenie z tytułu zawartej umowy dokonywane będzie przez Gminę Miejską Świdnik, ul. Stanisława Wyspiańskiego 27, 21-040 Świdniku, NIP: 712-29-04-551, Płatne z dział</w:t>
      </w:r>
      <w:r w:rsidR="005E104D" w:rsidRPr="00072967">
        <w:rPr>
          <w:rFonts w:ascii="Arial" w:hAnsi="Arial" w:cs="Arial"/>
          <w:color w:val="000000"/>
          <w:sz w:val="24"/>
          <w:szCs w:val="24"/>
        </w:rPr>
        <w:t xml:space="preserve"> </w:t>
      </w:r>
      <w:r w:rsidR="007D68B5" w:rsidRPr="00072967">
        <w:rPr>
          <w:rFonts w:ascii="Arial" w:hAnsi="Arial" w:cs="Arial"/>
          <w:color w:val="000000"/>
          <w:sz w:val="24"/>
          <w:szCs w:val="24"/>
        </w:rPr>
        <w:t>6</w:t>
      </w:r>
      <w:r w:rsidR="005E104D" w:rsidRPr="00072967">
        <w:rPr>
          <w:rFonts w:ascii="Arial" w:hAnsi="Arial" w:cs="Arial"/>
          <w:color w:val="000000"/>
          <w:sz w:val="24"/>
          <w:szCs w:val="24"/>
        </w:rPr>
        <w:t>0</w:t>
      </w:r>
      <w:r w:rsidR="007D68B5" w:rsidRPr="00072967">
        <w:rPr>
          <w:rFonts w:ascii="Arial" w:hAnsi="Arial" w:cs="Arial"/>
          <w:color w:val="000000"/>
          <w:sz w:val="24"/>
          <w:szCs w:val="24"/>
        </w:rPr>
        <w:t>0</w:t>
      </w:r>
      <w:r w:rsidR="005E104D" w:rsidRPr="00072967">
        <w:rPr>
          <w:rFonts w:ascii="Arial" w:hAnsi="Arial" w:cs="Arial"/>
          <w:color w:val="000000"/>
          <w:sz w:val="24"/>
          <w:szCs w:val="24"/>
        </w:rPr>
        <w:t xml:space="preserve"> </w:t>
      </w:r>
      <w:r w:rsidR="007D68B5" w:rsidRPr="00072967">
        <w:rPr>
          <w:rFonts w:ascii="Arial" w:hAnsi="Arial" w:cs="Arial"/>
          <w:sz w:val="24"/>
          <w:szCs w:val="24"/>
        </w:rPr>
        <w:t>Transport i łączność</w:t>
      </w:r>
      <w:r w:rsidRPr="00072967">
        <w:rPr>
          <w:rFonts w:ascii="Arial" w:hAnsi="Arial" w:cs="Arial"/>
          <w:color w:val="000000"/>
          <w:sz w:val="24"/>
          <w:szCs w:val="24"/>
        </w:rPr>
        <w:t>, rozdział</w:t>
      </w:r>
      <w:r w:rsidR="005E104D" w:rsidRPr="00072967">
        <w:rPr>
          <w:rFonts w:ascii="Arial" w:hAnsi="Arial" w:cs="Arial"/>
          <w:color w:val="000000"/>
          <w:sz w:val="24"/>
          <w:szCs w:val="24"/>
        </w:rPr>
        <w:t xml:space="preserve"> </w:t>
      </w:r>
      <w:r w:rsidR="007D68B5" w:rsidRPr="00072967">
        <w:rPr>
          <w:rFonts w:ascii="Arial" w:hAnsi="Arial" w:cs="Arial"/>
          <w:color w:val="000000"/>
          <w:sz w:val="24"/>
          <w:szCs w:val="24"/>
        </w:rPr>
        <w:t>600</w:t>
      </w:r>
      <w:r w:rsidR="00BF6385" w:rsidRPr="00072967">
        <w:rPr>
          <w:rFonts w:ascii="Arial" w:hAnsi="Arial" w:cs="Arial"/>
          <w:color w:val="000000"/>
          <w:sz w:val="24"/>
          <w:szCs w:val="24"/>
        </w:rPr>
        <w:t>95</w:t>
      </w:r>
      <w:r w:rsidR="005E104D" w:rsidRPr="00072967">
        <w:rPr>
          <w:rFonts w:ascii="Arial" w:hAnsi="Arial" w:cs="Arial"/>
          <w:color w:val="000000"/>
          <w:sz w:val="24"/>
          <w:szCs w:val="24"/>
        </w:rPr>
        <w:t xml:space="preserve"> </w:t>
      </w:r>
      <w:r w:rsidR="00BF6385" w:rsidRPr="00072967">
        <w:rPr>
          <w:rFonts w:ascii="Arial" w:hAnsi="Arial" w:cs="Arial"/>
          <w:color w:val="000000"/>
          <w:sz w:val="24"/>
          <w:szCs w:val="24"/>
        </w:rPr>
        <w:t>Pozostała działalność, paragraf</w:t>
      </w:r>
      <w:r w:rsidR="007D68B5" w:rsidRPr="00072967">
        <w:rPr>
          <w:rFonts w:ascii="Arial" w:hAnsi="Arial" w:cs="Arial"/>
          <w:color w:val="000000"/>
          <w:sz w:val="24"/>
          <w:szCs w:val="24"/>
        </w:rPr>
        <w:t xml:space="preserve"> </w:t>
      </w:r>
      <w:r w:rsidR="005E104D" w:rsidRPr="00072967">
        <w:rPr>
          <w:rFonts w:ascii="Arial" w:hAnsi="Arial" w:cs="Arial"/>
          <w:color w:val="000000"/>
          <w:sz w:val="24"/>
          <w:szCs w:val="24"/>
        </w:rPr>
        <w:t xml:space="preserve">6050 </w:t>
      </w:r>
      <w:r w:rsidR="00F501F2" w:rsidRPr="00072967">
        <w:rPr>
          <w:rFonts w:ascii="Arial" w:hAnsi="Arial" w:cs="Arial"/>
          <w:sz w:val="24"/>
          <w:szCs w:val="24"/>
        </w:rPr>
        <w:t>Budowa ścieżki rowerowej przy ul. Fabrycznej w Świdniku</w:t>
      </w:r>
      <w:r w:rsidR="0037311B" w:rsidRPr="00072967">
        <w:rPr>
          <w:rFonts w:ascii="Arial" w:hAnsi="Arial" w:cs="Arial"/>
          <w:sz w:val="24"/>
          <w:szCs w:val="24"/>
        </w:rPr>
        <w:t>.</w:t>
      </w:r>
    </w:p>
    <w:p w14:paraId="28287CC0" w14:textId="77777777" w:rsidR="00AB0C20" w:rsidRPr="00072967" w:rsidRDefault="00AB0C20" w:rsidP="00AB0C20">
      <w:pPr>
        <w:pStyle w:val="NormalnyWeb"/>
        <w:tabs>
          <w:tab w:val="left" w:pos="1134"/>
        </w:tabs>
        <w:spacing w:before="0" w:after="0"/>
        <w:ind w:left="709"/>
        <w:rPr>
          <w:rFonts w:ascii="Arial" w:hAnsi="Arial" w:cs="Arial"/>
        </w:rPr>
      </w:pPr>
    </w:p>
    <w:p w14:paraId="3446AD04" w14:textId="77777777" w:rsidR="00F5708F" w:rsidRPr="00072967" w:rsidRDefault="00F5708F">
      <w:pPr>
        <w:jc w:val="center"/>
        <w:rPr>
          <w:rFonts w:ascii="Arial" w:hAnsi="Arial" w:cs="Arial"/>
        </w:rPr>
      </w:pPr>
      <w:r w:rsidRPr="00072967">
        <w:rPr>
          <w:rFonts w:ascii="Arial" w:hAnsi="Arial" w:cs="Arial"/>
          <w:b/>
          <w:bCs/>
          <w:color w:val="000000"/>
          <w:sz w:val="24"/>
          <w:szCs w:val="24"/>
        </w:rPr>
        <w:t>§ 13</w:t>
      </w:r>
    </w:p>
    <w:p w14:paraId="16682F13" w14:textId="77777777" w:rsidR="00F5708F" w:rsidRPr="00072967" w:rsidRDefault="00F5708F">
      <w:pPr>
        <w:jc w:val="center"/>
        <w:rPr>
          <w:rFonts w:ascii="Arial" w:hAnsi="Arial" w:cs="Arial"/>
        </w:rPr>
      </w:pPr>
      <w:r w:rsidRPr="00072967">
        <w:rPr>
          <w:rFonts w:ascii="Arial" w:hAnsi="Arial" w:cs="Arial"/>
          <w:b/>
          <w:bCs/>
          <w:color w:val="000000"/>
          <w:sz w:val="24"/>
          <w:szCs w:val="24"/>
        </w:rPr>
        <w:t>Odbiór końcowy</w:t>
      </w:r>
    </w:p>
    <w:p w14:paraId="35E29D5B" w14:textId="2B2938B2" w:rsidR="00AB0C20" w:rsidRPr="00072967" w:rsidRDefault="00AB0C20" w:rsidP="00AB0C20">
      <w:pPr>
        <w:ind w:left="709" w:hanging="425"/>
        <w:jc w:val="both"/>
        <w:rPr>
          <w:rFonts w:ascii="Arial" w:hAnsi="Arial" w:cs="Arial"/>
          <w:color w:val="000000"/>
          <w:sz w:val="24"/>
          <w:szCs w:val="24"/>
        </w:rPr>
      </w:pPr>
      <w:r w:rsidRPr="00072967">
        <w:rPr>
          <w:rFonts w:ascii="Arial" w:hAnsi="Arial" w:cs="Arial"/>
          <w:color w:val="000000"/>
          <w:sz w:val="24"/>
          <w:szCs w:val="24"/>
        </w:rPr>
        <w:t>1.</w:t>
      </w:r>
      <w:r w:rsidRPr="00072967">
        <w:rPr>
          <w:rFonts w:ascii="Arial" w:hAnsi="Arial" w:cs="Arial"/>
          <w:color w:val="000000"/>
          <w:sz w:val="24"/>
          <w:szCs w:val="24"/>
        </w:rPr>
        <w:tab/>
        <w:t xml:space="preserve">Wykonawca przekaże Zamawiającemu w siedzibie Urzędu Miasta Świdnik ul. </w:t>
      </w:r>
      <w:r w:rsidRPr="00072967">
        <w:rPr>
          <w:rFonts w:ascii="Arial" w:hAnsi="Arial" w:cs="Arial"/>
          <w:color w:val="000000"/>
          <w:sz w:val="24"/>
          <w:szCs w:val="24"/>
        </w:rPr>
        <w:br/>
        <w:t xml:space="preserve">S. Wyspiańskiego 27 w Biurze Obsługi Klienta pismo, w którym zgłosi </w:t>
      </w:r>
      <w:r w:rsidR="002934EA" w:rsidRPr="00072967">
        <w:rPr>
          <w:rFonts w:ascii="Arial" w:hAnsi="Arial" w:cs="Arial"/>
          <w:color w:val="000000"/>
          <w:sz w:val="24"/>
          <w:szCs w:val="24"/>
        </w:rPr>
        <w:t>przedmiot zamówienia</w:t>
      </w:r>
      <w:r w:rsidRPr="00072967">
        <w:rPr>
          <w:rFonts w:ascii="Arial" w:hAnsi="Arial" w:cs="Arial"/>
          <w:color w:val="000000"/>
          <w:sz w:val="24"/>
          <w:szCs w:val="24"/>
        </w:rPr>
        <w:t xml:space="preserve"> do odbioru końcowego i załączy:</w:t>
      </w:r>
    </w:p>
    <w:p w14:paraId="51BB8167" w14:textId="77777777" w:rsidR="00AB0C20" w:rsidRPr="00072967" w:rsidRDefault="00AB0C20" w:rsidP="00C4783B">
      <w:pPr>
        <w:numPr>
          <w:ilvl w:val="0"/>
          <w:numId w:val="30"/>
        </w:numPr>
        <w:tabs>
          <w:tab w:val="clear" w:pos="720"/>
          <w:tab w:val="num" w:pos="851"/>
        </w:tabs>
        <w:ind w:left="851" w:hanging="284"/>
        <w:jc w:val="both"/>
        <w:rPr>
          <w:rFonts w:ascii="Arial" w:hAnsi="Arial" w:cs="Arial"/>
          <w:color w:val="000000"/>
          <w:sz w:val="24"/>
          <w:szCs w:val="24"/>
        </w:rPr>
      </w:pPr>
      <w:r w:rsidRPr="00072967">
        <w:rPr>
          <w:rFonts w:ascii="Arial" w:hAnsi="Arial" w:cs="Arial"/>
          <w:color w:val="000000"/>
          <w:sz w:val="24"/>
          <w:szCs w:val="24"/>
        </w:rPr>
        <w:t>kompletną dokumentację powykonawczą budowy w wersji papierowej (1 egzemplarz),</w:t>
      </w:r>
    </w:p>
    <w:p w14:paraId="216021FD" w14:textId="04ED0136" w:rsidR="00AB0C20" w:rsidRPr="00072967" w:rsidRDefault="007741CD" w:rsidP="00C4783B">
      <w:pPr>
        <w:numPr>
          <w:ilvl w:val="0"/>
          <w:numId w:val="31"/>
        </w:numPr>
        <w:tabs>
          <w:tab w:val="clear" w:pos="720"/>
          <w:tab w:val="num" w:pos="851"/>
        </w:tabs>
        <w:ind w:left="851" w:hanging="284"/>
        <w:jc w:val="both"/>
        <w:rPr>
          <w:rFonts w:ascii="Arial" w:hAnsi="Arial" w:cs="Arial"/>
          <w:color w:val="000000"/>
          <w:sz w:val="24"/>
          <w:szCs w:val="24"/>
        </w:rPr>
      </w:pPr>
      <w:r w:rsidRPr="00072967">
        <w:rPr>
          <w:rFonts w:ascii="Arial" w:hAnsi="Arial" w:cs="Arial"/>
          <w:color w:val="000000"/>
          <w:sz w:val="24"/>
          <w:szCs w:val="24"/>
        </w:rPr>
        <w:t>geodezyjn</w:t>
      </w:r>
      <w:r w:rsidR="00192220" w:rsidRPr="00072967">
        <w:rPr>
          <w:rFonts w:ascii="Arial" w:hAnsi="Arial" w:cs="Arial"/>
          <w:color w:val="000000"/>
          <w:sz w:val="24"/>
          <w:szCs w:val="24"/>
        </w:rPr>
        <w:t>e</w:t>
      </w:r>
      <w:r w:rsidRPr="00072967">
        <w:rPr>
          <w:rFonts w:ascii="Arial" w:hAnsi="Arial" w:cs="Arial"/>
          <w:color w:val="000000"/>
          <w:sz w:val="24"/>
          <w:szCs w:val="24"/>
        </w:rPr>
        <w:t xml:space="preserve"> pomiar</w:t>
      </w:r>
      <w:r w:rsidR="00192220" w:rsidRPr="00072967">
        <w:rPr>
          <w:rFonts w:ascii="Arial" w:hAnsi="Arial" w:cs="Arial"/>
          <w:color w:val="000000"/>
          <w:sz w:val="24"/>
          <w:szCs w:val="24"/>
        </w:rPr>
        <w:t>y</w:t>
      </w:r>
      <w:r w:rsidRPr="00072967">
        <w:rPr>
          <w:rFonts w:ascii="Arial" w:hAnsi="Arial" w:cs="Arial"/>
          <w:color w:val="000000"/>
          <w:sz w:val="24"/>
          <w:szCs w:val="24"/>
        </w:rPr>
        <w:t xml:space="preserve"> powykonawcz</w:t>
      </w:r>
      <w:r w:rsidR="00192220" w:rsidRPr="00072967">
        <w:rPr>
          <w:rFonts w:ascii="Arial" w:hAnsi="Arial" w:cs="Arial"/>
          <w:color w:val="000000"/>
          <w:sz w:val="24"/>
          <w:szCs w:val="24"/>
        </w:rPr>
        <w:t>e</w:t>
      </w:r>
      <w:r w:rsidRPr="00072967">
        <w:rPr>
          <w:rFonts w:ascii="Arial" w:hAnsi="Arial" w:cs="Arial"/>
          <w:color w:val="000000"/>
          <w:sz w:val="24"/>
          <w:szCs w:val="24"/>
        </w:rPr>
        <w:t xml:space="preserve"> (inwentaryzacj</w:t>
      </w:r>
      <w:r w:rsidR="00192220" w:rsidRPr="00072967">
        <w:rPr>
          <w:rFonts w:ascii="Arial" w:hAnsi="Arial" w:cs="Arial"/>
          <w:color w:val="000000"/>
          <w:sz w:val="24"/>
          <w:szCs w:val="24"/>
        </w:rPr>
        <w:t>a</w:t>
      </w:r>
      <w:r w:rsidRPr="00072967">
        <w:rPr>
          <w:rFonts w:ascii="Arial" w:hAnsi="Arial" w:cs="Arial"/>
          <w:color w:val="000000"/>
          <w:sz w:val="24"/>
          <w:szCs w:val="24"/>
        </w:rPr>
        <w:t>) umożliwiając</w:t>
      </w:r>
      <w:r w:rsidR="00192220" w:rsidRPr="00072967">
        <w:rPr>
          <w:rFonts w:ascii="Arial" w:hAnsi="Arial" w:cs="Arial"/>
          <w:color w:val="000000"/>
          <w:sz w:val="24"/>
          <w:szCs w:val="24"/>
        </w:rPr>
        <w:t>e</w:t>
      </w:r>
      <w:r w:rsidRPr="00072967">
        <w:rPr>
          <w:rFonts w:ascii="Arial" w:hAnsi="Arial" w:cs="Arial"/>
          <w:color w:val="000000"/>
          <w:sz w:val="24"/>
          <w:szCs w:val="24"/>
        </w:rPr>
        <w:t xml:space="preserve"> zasilenie państwowego zasobu geodezyjnego i kartograficznego </w:t>
      </w:r>
      <w:r w:rsidR="00AB0C20" w:rsidRPr="00072967">
        <w:rPr>
          <w:rFonts w:ascii="Arial" w:hAnsi="Arial" w:cs="Arial"/>
          <w:color w:val="000000"/>
          <w:sz w:val="24"/>
          <w:szCs w:val="24"/>
        </w:rPr>
        <w:t xml:space="preserve">(2 egzemplarze w wersji papierowej i jeden w wersji elektronicznej zwektoryzowanej </w:t>
      </w:r>
      <w:r w:rsidR="00AC21F3" w:rsidRPr="00072967">
        <w:rPr>
          <w:rFonts w:ascii="Arial" w:hAnsi="Arial" w:cs="Arial"/>
          <w:color w:val="000000"/>
          <w:sz w:val="24"/>
          <w:szCs w:val="24"/>
        </w:rPr>
        <w:br/>
      </w:r>
      <w:r w:rsidR="00AB0C20" w:rsidRPr="00072967">
        <w:rPr>
          <w:rFonts w:ascii="Arial" w:hAnsi="Arial" w:cs="Arial"/>
          <w:color w:val="000000"/>
          <w:sz w:val="24"/>
          <w:szCs w:val="24"/>
        </w:rPr>
        <w:t xml:space="preserve">w formacie </w:t>
      </w:r>
      <w:proofErr w:type="spellStart"/>
      <w:r w:rsidR="00AB0C20" w:rsidRPr="00072967">
        <w:rPr>
          <w:rFonts w:ascii="Arial" w:hAnsi="Arial" w:cs="Arial"/>
          <w:color w:val="000000"/>
          <w:sz w:val="24"/>
          <w:szCs w:val="24"/>
        </w:rPr>
        <w:t>dxf</w:t>
      </w:r>
      <w:proofErr w:type="spellEnd"/>
      <w:r w:rsidR="00AB0C20" w:rsidRPr="00072967">
        <w:rPr>
          <w:rFonts w:ascii="Arial" w:hAnsi="Arial" w:cs="Arial"/>
          <w:color w:val="000000"/>
          <w:sz w:val="24"/>
          <w:szCs w:val="24"/>
        </w:rPr>
        <w:t>)</w:t>
      </w:r>
      <w:r w:rsidR="00CA69C6" w:rsidRPr="00072967">
        <w:rPr>
          <w:rFonts w:ascii="Arial" w:hAnsi="Arial" w:cs="Arial"/>
          <w:color w:val="000000"/>
          <w:sz w:val="24"/>
          <w:szCs w:val="24"/>
        </w:rPr>
        <w:t xml:space="preserve"> – jeżeli będą wymagane</w:t>
      </w:r>
      <w:r w:rsidR="00AB0C20" w:rsidRPr="00072967">
        <w:rPr>
          <w:rFonts w:ascii="Arial" w:hAnsi="Arial" w:cs="Arial"/>
          <w:color w:val="000000"/>
          <w:sz w:val="24"/>
          <w:szCs w:val="24"/>
        </w:rPr>
        <w:t>,</w:t>
      </w:r>
    </w:p>
    <w:p w14:paraId="0004AB06" w14:textId="77777777" w:rsidR="00AB0C20" w:rsidRPr="00072967" w:rsidRDefault="00AB0C20" w:rsidP="00C4783B">
      <w:pPr>
        <w:numPr>
          <w:ilvl w:val="0"/>
          <w:numId w:val="32"/>
        </w:numPr>
        <w:tabs>
          <w:tab w:val="clear" w:pos="720"/>
          <w:tab w:val="num" w:pos="851"/>
        </w:tabs>
        <w:ind w:left="851" w:hanging="284"/>
        <w:jc w:val="both"/>
        <w:rPr>
          <w:rFonts w:ascii="Arial" w:hAnsi="Arial" w:cs="Arial"/>
          <w:color w:val="000000"/>
          <w:sz w:val="24"/>
          <w:szCs w:val="24"/>
        </w:rPr>
      </w:pPr>
      <w:r w:rsidRPr="00072967">
        <w:rPr>
          <w:rFonts w:ascii="Arial" w:hAnsi="Arial" w:cs="Arial"/>
          <w:color w:val="000000"/>
          <w:sz w:val="24"/>
          <w:szCs w:val="24"/>
        </w:rPr>
        <w:t>dokumenty potwierdzające zapłatę wynagrodzenia Podwykonawcom,</w:t>
      </w:r>
    </w:p>
    <w:p w14:paraId="4E21BCED" w14:textId="77777777" w:rsidR="00AB0C20" w:rsidRPr="00072967" w:rsidRDefault="00AB0C20" w:rsidP="00C4783B">
      <w:pPr>
        <w:numPr>
          <w:ilvl w:val="0"/>
          <w:numId w:val="32"/>
        </w:numPr>
        <w:tabs>
          <w:tab w:val="clear" w:pos="720"/>
          <w:tab w:val="num" w:pos="851"/>
        </w:tabs>
        <w:ind w:left="851" w:hanging="284"/>
        <w:jc w:val="both"/>
        <w:rPr>
          <w:rFonts w:ascii="Arial" w:hAnsi="Arial" w:cs="Arial"/>
          <w:color w:val="000000"/>
          <w:sz w:val="24"/>
          <w:szCs w:val="24"/>
        </w:rPr>
      </w:pPr>
      <w:r w:rsidRPr="00072967">
        <w:rPr>
          <w:rFonts w:ascii="Arial" w:hAnsi="Arial" w:cs="Arial"/>
          <w:color w:val="000000"/>
          <w:sz w:val="24"/>
          <w:szCs w:val="24"/>
        </w:rPr>
        <w:t>warunki udzielonej gwarancji.</w:t>
      </w:r>
    </w:p>
    <w:p w14:paraId="7F59AF54" w14:textId="6770DB94" w:rsidR="00AB0C20" w:rsidRPr="00072967" w:rsidRDefault="00AB0C20" w:rsidP="00AB0C20">
      <w:pPr>
        <w:ind w:left="709" w:hanging="425"/>
        <w:jc w:val="both"/>
        <w:rPr>
          <w:rFonts w:ascii="Arial" w:hAnsi="Arial" w:cs="Arial"/>
          <w:color w:val="000000"/>
          <w:sz w:val="24"/>
          <w:szCs w:val="24"/>
        </w:rPr>
      </w:pPr>
      <w:r w:rsidRPr="00072967">
        <w:rPr>
          <w:rFonts w:ascii="Arial" w:hAnsi="Arial" w:cs="Arial"/>
          <w:color w:val="000000"/>
          <w:sz w:val="24"/>
          <w:szCs w:val="24"/>
        </w:rPr>
        <w:t>2.</w:t>
      </w:r>
      <w:r w:rsidRPr="00072967">
        <w:rPr>
          <w:rFonts w:ascii="Arial" w:hAnsi="Arial" w:cs="Arial"/>
          <w:color w:val="000000"/>
          <w:sz w:val="24"/>
          <w:szCs w:val="24"/>
        </w:rPr>
        <w:tab/>
        <w:t xml:space="preserve">Zamawiający w terminie 14 dni, od daty złożenia dokumentów wskazanych w ust. 1, potwierdzi na piśmie gotowość (lub jej brak) do odbioru końcowego </w:t>
      </w:r>
      <w:r w:rsidR="002934EA" w:rsidRPr="00072967">
        <w:rPr>
          <w:rFonts w:ascii="Arial" w:hAnsi="Arial" w:cs="Arial"/>
          <w:color w:val="000000"/>
          <w:sz w:val="24"/>
          <w:szCs w:val="24"/>
        </w:rPr>
        <w:t>przedmiotu zamówienia</w:t>
      </w:r>
      <w:r w:rsidRPr="00072967">
        <w:rPr>
          <w:rFonts w:ascii="Arial" w:hAnsi="Arial" w:cs="Arial"/>
          <w:color w:val="000000"/>
          <w:sz w:val="24"/>
          <w:szCs w:val="24"/>
        </w:rPr>
        <w:t>, powoła komisję odbioru i wyznaczy termin rozpoczęcia odbioru.</w:t>
      </w:r>
    </w:p>
    <w:p w14:paraId="2EA83269" w14:textId="6FA4B194" w:rsidR="00AB0C20" w:rsidRPr="00072967" w:rsidRDefault="00AB0C20" w:rsidP="00AB0C20">
      <w:pPr>
        <w:ind w:left="709" w:hanging="425"/>
        <w:jc w:val="both"/>
        <w:rPr>
          <w:rFonts w:ascii="Arial" w:hAnsi="Arial" w:cs="Arial"/>
          <w:color w:val="000000"/>
          <w:sz w:val="24"/>
          <w:szCs w:val="24"/>
        </w:rPr>
      </w:pPr>
      <w:r w:rsidRPr="00072967">
        <w:rPr>
          <w:rFonts w:ascii="Arial" w:hAnsi="Arial" w:cs="Arial"/>
          <w:color w:val="000000"/>
          <w:sz w:val="24"/>
          <w:szCs w:val="24"/>
        </w:rPr>
        <w:t>3.</w:t>
      </w:r>
      <w:r w:rsidRPr="00072967">
        <w:rPr>
          <w:rFonts w:ascii="Arial" w:hAnsi="Arial" w:cs="Arial"/>
          <w:color w:val="000000"/>
          <w:sz w:val="24"/>
          <w:szCs w:val="24"/>
        </w:rPr>
        <w:tab/>
        <w:t xml:space="preserve">W przypadku stwierdzenia w toku czynności odbioru, że </w:t>
      </w:r>
      <w:r w:rsidR="002934EA" w:rsidRPr="00072967">
        <w:rPr>
          <w:rFonts w:ascii="Arial" w:hAnsi="Arial" w:cs="Arial"/>
          <w:color w:val="000000"/>
          <w:sz w:val="24"/>
          <w:szCs w:val="24"/>
        </w:rPr>
        <w:t>przedmiot zamówienia</w:t>
      </w:r>
      <w:r w:rsidRPr="00072967">
        <w:rPr>
          <w:rFonts w:ascii="Arial" w:hAnsi="Arial" w:cs="Arial"/>
          <w:color w:val="000000"/>
          <w:sz w:val="24"/>
          <w:szCs w:val="24"/>
        </w:rPr>
        <w:t xml:space="preserve"> posiada wady, Zamawiający może:</w:t>
      </w:r>
    </w:p>
    <w:p w14:paraId="05A2BA98" w14:textId="77777777" w:rsidR="00AB0C20" w:rsidRPr="00072967" w:rsidRDefault="00AB0C20" w:rsidP="00C4783B">
      <w:pPr>
        <w:numPr>
          <w:ilvl w:val="0"/>
          <w:numId w:val="33"/>
        </w:numPr>
        <w:tabs>
          <w:tab w:val="clear" w:pos="720"/>
          <w:tab w:val="num" w:pos="851"/>
        </w:tabs>
        <w:ind w:left="851" w:hanging="284"/>
        <w:jc w:val="both"/>
        <w:rPr>
          <w:rFonts w:ascii="Arial" w:hAnsi="Arial" w:cs="Arial"/>
          <w:color w:val="000000"/>
          <w:sz w:val="24"/>
          <w:szCs w:val="24"/>
        </w:rPr>
      </w:pPr>
      <w:r w:rsidRPr="00072967">
        <w:rPr>
          <w:rFonts w:ascii="Arial" w:hAnsi="Arial" w:cs="Arial"/>
          <w:color w:val="000000"/>
          <w:sz w:val="24"/>
          <w:szCs w:val="24"/>
        </w:rPr>
        <w:t xml:space="preserve">w przypadku wad istotnych – odmówić dokonania odbioru z winy Wykonawcy </w:t>
      </w:r>
      <w:r w:rsidRPr="00072967">
        <w:rPr>
          <w:rFonts w:ascii="Arial" w:hAnsi="Arial" w:cs="Arial"/>
          <w:color w:val="000000"/>
          <w:sz w:val="24"/>
          <w:szCs w:val="24"/>
        </w:rPr>
        <w:br/>
        <w:t>i wyznaczyć termin, nie krótszy niż 14 dni, na usunięcie wad lub odstąpić od Umowy,</w:t>
      </w:r>
    </w:p>
    <w:p w14:paraId="4EDD0188" w14:textId="77777777" w:rsidR="00AB0C20" w:rsidRPr="00072967" w:rsidRDefault="00AB0C20" w:rsidP="00C4783B">
      <w:pPr>
        <w:numPr>
          <w:ilvl w:val="0"/>
          <w:numId w:val="34"/>
        </w:numPr>
        <w:tabs>
          <w:tab w:val="clear" w:pos="720"/>
          <w:tab w:val="num" w:pos="851"/>
        </w:tabs>
        <w:ind w:left="851" w:hanging="284"/>
        <w:jc w:val="both"/>
        <w:rPr>
          <w:rFonts w:ascii="Arial" w:hAnsi="Arial" w:cs="Arial"/>
          <w:color w:val="000000"/>
          <w:sz w:val="24"/>
          <w:szCs w:val="24"/>
        </w:rPr>
      </w:pPr>
      <w:r w:rsidRPr="00072967">
        <w:rPr>
          <w:rFonts w:ascii="Arial" w:hAnsi="Arial" w:cs="Arial"/>
          <w:color w:val="000000"/>
          <w:sz w:val="24"/>
          <w:szCs w:val="24"/>
        </w:rPr>
        <w:t>w przypadku wad nieistotnych – dokonać odbioru, wyznaczając Wykonawcy termin nie krótszy niż 14 dni, na usunięcie wad.</w:t>
      </w:r>
    </w:p>
    <w:p w14:paraId="0F908D9C" w14:textId="59D0C47F" w:rsidR="00AB0C20" w:rsidRPr="00072967" w:rsidRDefault="00AB0C20" w:rsidP="00950472">
      <w:pPr>
        <w:ind w:left="709" w:hanging="425"/>
        <w:jc w:val="both"/>
        <w:rPr>
          <w:rFonts w:ascii="Arial" w:hAnsi="Arial" w:cs="Arial"/>
          <w:color w:val="000000"/>
          <w:sz w:val="24"/>
          <w:szCs w:val="24"/>
        </w:rPr>
      </w:pPr>
      <w:r w:rsidRPr="00072967">
        <w:rPr>
          <w:rFonts w:ascii="Arial" w:hAnsi="Arial" w:cs="Arial"/>
          <w:color w:val="000000"/>
          <w:sz w:val="24"/>
          <w:szCs w:val="24"/>
        </w:rPr>
        <w:t>4.</w:t>
      </w:r>
      <w:r w:rsidRPr="00072967">
        <w:rPr>
          <w:rFonts w:ascii="Arial" w:hAnsi="Arial" w:cs="Arial"/>
          <w:color w:val="000000"/>
          <w:sz w:val="24"/>
          <w:szCs w:val="24"/>
        </w:rPr>
        <w:tab/>
      </w:r>
      <w:r w:rsidR="00950472" w:rsidRPr="00072967">
        <w:rPr>
          <w:rFonts w:ascii="Arial" w:hAnsi="Arial" w:cs="Arial"/>
          <w:color w:val="000000"/>
          <w:sz w:val="24"/>
          <w:szCs w:val="24"/>
        </w:rPr>
        <w:t xml:space="preserve">W przypadku odmowy usunięcia wad przez Wykonawcę lub niewywiązywania się </w:t>
      </w:r>
      <w:r w:rsidR="00950472" w:rsidRPr="00072967">
        <w:rPr>
          <w:rFonts w:ascii="Arial" w:hAnsi="Arial" w:cs="Arial"/>
          <w:color w:val="000000"/>
          <w:sz w:val="24"/>
          <w:szCs w:val="24"/>
        </w:rPr>
        <w:br/>
        <w:t xml:space="preserve">z terminów, o których mowa w ust. 3, Wykonawca wyraża zgodę Zamawiającemu na zlecenie usunięcia wad innemu uprawnionemu podmiotowi i obciążenia Wykonawcy pełnymi kosztami związanymi z wykonaniem zastępczym oraz potrącenia tych kosztów z wynagrodzenia Wykonawcy lub dowolnej, innej wierzytelności Wykonawcy bez konieczności wypełnienia dodatkowych obowiązków formalnych, w tym </w:t>
      </w:r>
      <w:r w:rsidR="00950472" w:rsidRPr="00072967">
        <w:rPr>
          <w:rFonts w:ascii="Arial" w:hAnsi="Arial" w:cs="Arial"/>
          <w:color w:val="000000"/>
          <w:sz w:val="24"/>
          <w:szCs w:val="24"/>
        </w:rPr>
        <w:br/>
        <w:t>w szczególności przedłożenia jakiejkolwiek dokumentacji poza fakturą VAT lub inną stosowną dokumentacją potwierdzającą wysokość poniesionych kosztów</w:t>
      </w:r>
      <w:r w:rsidRPr="00072967">
        <w:rPr>
          <w:rFonts w:ascii="Arial" w:hAnsi="Arial" w:cs="Arial"/>
          <w:color w:val="000000"/>
          <w:sz w:val="24"/>
          <w:szCs w:val="24"/>
        </w:rPr>
        <w:t>.</w:t>
      </w:r>
    </w:p>
    <w:p w14:paraId="37954CEC" w14:textId="1C3D5B6D" w:rsidR="00AB0C20" w:rsidRPr="00072967" w:rsidRDefault="00AB0C20" w:rsidP="00AB0C20">
      <w:pPr>
        <w:ind w:left="709" w:hanging="425"/>
        <w:jc w:val="both"/>
        <w:rPr>
          <w:rFonts w:ascii="Arial" w:hAnsi="Arial" w:cs="Arial"/>
          <w:color w:val="000000"/>
          <w:sz w:val="24"/>
          <w:szCs w:val="24"/>
        </w:rPr>
      </w:pPr>
      <w:r w:rsidRPr="00072967">
        <w:rPr>
          <w:rFonts w:ascii="Arial" w:hAnsi="Arial" w:cs="Arial"/>
          <w:color w:val="000000"/>
          <w:sz w:val="24"/>
          <w:szCs w:val="24"/>
        </w:rPr>
        <w:t>5.</w:t>
      </w:r>
      <w:r w:rsidRPr="00072967">
        <w:rPr>
          <w:rFonts w:ascii="Arial" w:hAnsi="Arial" w:cs="Arial"/>
          <w:color w:val="000000"/>
          <w:sz w:val="24"/>
          <w:szCs w:val="24"/>
        </w:rPr>
        <w:tab/>
        <w:t xml:space="preserve">Odbiór </w:t>
      </w:r>
      <w:r w:rsidR="0073154F" w:rsidRPr="00072967">
        <w:rPr>
          <w:rFonts w:ascii="Arial" w:hAnsi="Arial" w:cs="Arial"/>
          <w:color w:val="000000"/>
          <w:sz w:val="24"/>
          <w:szCs w:val="24"/>
        </w:rPr>
        <w:t>przedmiotu zamówienia</w:t>
      </w:r>
      <w:r w:rsidRPr="00072967">
        <w:rPr>
          <w:rFonts w:ascii="Arial" w:hAnsi="Arial" w:cs="Arial"/>
          <w:color w:val="000000"/>
          <w:sz w:val="24"/>
          <w:szCs w:val="24"/>
        </w:rPr>
        <w:t xml:space="preserve"> zostanie potwierdzony protokołem odbioru końcowego, stanowiącym podstawę do wystawienia faktury i rozliczenia zapłaty Wykonawcy.</w:t>
      </w:r>
    </w:p>
    <w:p w14:paraId="75B4DCDD" w14:textId="77777777" w:rsidR="00F5708F" w:rsidRPr="00072967" w:rsidRDefault="00F5708F" w:rsidP="00AB0C20">
      <w:pPr>
        <w:ind w:left="709" w:hanging="425"/>
        <w:jc w:val="both"/>
        <w:rPr>
          <w:rFonts w:ascii="Arial" w:hAnsi="Arial" w:cs="Arial"/>
          <w:color w:val="000000"/>
          <w:sz w:val="24"/>
          <w:szCs w:val="24"/>
        </w:rPr>
      </w:pPr>
    </w:p>
    <w:p w14:paraId="3689F00A" w14:textId="77777777" w:rsidR="00F5708F" w:rsidRPr="00072967" w:rsidRDefault="00F5708F">
      <w:pPr>
        <w:jc w:val="center"/>
        <w:rPr>
          <w:rFonts w:ascii="Arial" w:hAnsi="Arial" w:cs="Arial"/>
        </w:rPr>
      </w:pPr>
      <w:r w:rsidRPr="00072967">
        <w:rPr>
          <w:rFonts w:ascii="Arial" w:hAnsi="Arial" w:cs="Arial"/>
          <w:b/>
          <w:bCs/>
          <w:color w:val="000000"/>
          <w:sz w:val="24"/>
          <w:szCs w:val="24"/>
        </w:rPr>
        <w:t>§ 14</w:t>
      </w:r>
    </w:p>
    <w:p w14:paraId="64CA7CE2" w14:textId="77777777" w:rsidR="00F5708F" w:rsidRPr="00072967" w:rsidRDefault="00F5708F">
      <w:pPr>
        <w:pStyle w:val="NormalnyWeb"/>
        <w:spacing w:before="0" w:after="0"/>
        <w:jc w:val="center"/>
        <w:rPr>
          <w:rFonts w:ascii="Arial" w:hAnsi="Arial" w:cs="Arial"/>
        </w:rPr>
      </w:pPr>
      <w:r w:rsidRPr="00072967">
        <w:rPr>
          <w:rFonts w:ascii="Arial" w:hAnsi="Arial" w:cs="Arial"/>
          <w:b/>
          <w:color w:val="000000"/>
        </w:rPr>
        <w:t>Wymagania dotyczące zatrudnienia osób wykonujących czynności w zakresie realizacji przedmiotu zamówienia</w:t>
      </w:r>
    </w:p>
    <w:p w14:paraId="6D41C53C" w14:textId="77777777" w:rsidR="00CB10D9" w:rsidRPr="00072967" w:rsidRDefault="00CB10D9" w:rsidP="00046B2A">
      <w:pPr>
        <w:numPr>
          <w:ilvl w:val="0"/>
          <w:numId w:val="38"/>
        </w:numPr>
        <w:tabs>
          <w:tab w:val="left" w:pos="-1001"/>
          <w:tab w:val="left" w:pos="284"/>
        </w:tabs>
        <w:ind w:left="284" w:hanging="284"/>
        <w:jc w:val="both"/>
        <w:rPr>
          <w:rFonts w:ascii="Arial" w:hAnsi="Arial" w:cs="Arial"/>
          <w:sz w:val="24"/>
          <w:szCs w:val="24"/>
        </w:rPr>
      </w:pPr>
      <w:r w:rsidRPr="00072967">
        <w:rPr>
          <w:rFonts w:ascii="Arial" w:hAnsi="Arial" w:cs="Arial"/>
          <w:sz w:val="24"/>
          <w:szCs w:val="24"/>
        </w:rPr>
        <w:t xml:space="preserve">Zamawiający wymaga na podstawie art.95 </w:t>
      </w:r>
      <w:proofErr w:type="spellStart"/>
      <w:r w:rsidRPr="00072967">
        <w:rPr>
          <w:rFonts w:ascii="Arial" w:hAnsi="Arial" w:cs="Arial"/>
          <w:sz w:val="24"/>
          <w:szCs w:val="24"/>
        </w:rPr>
        <w:t>Pzp</w:t>
      </w:r>
      <w:proofErr w:type="spellEnd"/>
      <w:r w:rsidRPr="00072967">
        <w:rPr>
          <w:rFonts w:ascii="Arial" w:hAnsi="Arial" w:cs="Arial"/>
          <w:sz w:val="24"/>
          <w:szCs w:val="24"/>
        </w:rPr>
        <w:t xml:space="preserve"> zatrudnienia przez Wykonawcę lub Podwykonawcę, na podstawie umowy o pracę, osób wykonujących następujące czynności w zakresie realizacji zamówienia:</w:t>
      </w:r>
    </w:p>
    <w:p w14:paraId="0F3872C2" w14:textId="77777777" w:rsidR="00CB10D9" w:rsidRPr="00072967" w:rsidRDefault="00CB10D9" w:rsidP="00CB10D9">
      <w:pPr>
        <w:tabs>
          <w:tab w:val="left" w:pos="-1001"/>
          <w:tab w:val="left" w:pos="284"/>
        </w:tabs>
        <w:ind w:left="284"/>
        <w:jc w:val="both"/>
        <w:rPr>
          <w:rFonts w:ascii="Arial" w:hAnsi="Arial" w:cs="Arial"/>
          <w:sz w:val="24"/>
          <w:szCs w:val="24"/>
        </w:rPr>
      </w:pPr>
      <w:r w:rsidRPr="00072967">
        <w:rPr>
          <w:rFonts w:ascii="Arial" w:hAnsi="Arial" w:cs="Arial"/>
          <w:sz w:val="24"/>
          <w:szCs w:val="24"/>
        </w:rPr>
        <w:t xml:space="preserve">- wszelkie czynności wchodzące w tzw. koszty bezpośrednie. </w:t>
      </w:r>
    </w:p>
    <w:p w14:paraId="03972C82" w14:textId="77777777" w:rsidR="00CB10D9" w:rsidRPr="00072967" w:rsidRDefault="00CB10D9" w:rsidP="00CB10D9">
      <w:pPr>
        <w:tabs>
          <w:tab w:val="left" w:pos="-1001"/>
          <w:tab w:val="left" w:pos="284"/>
        </w:tabs>
        <w:ind w:left="284"/>
        <w:jc w:val="both"/>
        <w:rPr>
          <w:rFonts w:ascii="Arial" w:hAnsi="Arial" w:cs="Arial"/>
          <w:sz w:val="24"/>
          <w:szCs w:val="24"/>
        </w:rPr>
      </w:pPr>
      <w:r w:rsidRPr="00072967">
        <w:rPr>
          <w:rFonts w:ascii="Arial" w:hAnsi="Arial" w:cs="Arial"/>
          <w:sz w:val="24"/>
          <w:szCs w:val="24"/>
        </w:rPr>
        <w:lastRenderedPageBreak/>
        <w:t xml:space="preserve">Wymóg ten </w:t>
      </w:r>
      <w:r w:rsidRPr="00072967">
        <w:rPr>
          <w:rFonts w:ascii="Arial" w:hAnsi="Arial" w:cs="Arial"/>
          <w:b/>
          <w:sz w:val="24"/>
          <w:szCs w:val="24"/>
        </w:rPr>
        <w:t>dotyczy wszystkich osób, które wykonują czynności bezpośrednio związane z wykonywaniem robót, czyli tzw. pracowników fizycznych.</w:t>
      </w:r>
      <w:r w:rsidRPr="00072967">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sidRPr="00072967">
        <w:rPr>
          <w:rFonts w:ascii="Arial" w:hAnsi="Arial" w:cs="Arial"/>
          <w:sz w:val="24"/>
          <w:szCs w:val="24"/>
        </w:rPr>
        <w:br/>
        <w:t>o pracę nie dotyczy sytuacji, w której wykonawca, podwykonawca lub dalszy podwykonawca osobiście wykonuje powyższe czynności (np. osoba fizyczna prowadząca działalność gospodarczą, wspólnicy spółki cywilnej).</w:t>
      </w:r>
    </w:p>
    <w:p w14:paraId="59933B43" w14:textId="0B703FDF" w:rsidR="00CB10D9" w:rsidRPr="00072967" w:rsidRDefault="00CB10D9" w:rsidP="00046B2A">
      <w:pPr>
        <w:numPr>
          <w:ilvl w:val="0"/>
          <w:numId w:val="38"/>
        </w:numPr>
        <w:tabs>
          <w:tab w:val="left" w:pos="-1001"/>
          <w:tab w:val="left" w:pos="284"/>
        </w:tabs>
        <w:ind w:left="284" w:hanging="284"/>
        <w:jc w:val="both"/>
      </w:pPr>
      <w:r w:rsidRPr="00072967">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sidRPr="00072967">
        <w:rPr>
          <w:rFonts w:ascii="Arial" w:hAnsi="Arial" w:cs="Arial"/>
          <w:sz w:val="24"/>
          <w:szCs w:val="24"/>
        </w:rPr>
        <w:t>Pzp</w:t>
      </w:r>
      <w:proofErr w:type="spellEnd"/>
      <w:r w:rsidRPr="00072967">
        <w:rPr>
          <w:rFonts w:ascii="Arial" w:hAnsi="Arial" w:cs="Arial"/>
          <w:sz w:val="24"/>
          <w:szCs w:val="24"/>
        </w:rPr>
        <w:t xml:space="preserve"> mogą to być </w:t>
      </w:r>
      <w:r w:rsidRPr="00072967">
        <w:rPr>
          <w:rFonts w:ascii="Arial" w:hAnsi="Arial" w:cs="Arial"/>
          <w:sz w:val="24"/>
          <w:szCs w:val="24"/>
        </w:rPr>
        <w:br/>
        <w:t>w szczególności:</w:t>
      </w:r>
    </w:p>
    <w:p w14:paraId="0055507C" w14:textId="77777777" w:rsidR="00CB10D9" w:rsidRPr="00072967" w:rsidRDefault="00CB10D9" w:rsidP="00046B2A">
      <w:pPr>
        <w:pStyle w:val="Akapitzlist"/>
        <w:numPr>
          <w:ilvl w:val="0"/>
          <w:numId w:val="40"/>
        </w:numPr>
        <w:tabs>
          <w:tab w:val="left" w:pos="142"/>
          <w:tab w:val="left" w:pos="284"/>
        </w:tabs>
        <w:ind w:left="567" w:hanging="283"/>
        <w:jc w:val="both"/>
        <w:rPr>
          <w:rFonts w:ascii="Arial" w:hAnsi="Arial" w:cs="Arial"/>
          <w:sz w:val="24"/>
          <w:szCs w:val="24"/>
        </w:rPr>
      </w:pPr>
      <w:r w:rsidRPr="00072967">
        <w:rPr>
          <w:rFonts w:ascii="Arial" w:hAnsi="Arial" w:cs="Arial"/>
          <w:sz w:val="24"/>
          <w:szCs w:val="24"/>
        </w:rPr>
        <w:t>oświadczenie zatrudnionego pracownika,</w:t>
      </w:r>
    </w:p>
    <w:p w14:paraId="63FD6209" w14:textId="2FA256F1" w:rsidR="00CB10D9" w:rsidRPr="00072967" w:rsidRDefault="00CB10D9" w:rsidP="00046B2A">
      <w:pPr>
        <w:pStyle w:val="Akapitzlist"/>
        <w:numPr>
          <w:ilvl w:val="0"/>
          <w:numId w:val="40"/>
        </w:numPr>
        <w:tabs>
          <w:tab w:val="left" w:pos="142"/>
          <w:tab w:val="left" w:pos="284"/>
        </w:tabs>
        <w:ind w:left="567" w:hanging="283"/>
        <w:jc w:val="both"/>
        <w:rPr>
          <w:rFonts w:ascii="Arial" w:hAnsi="Arial" w:cs="Arial"/>
          <w:sz w:val="24"/>
          <w:szCs w:val="24"/>
        </w:rPr>
      </w:pPr>
      <w:r w:rsidRPr="00072967">
        <w:rPr>
          <w:rFonts w:ascii="Arial" w:hAnsi="Arial" w:cs="Arial"/>
          <w:sz w:val="24"/>
          <w:szCs w:val="24"/>
        </w:rPr>
        <w:t xml:space="preserve">oświadczenie Wykonawcy lub Podwykonawcy o zatrudnieniu na podstawie umowy </w:t>
      </w:r>
      <w:r w:rsidRPr="00072967">
        <w:rPr>
          <w:rFonts w:ascii="Arial" w:hAnsi="Arial" w:cs="Arial"/>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072967">
        <w:rPr>
          <w:rFonts w:ascii="Arial" w:hAnsi="Arial" w:cs="Arial"/>
          <w:sz w:val="24"/>
          <w:szCs w:val="24"/>
        </w:rPr>
        <w:br/>
        <w:t>i wymiaru etatu oraz podpis osoby uprawnionej do złożenia oświadczenia w imieniu Wykonawcy lub Podwykonawcy,</w:t>
      </w:r>
    </w:p>
    <w:p w14:paraId="0AA6EDEF" w14:textId="77777777" w:rsidR="00CB10D9" w:rsidRPr="00072967" w:rsidRDefault="00CB10D9" w:rsidP="00046B2A">
      <w:pPr>
        <w:pStyle w:val="Akapitzlist"/>
        <w:numPr>
          <w:ilvl w:val="0"/>
          <w:numId w:val="40"/>
        </w:numPr>
        <w:tabs>
          <w:tab w:val="left" w:pos="142"/>
          <w:tab w:val="left" w:pos="284"/>
        </w:tabs>
        <w:ind w:left="567" w:hanging="283"/>
        <w:jc w:val="both"/>
        <w:rPr>
          <w:rFonts w:ascii="Arial" w:hAnsi="Arial" w:cs="Arial"/>
          <w:sz w:val="24"/>
          <w:szCs w:val="24"/>
        </w:rPr>
      </w:pPr>
      <w:r w:rsidRPr="00072967">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072967">
        <w:rPr>
          <w:rFonts w:ascii="Arial" w:hAnsi="Arial" w:cs="Arial"/>
          <w:sz w:val="24"/>
          <w:szCs w:val="24"/>
        </w:rPr>
        <w:br/>
        <w:t xml:space="preserve">z 04.05.2016, str. 1)  (tj. w szczególności bez adresów, nr PESEL pracowników). Imię </w:t>
      </w:r>
      <w:r w:rsidRPr="00072967">
        <w:rPr>
          <w:rFonts w:ascii="Arial" w:hAnsi="Arial" w:cs="Arial"/>
          <w:sz w:val="24"/>
          <w:szCs w:val="24"/>
        </w:rPr>
        <w:br/>
        <w:t xml:space="preserve">i nazwisko pracownika nie podlega </w:t>
      </w:r>
      <w:proofErr w:type="spellStart"/>
      <w:r w:rsidRPr="00072967">
        <w:rPr>
          <w:rFonts w:ascii="Arial" w:hAnsi="Arial" w:cs="Arial"/>
          <w:sz w:val="24"/>
          <w:szCs w:val="24"/>
        </w:rPr>
        <w:t>anonimizacji</w:t>
      </w:r>
      <w:proofErr w:type="spellEnd"/>
      <w:r w:rsidRPr="00072967">
        <w:rPr>
          <w:rFonts w:ascii="Arial" w:hAnsi="Arial" w:cs="Arial"/>
          <w:sz w:val="24"/>
          <w:szCs w:val="24"/>
        </w:rPr>
        <w:t>. Informacje takie jak: data zawarcia umowy, rodzaj umowy o pracę i wymiar etatu powinny być możliwe do zidentyfikowania,</w:t>
      </w:r>
    </w:p>
    <w:p w14:paraId="41029296" w14:textId="77777777" w:rsidR="00CB10D9" w:rsidRPr="00072967" w:rsidRDefault="00CB10D9" w:rsidP="00046B2A">
      <w:pPr>
        <w:pStyle w:val="Akapitzlist"/>
        <w:numPr>
          <w:ilvl w:val="0"/>
          <w:numId w:val="40"/>
        </w:numPr>
        <w:tabs>
          <w:tab w:val="left" w:pos="142"/>
          <w:tab w:val="left" w:pos="284"/>
        </w:tabs>
        <w:ind w:left="567" w:hanging="283"/>
        <w:jc w:val="both"/>
        <w:rPr>
          <w:rFonts w:ascii="Arial" w:hAnsi="Arial" w:cs="Arial"/>
          <w:strike/>
        </w:rPr>
      </w:pPr>
      <w:r w:rsidRPr="00072967">
        <w:rPr>
          <w:rFonts w:ascii="Arial" w:hAnsi="Arial" w:cs="Arial"/>
          <w:sz w:val="24"/>
          <w:szCs w:val="24"/>
        </w:rPr>
        <w:t>inne dokumenty.</w:t>
      </w:r>
    </w:p>
    <w:p w14:paraId="1ABE5724" w14:textId="77777777" w:rsidR="00CB10D9" w:rsidRPr="00072967" w:rsidRDefault="00CB10D9" w:rsidP="00046B2A">
      <w:pPr>
        <w:numPr>
          <w:ilvl w:val="0"/>
          <w:numId w:val="38"/>
        </w:numPr>
        <w:tabs>
          <w:tab w:val="left" w:pos="-1001"/>
          <w:tab w:val="left" w:pos="284"/>
        </w:tabs>
        <w:ind w:left="284" w:hanging="284"/>
        <w:jc w:val="both"/>
        <w:rPr>
          <w:rFonts w:ascii="Arial" w:hAnsi="Arial" w:cs="Arial"/>
        </w:rPr>
      </w:pPr>
      <w:r w:rsidRPr="00072967">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21C0F8" w14:textId="77777777" w:rsidR="00CB10D9" w:rsidRPr="00072967" w:rsidRDefault="00CB10D9" w:rsidP="00046B2A">
      <w:pPr>
        <w:pStyle w:val="Akapitzlist"/>
        <w:numPr>
          <w:ilvl w:val="0"/>
          <w:numId w:val="39"/>
        </w:numPr>
        <w:tabs>
          <w:tab w:val="left" w:pos="426"/>
        </w:tabs>
        <w:ind w:left="567" w:hanging="283"/>
        <w:contextualSpacing/>
        <w:jc w:val="both"/>
        <w:rPr>
          <w:rFonts w:ascii="Arial" w:hAnsi="Arial" w:cs="Arial"/>
        </w:rPr>
      </w:pPr>
      <w:r w:rsidRPr="00072967">
        <w:rPr>
          <w:rFonts w:ascii="Arial" w:hAnsi="Arial" w:cs="Arial"/>
          <w:sz w:val="24"/>
          <w:szCs w:val="24"/>
        </w:rPr>
        <w:t>żądania oświadczeń i dokumentów w zakresie potwierdzenia spełniania ww. wymogów i dokonywania ich oceny,</w:t>
      </w:r>
    </w:p>
    <w:p w14:paraId="10F4A91D" w14:textId="77777777" w:rsidR="00CB10D9" w:rsidRPr="00072967" w:rsidRDefault="00CB10D9" w:rsidP="00046B2A">
      <w:pPr>
        <w:pStyle w:val="Akapitzlist"/>
        <w:numPr>
          <w:ilvl w:val="0"/>
          <w:numId w:val="39"/>
        </w:numPr>
        <w:tabs>
          <w:tab w:val="left" w:pos="426"/>
        </w:tabs>
        <w:ind w:left="567" w:hanging="283"/>
        <w:contextualSpacing/>
        <w:jc w:val="both"/>
        <w:rPr>
          <w:rFonts w:ascii="Arial" w:hAnsi="Arial" w:cs="Arial"/>
        </w:rPr>
      </w:pPr>
      <w:r w:rsidRPr="00072967">
        <w:rPr>
          <w:rFonts w:ascii="Arial" w:hAnsi="Arial" w:cs="Arial"/>
          <w:sz w:val="24"/>
          <w:szCs w:val="24"/>
        </w:rPr>
        <w:t>żądania wyjaśnień w przypadku wątpliwości w zakresie potwierdzenia spełniania ww. wymogów,</w:t>
      </w:r>
    </w:p>
    <w:p w14:paraId="150867CC" w14:textId="77777777" w:rsidR="00CB10D9" w:rsidRPr="00072967" w:rsidRDefault="00CB10D9" w:rsidP="00046B2A">
      <w:pPr>
        <w:pStyle w:val="Akapitzlist"/>
        <w:numPr>
          <w:ilvl w:val="0"/>
          <w:numId w:val="39"/>
        </w:numPr>
        <w:tabs>
          <w:tab w:val="left" w:pos="426"/>
        </w:tabs>
        <w:ind w:left="567" w:hanging="283"/>
        <w:contextualSpacing/>
        <w:jc w:val="both"/>
        <w:rPr>
          <w:rFonts w:ascii="Arial" w:hAnsi="Arial" w:cs="Arial"/>
        </w:rPr>
      </w:pPr>
      <w:r w:rsidRPr="00072967">
        <w:rPr>
          <w:rFonts w:ascii="Arial" w:hAnsi="Arial" w:cs="Arial"/>
          <w:sz w:val="24"/>
          <w:szCs w:val="24"/>
        </w:rPr>
        <w:t>przeprowadzania kontroli na miejscu wykonywania świadczenia.</w:t>
      </w:r>
    </w:p>
    <w:p w14:paraId="7E82C1AA" w14:textId="77777777" w:rsidR="00CB10D9" w:rsidRPr="00072967" w:rsidRDefault="00CB10D9" w:rsidP="00046B2A">
      <w:pPr>
        <w:numPr>
          <w:ilvl w:val="0"/>
          <w:numId w:val="38"/>
        </w:numPr>
        <w:tabs>
          <w:tab w:val="left" w:pos="-1001"/>
          <w:tab w:val="left" w:pos="284"/>
        </w:tabs>
        <w:ind w:left="284" w:hanging="284"/>
        <w:jc w:val="both"/>
        <w:rPr>
          <w:rFonts w:ascii="Arial" w:hAnsi="Arial" w:cs="Arial"/>
        </w:rPr>
      </w:pPr>
      <w:r w:rsidRPr="00072967">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C682F7C" w14:textId="66628E6A" w:rsidR="007D2DA7" w:rsidRPr="00072967" w:rsidRDefault="00CB10D9" w:rsidP="00046B2A">
      <w:pPr>
        <w:numPr>
          <w:ilvl w:val="0"/>
          <w:numId w:val="38"/>
        </w:numPr>
        <w:tabs>
          <w:tab w:val="left" w:pos="-1001"/>
          <w:tab w:val="left" w:pos="284"/>
        </w:tabs>
        <w:ind w:left="284" w:hanging="284"/>
        <w:jc w:val="both"/>
        <w:rPr>
          <w:rFonts w:ascii="Arial" w:hAnsi="Arial" w:cs="Arial"/>
          <w:b/>
          <w:bCs/>
          <w:color w:val="000000"/>
          <w:sz w:val="24"/>
          <w:szCs w:val="24"/>
        </w:rPr>
      </w:pPr>
      <w:r w:rsidRPr="00072967">
        <w:rPr>
          <w:rFonts w:ascii="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9 ust. 2 pkt </w:t>
      </w:r>
      <w:r w:rsidR="000E35BA" w:rsidRPr="00072967">
        <w:rPr>
          <w:rFonts w:ascii="Arial" w:hAnsi="Arial" w:cs="Arial"/>
          <w:sz w:val="24"/>
          <w:szCs w:val="24"/>
        </w:rPr>
        <w:t>9</w:t>
      </w:r>
      <w:r w:rsidRPr="00072967">
        <w:rPr>
          <w:rFonts w:ascii="Arial" w:hAnsi="Arial" w:cs="Arial"/>
          <w:sz w:val="24"/>
          <w:szCs w:val="24"/>
        </w:rPr>
        <w:t xml:space="preserve">) i </w:t>
      </w:r>
      <w:r w:rsidR="000E35BA" w:rsidRPr="00072967">
        <w:rPr>
          <w:rFonts w:ascii="Arial" w:hAnsi="Arial" w:cs="Arial"/>
          <w:sz w:val="24"/>
          <w:szCs w:val="24"/>
        </w:rPr>
        <w:t>10</w:t>
      </w:r>
      <w:r w:rsidRPr="00072967">
        <w:rPr>
          <w:rFonts w:ascii="Arial" w:hAnsi="Arial" w:cs="Arial"/>
          <w:sz w:val="24"/>
          <w:szCs w:val="24"/>
        </w:rPr>
        <w:t xml:space="preserve">) Umowy w sprawie zamówienia </w:t>
      </w:r>
      <w:r w:rsidRPr="00072967">
        <w:rPr>
          <w:rFonts w:ascii="Arial" w:hAnsi="Arial" w:cs="Arial"/>
          <w:sz w:val="24"/>
          <w:szCs w:val="24"/>
        </w:rPr>
        <w:lastRenderedPageBreak/>
        <w:t>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w:t>
      </w:r>
    </w:p>
    <w:p w14:paraId="73F28FAB" w14:textId="77777777" w:rsidR="00F5708F" w:rsidRPr="00072967" w:rsidRDefault="00F5708F">
      <w:pPr>
        <w:jc w:val="center"/>
        <w:rPr>
          <w:rFonts w:ascii="Arial" w:hAnsi="Arial" w:cs="Arial"/>
        </w:rPr>
      </w:pPr>
      <w:r w:rsidRPr="00072967">
        <w:rPr>
          <w:rFonts w:ascii="Arial" w:hAnsi="Arial" w:cs="Arial"/>
          <w:b/>
          <w:bCs/>
          <w:color w:val="000000"/>
          <w:sz w:val="24"/>
          <w:szCs w:val="24"/>
        </w:rPr>
        <w:t>§ 15</w:t>
      </w:r>
    </w:p>
    <w:p w14:paraId="3B7E9B6B" w14:textId="77777777" w:rsidR="00F5708F" w:rsidRPr="00072967" w:rsidRDefault="00F5708F">
      <w:pPr>
        <w:tabs>
          <w:tab w:val="left" w:pos="284"/>
        </w:tabs>
        <w:jc w:val="center"/>
        <w:rPr>
          <w:rFonts w:ascii="Arial" w:hAnsi="Arial" w:cs="Arial"/>
        </w:rPr>
      </w:pPr>
      <w:r w:rsidRPr="00072967">
        <w:rPr>
          <w:rFonts w:ascii="Arial" w:hAnsi="Arial" w:cs="Arial"/>
          <w:b/>
          <w:bCs/>
          <w:color w:val="000000"/>
          <w:sz w:val="24"/>
          <w:szCs w:val="24"/>
        </w:rPr>
        <w:t>Rękojmia i gwarancja</w:t>
      </w:r>
    </w:p>
    <w:p w14:paraId="0E9F0C1C" w14:textId="4C89F58E" w:rsidR="00F5708F" w:rsidRPr="00072967" w:rsidRDefault="00F5708F" w:rsidP="00046B2A">
      <w:pPr>
        <w:numPr>
          <w:ilvl w:val="0"/>
          <w:numId w:val="41"/>
        </w:numPr>
        <w:tabs>
          <w:tab w:val="left" w:pos="-1001"/>
          <w:tab w:val="left" w:pos="284"/>
        </w:tabs>
        <w:jc w:val="both"/>
        <w:rPr>
          <w:rFonts w:ascii="Arial" w:hAnsi="Arial" w:cs="Arial"/>
          <w:color w:val="000000"/>
          <w:sz w:val="24"/>
          <w:szCs w:val="24"/>
        </w:rPr>
      </w:pPr>
      <w:r w:rsidRPr="00072967">
        <w:rPr>
          <w:rFonts w:ascii="Arial" w:hAnsi="Arial" w:cs="Arial"/>
          <w:color w:val="000000"/>
          <w:sz w:val="24"/>
          <w:szCs w:val="24"/>
        </w:rPr>
        <w:t xml:space="preserve">Wykonawca udzieli </w:t>
      </w:r>
      <w:r w:rsidR="00151CF8" w:rsidRPr="00072967">
        <w:rPr>
          <w:rFonts w:ascii="Arial" w:hAnsi="Arial" w:cs="Arial"/>
          <w:color w:val="000000"/>
          <w:sz w:val="24"/>
          <w:szCs w:val="24"/>
        </w:rPr>
        <w:t xml:space="preserve">rękojmi i </w:t>
      </w:r>
      <w:r w:rsidRPr="00072967">
        <w:rPr>
          <w:rFonts w:ascii="Arial" w:hAnsi="Arial" w:cs="Arial"/>
          <w:color w:val="000000"/>
          <w:sz w:val="24"/>
          <w:szCs w:val="24"/>
        </w:rPr>
        <w:t xml:space="preserve">gwarancji na wykonane roboty budowlane na okres </w:t>
      </w:r>
      <w:r w:rsidR="002F1430" w:rsidRPr="00072967">
        <w:rPr>
          <w:rFonts w:ascii="Arial" w:hAnsi="Arial" w:cs="Arial"/>
          <w:color w:val="000000"/>
          <w:sz w:val="24"/>
          <w:szCs w:val="24"/>
        </w:rPr>
        <w:t>……..</w:t>
      </w:r>
      <w:r w:rsidR="00D00D81" w:rsidRPr="00072967">
        <w:rPr>
          <w:rFonts w:ascii="Arial" w:hAnsi="Arial" w:cs="Arial"/>
          <w:color w:val="000000"/>
          <w:sz w:val="24"/>
          <w:szCs w:val="24"/>
        </w:rPr>
        <w:t xml:space="preserve"> </w:t>
      </w:r>
      <w:r w:rsidRPr="00072967">
        <w:rPr>
          <w:rFonts w:ascii="Arial" w:hAnsi="Arial" w:cs="Arial"/>
          <w:b/>
          <w:color w:val="000000"/>
          <w:sz w:val="24"/>
          <w:szCs w:val="24"/>
        </w:rPr>
        <w:t>miesięcy</w:t>
      </w:r>
      <w:r w:rsidRPr="00072967">
        <w:rPr>
          <w:rFonts w:ascii="Arial" w:hAnsi="Arial" w:cs="Arial"/>
          <w:color w:val="000000"/>
          <w:sz w:val="24"/>
          <w:szCs w:val="24"/>
        </w:rPr>
        <w:t xml:space="preserve"> przekazując Zamawiającemu warunki gwarancji</w:t>
      </w:r>
      <w:r w:rsidR="007727DE" w:rsidRPr="00072967">
        <w:rPr>
          <w:rFonts w:ascii="Arial" w:hAnsi="Arial" w:cs="Arial"/>
          <w:color w:val="000000"/>
          <w:sz w:val="24"/>
          <w:szCs w:val="24"/>
        </w:rPr>
        <w:t xml:space="preserve"> (wg. wzoru stanowiącego załącznik Nr </w:t>
      </w:r>
      <w:r w:rsidR="0057375B" w:rsidRPr="00072967">
        <w:rPr>
          <w:rFonts w:ascii="Arial" w:hAnsi="Arial" w:cs="Arial"/>
          <w:color w:val="000000"/>
          <w:sz w:val="24"/>
          <w:szCs w:val="24"/>
        </w:rPr>
        <w:t>1</w:t>
      </w:r>
      <w:r w:rsidR="007727DE" w:rsidRPr="00072967">
        <w:rPr>
          <w:rFonts w:ascii="Arial" w:hAnsi="Arial" w:cs="Arial"/>
          <w:color w:val="000000"/>
          <w:sz w:val="24"/>
          <w:szCs w:val="24"/>
        </w:rPr>
        <w:t xml:space="preserve"> do umowy)</w:t>
      </w:r>
      <w:r w:rsidRPr="00072967">
        <w:rPr>
          <w:rFonts w:ascii="Arial" w:hAnsi="Arial" w:cs="Arial"/>
          <w:color w:val="000000"/>
          <w:sz w:val="24"/>
          <w:szCs w:val="24"/>
        </w:rPr>
        <w:t>.</w:t>
      </w:r>
    </w:p>
    <w:p w14:paraId="06A03404" w14:textId="78E9245C" w:rsidR="00F5708F" w:rsidRPr="00072967" w:rsidRDefault="00F5708F" w:rsidP="00046B2A">
      <w:pPr>
        <w:numPr>
          <w:ilvl w:val="0"/>
          <w:numId w:val="41"/>
        </w:numPr>
        <w:tabs>
          <w:tab w:val="left" w:pos="-1001"/>
          <w:tab w:val="left" w:pos="284"/>
        </w:tabs>
        <w:jc w:val="both"/>
        <w:rPr>
          <w:rFonts w:ascii="Arial" w:hAnsi="Arial" w:cs="Arial"/>
        </w:rPr>
      </w:pPr>
      <w:r w:rsidRPr="00072967">
        <w:rPr>
          <w:rFonts w:ascii="Arial" w:hAnsi="Arial" w:cs="Arial"/>
          <w:color w:val="000000"/>
          <w:sz w:val="24"/>
          <w:szCs w:val="24"/>
        </w:rPr>
        <w:t xml:space="preserve">Okres rękojmi i gwarancji rozpoczyna swój bieg od daty podpisania protokołu odbioru końcowego przedmiotu </w:t>
      </w:r>
      <w:r w:rsidR="00FD44C3" w:rsidRPr="00072967">
        <w:rPr>
          <w:rFonts w:ascii="Arial" w:hAnsi="Arial" w:cs="Arial"/>
          <w:color w:val="000000"/>
          <w:sz w:val="24"/>
          <w:szCs w:val="24"/>
        </w:rPr>
        <w:t>zamówienia</w:t>
      </w:r>
      <w:r w:rsidRPr="00072967">
        <w:rPr>
          <w:rFonts w:ascii="Arial" w:hAnsi="Arial" w:cs="Arial"/>
          <w:color w:val="000000"/>
          <w:sz w:val="24"/>
          <w:szCs w:val="24"/>
        </w:rPr>
        <w:t xml:space="preserve">. </w:t>
      </w:r>
    </w:p>
    <w:p w14:paraId="4AF83D84" w14:textId="77777777" w:rsidR="00F5708F" w:rsidRPr="00072967" w:rsidRDefault="00F5708F" w:rsidP="00046B2A">
      <w:pPr>
        <w:numPr>
          <w:ilvl w:val="0"/>
          <w:numId w:val="41"/>
        </w:numPr>
        <w:tabs>
          <w:tab w:val="left" w:pos="-1001"/>
          <w:tab w:val="left" w:pos="284"/>
        </w:tabs>
        <w:jc w:val="both"/>
        <w:rPr>
          <w:rFonts w:ascii="Arial" w:hAnsi="Arial" w:cs="Arial"/>
        </w:rPr>
      </w:pPr>
      <w:r w:rsidRPr="00072967">
        <w:rPr>
          <w:rFonts w:ascii="Arial" w:hAnsi="Arial" w:cs="Arial"/>
          <w:color w:val="000000"/>
          <w:sz w:val="24"/>
          <w:szCs w:val="24"/>
        </w:rPr>
        <w:t>Zamawiający ma prawo dochodzić uprawnień z tytułu rękojmi za wady niezależnie od uprawnień wynikających z gwarancji.</w:t>
      </w:r>
    </w:p>
    <w:p w14:paraId="305CD668" w14:textId="77777777" w:rsidR="00F5708F" w:rsidRPr="00072967" w:rsidRDefault="00F5708F" w:rsidP="00046B2A">
      <w:pPr>
        <w:numPr>
          <w:ilvl w:val="0"/>
          <w:numId w:val="41"/>
        </w:numPr>
        <w:tabs>
          <w:tab w:val="left" w:pos="-1001"/>
          <w:tab w:val="left" w:pos="284"/>
        </w:tabs>
        <w:jc w:val="both"/>
        <w:rPr>
          <w:rFonts w:ascii="Arial" w:hAnsi="Arial" w:cs="Arial"/>
        </w:rPr>
      </w:pPr>
      <w:r w:rsidRPr="00072967">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749A2B5F" w14:textId="77777777" w:rsidR="00F5708F" w:rsidRPr="00072967" w:rsidRDefault="00F5708F" w:rsidP="00046B2A">
      <w:pPr>
        <w:numPr>
          <w:ilvl w:val="0"/>
          <w:numId w:val="41"/>
        </w:numPr>
        <w:tabs>
          <w:tab w:val="left" w:pos="-1001"/>
          <w:tab w:val="left" w:pos="284"/>
        </w:tabs>
        <w:jc w:val="both"/>
        <w:rPr>
          <w:rFonts w:ascii="Arial" w:hAnsi="Arial" w:cs="Arial"/>
        </w:rPr>
      </w:pPr>
      <w:r w:rsidRPr="00072967">
        <w:rPr>
          <w:rFonts w:ascii="Arial" w:hAnsi="Arial" w:cs="Arial"/>
          <w:color w:val="000000"/>
          <w:sz w:val="24"/>
          <w:szCs w:val="24"/>
        </w:rPr>
        <w:t>Wykonawca zobowiązuje się do usunięcia zgłoszonych pisemnie przez Zamawiającego wad w terminie 14 dni, licząc od dnia powiadomienia.</w:t>
      </w:r>
    </w:p>
    <w:p w14:paraId="597EC250" w14:textId="4777AA3C" w:rsidR="00F5708F" w:rsidRPr="00072967" w:rsidRDefault="00F5708F" w:rsidP="00046B2A">
      <w:pPr>
        <w:numPr>
          <w:ilvl w:val="0"/>
          <w:numId w:val="41"/>
        </w:numPr>
        <w:tabs>
          <w:tab w:val="left" w:pos="-1001"/>
          <w:tab w:val="left" w:pos="284"/>
        </w:tabs>
        <w:jc w:val="both"/>
        <w:rPr>
          <w:rFonts w:ascii="Arial" w:hAnsi="Arial" w:cs="Arial"/>
        </w:rPr>
      </w:pPr>
      <w:r w:rsidRPr="00072967">
        <w:rPr>
          <w:rFonts w:ascii="Arial" w:hAnsi="Arial" w:cs="Arial"/>
          <w:color w:val="000000"/>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1B8A4808" w14:textId="6F65477E" w:rsidR="000F321B" w:rsidRPr="00072967" w:rsidRDefault="000F321B" w:rsidP="000F321B">
      <w:pPr>
        <w:numPr>
          <w:ilvl w:val="0"/>
          <w:numId w:val="41"/>
        </w:numPr>
        <w:tabs>
          <w:tab w:val="left" w:pos="-1001"/>
          <w:tab w:val="left" w:pos="284"/>
        </w:tabs>
        <w:jc w:val="both"/>
        <w:rPr>
          <w:rFonts w:ascii="Arial" w:hAnsi="Arial" w:cs="Arial"/>
        </w:rPr>
      </w:pPr>
      <w:r w:rsidRPr="00072967">
        <w:rPr>
          <w:rFonts w:ascii="Arial" w:hAnsi="Arial" w:cs="Arial"/>
          <w:color w:val="000000"/>
          <w:sz w:val="24"/>
          <w:szCs w:val="24"/>
        </w:rPr>
        <w:t xml:space="preserve">W przypadku odmowy usunięcia wad ze strony Wykonawcy lub nie wywiązywania się z terminów, o których mowa w ust. 5 i 6, Wykonawca wyraża zgodę Zamawiającemu na zlecenie usunięcia wad innemu uprawnionemu podmiotowi i obciążenia Wykonawcy pełnymi kosztami związanymi z wykonaniem zastępczym oraz potrącenia tych kosztów z wynagrodzenia Wykonawcy lub dowolnej, innej wierzytelności Wykonawcy bez konieczności wypełnienia dodatkowych obowiązków formalnych, w tym </w:t>
      </w:r>
      <w:r w:rsidRPr="00072967">
        <w:rPr>
          <w:rFonts w:ascii="Arial" w:hAnsi="Arial" w:cs="Arial"/>
          <w:color w:val="000000"/>
          <w:sz w:val="24"/>
          <w:szCs w:val="24"/>
        </w:rPr>
        <w:br/>
        <w:t>w szczególności przedłożenia jakiejkolwiek dokumentacji poza fakturą VAT lub inną stosowną dokumentacją potwierdzającą wysokość poniesionych kosztów.</w:t>
      </w:r>
    </w:p>
    <w:p w14:paraId="3BEFF1A0" w14:textId="77777777" w:rsidR="00F5708F" w:rsidRPr="00072967" w:rsidRDefault="00F5708F" w:rsidP="00046B2A">
      <w:pPr>
        <w:numPr>
          <w:ilvl w:val="0"/>
          <w:numId w:val="41"/>
        </w:numPr>
        <w:tabs>
          <w:tab w:val="left" w:pos="-1001"/>
          <w:tab w:val="left" w:pos="284"/>
        </w:tabs>
        <w:jc w:val="both"/>
        <w:rPr>
          <w:rFonts w:ascii="Arial" w:hAnsi="Arial" w:cs="Arial"/>
        </w:rPr>
      </w:pPr>
      <w:r w:rsidRPr="00072967">
        <w:rPr>
          <w:rFonts w:ascii="Arial" w:hAnsi="Arial" w:cs="Arial"/>
          <w:color w:val="000000"/>
          <w:sz w:val="24"/>
          <w:szCs w:val="24"/>
        </w:rPr>
        <w:t>Na okoliczność usunięcia wad sporządzony zostanie protokół z udziałem Zamawiającego i Wykonawcy.</w:t>
      </w:r>
    </w:p>
    <w:p w14:paraId="7F154995" w14:textId="77777777" w:rsidR="00F5708F" w:rsidRPr="00072967" w:rsidRDefault="00F5708F" w:rsidP="00046B2A">
      <w:pPr>
        <w:numPr>
          <w:ilvl w:val="0"/>
          <w:numId w:val="41"/>
        </w:numPr>
        <w:tabs>
          <w:tab w:val="left" w:pos="-1001"/>
          <w:tab w:val="left" w:pos="284"/>
        </w:tabs>
        <w:jc w:val="both"/>
        <w:rPr>
          <w:rFonts w:ascii="Arial" w:hAnsi="Arial" w:cs="Arial"/>
        </w:rPr>
      </w:pPr>
      <w:r w:rsidRPr="00072967">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6EB4DDC0" w14:textId="77777777" w:rsidR="00286110" w:rsidRPr="00072967" w:rsidRDefault="00286110">
      <w:pPr>
        <w:jc w:val="center"/>
        <w:rPr>
          <w:rFonts w:ascii="Arial" w:hAnsi="Arial" w:cs="Arial"/>
          <w:b/>
          <w:bCs/>
          <w:color w:val="000000"/>
          <w:sz w:val="24"/>
          <w:szCs w:val="24"/>
        </w:rPr>
      </w:pPr>
    </w:p>
    <w:p w14:paraId="2BABFC12" w14:textId="77777777" w:rsidR="00F5708F" w:rsidRPr="00072967" w:rsidRDefault="00F5708F">
      <w:pPr>
        <w:jc w:val="center"/>
        <w:rPr>
          <w:rFonts w:ascii="Arial" w:hAnsi="Arial" w:cs="Arial"/>
        </w:rPr>
      </w:pPr>
      <w:r w:rsidRPr="00072967">
        <w:rPr>
          <w:rFonts w:ascii="Arial" w:hAnsi="Arial" w:cs="Arial"/>
          <w:b/>
          <w:bCs/>
          <w:color w:val="000000"/>
          <w:sz w:val="24"/>
          <w:szCs w:val="24"/>
        </w:rPr>
        <w:t>§ 16</w:t>
      </w:r>
    </w:p>
    <w:p w14:paraId="7FF218F9" w14:textId="77777777" w:rsidR="00F5708F" w:rsidRPr="00072967" w:rsidRDefault="00F5708F">
      <w:pPr>
        <w:widowControl w:val="0"/>
        <w:jc w:val="center"/>
        <w:rPr>
          <w:rFonts w:ascii="Arial" w:hAnsi="Arial" w:cs="Arial"/>
        </w:rPr>
      </w:pPr>
      <w:r w:rsidRPr="00072967">
        <w:rPr>
          <w:rFonts w:ascii="Arial" w:hAnsi="Arial" w:cs="Arial"/>
          <w:b/>
          <w:bCs/>
          <w:color w:val="000000"/>
          <w:sz w:val="24"/>
          <w:szCs w:val="24"/>
        </w:rPr>
        <w:t>Odbiór ostateczny</w:t>
      </w:r>
    </w:p>
    <w:p w14:paraId="05B511E1" w14:textId="77777777" w:rsidR="00F5708F" w:rsidRPr="00072967" w:rsidRDefault="00F5708F" w:rsidP="00046B2A">
      <w:pPr>
        <w:numPr>
          <w:ilvl w:val="0"/>
          <w:numId w:val="42"/>
        </w:numPr>
        <w:tabs>
          <w:tab w:val="left" w:pos="-1001"/>
          <w:tab w:val="left" w:pos="284"/>
        </w:tabs>
        <w:jc w:val="both"/>
        <w:rPr>
          <w:rFonts w:ascii="Arial" w:hAnsi="Arial" w:cs="Arial"/>
        </w:rPr>
      </w:pPr>
      <w:r w:rsidRPr="00072967">
        <w:rPr>
          <w:rFonts w:ascii="Arial" w:hAnsi="Arial" w:cs="Arial"/>
          <w:color w:val="000000"/>
          <w:sz w:val="24"/>
          <w:szCs w:val="24"/>
        </w:rPr>
        <w:t xml:space="preserve">Odbiór ostateczny odbędzie się na wniosek Zamawiającego, a informacja </w:t>
      </w:r>
      <w:r w:rsidR="0057375B" w:rsidRPr="00072967">
        <w:rPr>
          <w:rFonts w:ascii="Arial" w:hAnsi="Arial" w:cs="Arial"/>
          <w:color w:val="000000"/>
          <w:sz w:val="24"/>
          <w:szCs w:val="24"/>
        </w:rPr>
        <w:br/>
      </w:r>
      <w:r w:rsidRPr="00072967">
        <w:rPr>
          <w:rFonts w:ascii="Arial" w:hAnsi="Arial" w:cs="Arial"/>
          <w:color w:val="000000"/>
          <w:sz w:val="24"/>
          <w:szCs w:val="24"/>
        </w:rPr>
        <w:t xml:space="preserve">o odbiorze zostanie przesłana Wykonawcy przed upływem okresu gwarancji </w:t>
      </w:r>
      <w:r w:rsidR="0057375B" w:rsidRPr="00072967">
        <w:rPr>
          <w:rFonts w:ascii="Arial" w:hAnsi="Arial" w:cs="Arial"/>
          <w:color w:val="000000"/>
          <w:sz w:val="24"/>
          <w:szCs w:val="24"/>
        </w:rPr>
        <w:br/>
      </w:r>
      <w:r w:rsidRPr="00072967">
        <w:rPr>
          <w:rFonts w:ascii="Arial" w:hAnsi="Arial" w:cs="Arial"/>
          <w:color w:val="000000"/>
          <w:sz w:val="24"/>
          <w:szCs w:val="24"/>
        </w:rPr>
        <w:t>i rękojmi.</w:t>
      </w:r>
    </w:p>
    <w:p w14:paraId="0E7B9D50" w14:textId="77777777" w:rsidR="00F5708F" w:rsidRPr="00072967" w:rsidRDefault="00F5708F" w:rsidP="00046B2A">
      <w:pPr>
        <w:numPr>
          <w:ilvl w:val="0"/>
          <w:numId w:val="42"/>
        </w:numPr>
        <w:tabs>
          <w:tab w:val="left" w:pos="-1001"/>
          <w:tab w:val="left" w:pos="284"/>
        </w:tabs>
        <w:jc w:val="both"/>
        <w:rPr>
          <w:rFonts w:ascii="Arial" w:hAnsi="Arial" w:cs="Arial"/>
        </w:rPr>
      </w:pPr>
      <w:r w:rsidRPr="00072967">
        <w:rPr>
          <w:rFonts w:ascii="Arial" w:hAnsi="Arial" w:cs="Arial"/>
          <w:color w:val="000000"/>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374EBEDC" w14:textId="77777777" w:rsidR="00F5708F" w:rsidRPr="00072967" w:rsidRDefault="00F5708F">
      <w:pPr>
        <w:rPr>
          <w:rFonts w:ascii="Arial" w:hAnsi="Arial" w:cs="Arial"/>
          <w:b/>
          <w:color w:val="000000"/>
          <w:sz w:val="24"/>
          <w:szCs w:val="24"/>
        </w:rPr>
      </w:pPr>
    </w:p>
    <w:p w14:paraId="62FCCB9F" w14:textId="77777777" w:rsidR="00F5708F" w:rsidRPr="00072967" w:rsidRDefault="00F5708F" w:rsidP="00FC68EB">
      <w:pPr>
        <w:widowControl w:val="0"/>
        <w:jc w:val="center"/>
        <w:rPr>
          <w:rFonts w:ascii="Arial" w:hAnsi="Arial" w:cs="Arial"/>
        </w:rPr>
      </w:pPr>
      <w:r w:rsidRPr="00072967">
        <w:rPr>
          <w:rFonts w:ascii="Arial" w:hAnsi="Arial" w:cs="Arial"/>
          <w:b/>
          <w:bCs/>
          <w:color w:val="000000"/>
          <w:sz w:val="24"/>
          <w:szCs w:val="24"/>
        </w:rPr>
        <w:t>§ 17</w:t>
      </w:r>
    </w:p>
    <w:p w14:paraId="171C7A77" w14:textId="77777777" w:rsidR="00F5708F" w:rsidRPr="00072967" w:rsidRDefault="00F5708F" w:rsidP="00FC68EB">
      <w:pPr>
        <w:widowControl w:val="0"/>
        <w:jc w:val="center"/>
        <w:rPr>
          <w:rFonts w:ascii="Arial" w:hAnsi="Arial" w:cs="Arial"/>
        </w:rPr>
      </w:pPr>
      <w:r w:rsidRPr="00072967">
        <w:rPr>
          <w:rFonts w:ascii="Arial" w:hAnsi="Arial" w:cs="Arial"/>
          <w:b/>
          <w:bCs/>
          <w:color w:val="000000"/>
          <w:sz w:val="24"/>
          <w:szCs w:val="24"/>
        </w:rPr>
        <w:t>Odstąpienie od umowy</w:t>
      </w:r>
    </w:p>
    <w:p w14:paraId="3A92E9B1" w14:textId="6E6789A9" w:rsidR="00F5708F" w:rsidRPr="00072967" w:rsidRDefault="00F5708F" w:rsidP="00046B2A">
      <w:pPr>
        <w:numPr>
          <w:ilvl w:val="0"/>
          <w:numId w:val="43"/>
        </w:numPr>
        <w:tabs>
          <w:tab w:val="left" w:pos="-1001"/>
          <w:tab w:val="left" w:pos="284"/>
        </w:tabs>
        <w:jc w:val="both"/>
        <w:rPr>
          <w:rFonts w:ascii="Arial" w:hAnsi="Arial" w:cs="Arial"/>
        </w:rPr>
      </w:pPr>
      <w:r w:rsidRPr="00072967">
        <w:rPr>
          <w:rFonts w:ascii="Arial" w:hAnsi="Arial" w:cs="Arial"/>
          <w:color w:val="000000"/>
          <w:sz w:val="24"/>
          <w:szCs w:val="24"/>
        </w:rPr>
        <w:lastRenderedPageBreak/>
        <w:t xml:space="preserve">Zamawiający ma prawo odstąpić od umowy w całości lub w części w przypadkach określonych w </w:t>
      </w:r>
      <w:r w:rsidR="00875FB7" w:rsidRPr="00072967">
        <w:rPr>
          <w:rFonts w:ascii="Arial" w:hAnsi="Arial" w:cs="Arial"/>
          <w:color w:val="000000"/>
          <w:sz w:val="24"/>
          <w:szCs w:val="24"/>
        </w:rPr>
        <w:t xml:space="preserve">powszechnie obowiązujących przepisach, a także </w:t>
      </w:r>
      <w:r w:rsidRPr="00072967">
        <w:rPr>
          <w:rFonts w:ascii="Arial" w:hAnsi="Arial" w:cs="Arial"/>
          <w:color w:val="000000"/>
          <w:sz w:val="24"/>
          <w:szCs w:val="24"/>
        </w:rPr>
        <w:t xml:space="preserve">w terminie </w:t>
      </w:r>
      <w:r w:rsidR="00DE00CF" w:rsidRPr="00072967">
        <w:rPr>
          <w:rFonts w:ascii="Arial" w:hAnsi="Arial" w:cs="Arial"/>
          <w:color w:val="000000"/>
          <w:sz w:val="24"/>
          <w:szCs w:val="24"/>
        </w:rPr>
        <w:t>3</w:t>
      </w:r>
      <w:r w:rsidRPr="00072967">
        <w:rPr>
          <w:rFonts w:ascii="Arial" w:hAnsi="Arial" w:cs="Arial"/>
          <w:color w:val="000000"/>
          <w:sz w:val="24"/>
          <w:szCs w:val="24"/>
        </w:rPr>
        <w:t>0 dni od dnia powzięcia wiedzy lub informacji o następujących zdarzeniach:</w:t>
      </w:r>
    </w:p>
    <w:p w14:paraId="311C0990" w14:textId="5ED31C81" w:rsidR="00F5708F" w:rsidRPr="00072967" w:rsidRDefault="00F5708F" w:rsidP="00C4783B">
      <w:pPr>
        <w:numPr>
          <w:ilvl w:val="1"/>
          <w:numId w:val="16"/>
        </w:numPr>
        <w:ind w:left="851" w:hanging="425"/>
        <w:jc w:val="both"/>
        <w:rPr>
          <w:rFonts w:ascii="Arial" w:hAnsi="Arial" w:cs="Arial"/>
        </w:rPr>
      </w:pPr>
      <w:r w:rsidRPr="00072967">
        <w:rPr>
          <w:rFonts w:ascii="Arial" w:hAnsi="Arial" w:cs="Arial"/>
          <w:sz w:val="24"/>
        </w:rPr>
        <w:t xml:space="preserve">Wykonawca nie podjął realizacji przedmiotu </w:t>
      </w:r>
      <w:r w:rsidR="000B6913" w:rsidRPr="00072967">
        <w:rPr>
          <w:rFonts w:ascii="Arial" w:hAnsi="Arial" w:cs="Arial"/>
          <w:sz w:val="24"/>
        </w:rPr>
        <w:t xml:space="preserve">zamówienia </w:t>
      </w:r>
      <w:r w:rsidRPr="00072967">
        <w:rPr>
          <w:rFonts w:ascii="Arial" w:hAnsi="Arial" w:cs="Arial"/>
          <w:sz w:val="24"/>
        </w:rPr>
        <w:t xml:space="preserve">pomimo wygrania przetargu w ciągu jednego miesiąca od daty wezwania go przez Zamawiającego do rozpoczęcia wykonywania przedmiotu </w:t>
      </w:r>
      <w:r w:rsidR="00875FB7" w:rsidRPr="00072967">
        <w:rPr>
          <w:rFonts w:ascii="Arial" w:hAnsi="Arial" w:cs="Arial"/>
          <w:sz w:val="24"/>
        </w:rPr>
        <w:t>zamówienia</w:t>
      </w:r>
      <w:r w:rsidRPr="00072967">
        <w:rPr>
          <w:rFonts w:ascii="Arial" w:hAnsi="Arial" w:cs="Arial"/>
          <w:sz w:val="24"/>
        </w:rPr>
        <w:t>,</w:t>
      </w:r>
    </w:p>
    <w:p w14:paraId="1BA7A01F" w14:textId="486D503B" w:rsidR="00F5708F" w:rsidRPr="00072967" w:rsidRDefault="00F5708F" w:rsidP="00C4783B">
      <w:pPr>
        <w:numPr>
          <w:ilvl w:val="1"/>
          <w:numId w:val="16"/>
        </w:numPr>
        <w:ind w:left="851" w:hanging="425"/>
        <w:jc w:val="both"/>
        <w:rPr>
          <w:rFonts w:ascii="Arial" w:hAnsi="Arial" w:cs="Arial"/>
        </w:rPr>
      </w:pPr>
      <w:r w:rsidRPr="00072967">
        <w:rPr>
          <w:rFonts w:ascii="Arial" w:hAnsi="Arial" w:cs="Arial"/>
          <w:sz w:val="24"/>
        </w:rPr>
        <w:t xml:space="preserve">Wykonawca pomimo uprzednich pisemnych 2 krotnych zastrzeżeń Zamawiającego nie wykonuje przedmiotu </w:t>
      </w:r>
      <w:r w:rsidR="000B6913" w:rsidRPr="00072967">
        <w:rPr>
          <w:rFonts w:ascii="Arial" w:hAnsi="Arial" w:cs="Arial"/>
          <w:sz w:val="24"/>
        </w:rPr>
        <w:t xml:space="preserve">zamówienia </w:t>
      </w:r>
      <w:r w:rsidRPr="00072967">
        <w:rPr>
          <w:rFonts w:ascii="Arial" w:hAnsi="Arial" w:cs="Arial"/>
          <w:sz w:val="24"/>
        </w:rPr>
        <w:t xml:space="preserve">zgodnie z warunkami </w:t>
      </w:r>
      <w:r w:rsidR="00875FB7" w:rsidRPr="00072967">
        <w:rPr>
          <w:rFonts w:ascii="Arial" w:hAnsi="Arial" w:cs="Arial"/>
          <w:sz w:val="24"/>
        </w:rPr>
        <w:t xml:space="preserve">Umowy </w:t>
      </w:r>
      <w:r w:rsidRPr="00072967">
        <w:rPr>
          <w:rFonts w:ascii="Arial" w:hAnsi="Arial" w:cs="Arial"/>
          <w:sz w:val="24"/>
        </w:rPr>
        <w:t xml:space="preserve">lub w rażący sposób zaniedbuje zobowiązania </w:t>
      </w:r>
      <w:r w:rsidR="00BD27A3" w:rsidRPr="00072967">
        <w:rPr>
          <w:rFonts w:ascii="Arial" w:hAnsi="Arial" w:cs="Arial"/>
          <w:sz w:val="24"/>
        </w:rPr>
        <w:t xml:space="preserve">wynikające z </w:t>
      </w:r>
      <w:r w:rsidR="00875FB7" w:rsidRPr="00072967">
        <w:rPr>
          <w:rFonts w:ascii="Arial" w:hAnsi="Arial" w:cs="Arial"/>
          <w:sz w:val="24"/>
        </w:rPr>
        <w:t>U</w:t>
      </w:r>
      <w:r w:rsidRPr="00072967">
        <w:rPr>
          <w:rFonts w:ascii="Arial" w:hAnsi="Arial" w:cs="Arial"/>
          <w:sz w:val="24"/>
        </w:rPr>
        <w:t>mowy,</w:t>
      </w:r>
    </w:p>
    <w:p w14:paraId="08B691B1" w14:textId="24ABD521" w:rsidR="00F5708F" w:rsidRPr="00072967" w:rsidRDefault="00F5708F" w:rsidP="00C4783B">
      <w:pPr>
        <w:numPr>
          <w:ilvl w:val="1"/>
          <w:numId w:val="16"/>
        </w:numPr>
        <w:ind w:left="851" w:hanging="425"/>
        <w:jc w:val="both"/>
        <w:rPr>
          <w:rFonts w:ascii="Arial" w:hAnsi="Arial" w:cs="Arial"/>
        </w:rPr>
      </w:pPr>
      <w:r w:rsidRPr="00072967">
        <w:rPr>
          <w:rFonts w:ascii="Arial" w:hAnsi="Arial" w:cs="Arial"/>
          <w:sz w:val="24"/>
        </w:rPr>
        <w:t xml:space="preserve">Wykonawca zaniechał realizacji </w:t>
      </w:r>
      <w:r w:rsidR="00731FBD" w:rsidRPr="00072967">
        <w:rPr>
          <w:rFonts w:ascii="Arial" w:hAnsi="Arial" w:cs="Arial"/>
          <w:sz w:val="24"/>
        </w:rPr>
        <w:t>zamówienia</w:t>
      </w:r>
      <w:r w:rsidRPr="00072967">
        <w:rPr>
          <w:rFonts w:ascii="Arial" w:hAnsi="Arial" w:cs="Arial"/>
          <w:sz w:val="24"/>
        </w:rPr>
        <w:t>, a w szczególności przerwał realizację na okres dłuższy od jednego miesiąca,</w:t>
      </w:r>
    </w:p>
    <w:p w14:paraId="5EFFF144" w14:textId="261BACF8" w:rsidR="00F5708F" w:rsidRPr="00072967" w:rsidRDefault="00F5708F" w:rsidP="00C4783B">
      <w:pPr>
        <w:numPr>
          <w:ilvl w:val="1"/>
          <w:numId w:val="16"/>
        </w:numPr>
        <w:ind w:left="851" w:hanging="425"/>
        <w:jc w:val="both"/>
        <w:rPr>
          <w:rFonts w:ascii="Arial" w:hAnsi="Arial" w:cs="Arial"/>
        </w:rPr>
      </w:pPr>
      <w:r w:rsidRPr="00072967">
        <w:rPr>
          <w:rFonts w:ascii="Arial" w:hAnsi="Arial" w:cs="Arial"/>
          <w:sz w:val="24"/>
        </w:rPr>
        <w:t xml:space="preserve">Wykonawca </w:t>
      </w:r>
      <w:r w:rsidR="005C0C9A" w:rsidRPr="00072967">
        <w:rPr>
          <w:rFonts w:ascii="Arial" w:hAnsi="Arial" w:cs="Arial"/>
          <w:sz w:val="24"/>
        </w:rPr>
        <w:t>został postawiony w stan upadłości lub likwidacji</w:t>
      </w:r>
      <w:r w:rsidRPr="00072967">
        <w:rPr>
          <w:rFonts w:ascii="Arial" w:hAnsi="Arial" w:cs="Arial"/>
          <w:sz w:val="24"/>
        </w:rPr>
        <w:t>, z wyjątkiem likwidacji przeprowadzonej celem przekształcenia lub restrukturyzacji,</w:t>
      </w:r>
    </w:p>
    <w:p w14:paraId="1BD79FDD" w14:textId="77777777" w:rsidR="00F5708F" w:rsidRPr="00072967" w:rsidRDefault="00F5708F" w:rsidP="00C4783B">
      <w:pPr>
        <w:numPr>
          <w:ilvl w:val="1"/>
          <w:numId w:val="16"/>
        </w:numPr>
        <w:ind w:left="851" w:hanging="425"/>
        <w:jc w:val="both"/>
        <w:rPr>
          <w:rFonts w:ascii="Arial" w:hAnsi="Arial" w:cs="Arial"/>
        </w:rPr>
      </w:pPr>
      <w:r w:rsidRPr="00072967">
        <w:rPr>
          <w:rFonts w:ascii="Arial" w:hAnsi="Arial" w:cs="Arial"/>
          <w:sz w:val="24"/>
        </w:rPr>
        <w:t>został wydany nakaz zajęcia majątku Wykonawcy lub Wykonawca ogłosił zrzeczenie się swojego majątku na rzecz wierzycieli,</w:t>
      </w:r>
    </w:p>
    <w:p w14:paraId="3A1C92D0" w14:textId="6F1C29D4" w:rsidR="00F5708F" w:rsidRPr="00072967" w:rsidRDefault="00F5708F" w:rsidP="00C4783B">
      <w:pPr>
        <w:numPr>
          <w:ilvl w:val="1"/>
          <w:numId w:val="16"/>
        </w:numPr>
        <w:ind w:left="851" w:hanging="425"/>
        <w:jc w:val="both"/>
        <w:rPr>
          <w:rFonts w:ascii="Arial" w:hAnsi="Arial" w:cs="Arial"/>
        </w:rPr>
      </w:pPr>
      <w:r w:rsidRPr="00072967">
        <w:rPr>
          <w:rFonts w:ascii="Arial" w:hAnsi="Arial" w:cs="Arial"/>
          <w:sz w:val="24"/>
        </w:rPr>
        <w:t xml:space="preserve">Wykonawca opóźnia się z realizacją </w:t>
      </w:r>
      <w:r w:rsidR="00731FBD" w:rsidRPr="00072967">
        <w:rPr>
          <w:rFonts w:ascii="Arial" w:hAnsi="Arial" w:cs="Arial"/>
          <w:sz w:val="24"/>
        </w:rPr>
        <w:t xml:space="preserve">zamówienia </w:t>
      </w:r>
      <w:r w:rsidRPr="00072967">
        <w:rPr>
          <w:rFonts w:ascii="Arial" w:hAnsi="Arial" w:cs="Arial"/>
          <w:sz w:val="24"/>
        </w:rPr>
        <w:t>w taki sposób, że można w sposób uzasadniony przypuszczać, że nie dotrzyma on terminu realizacji,</w:t>
      </w:r>
    </w:p>
    <w:p w14:paraId="753911DF" w14:textId="4280E964" w:rsidR="00F5708F" w:rsidRPr="00072967" w:rsidRDefault="00F5708F" w:rsidP="00C4783B">
      <w:pPr>
        <w:numPr>
          <w:ilvl w:val="1"/>
          <w:numId w:val="16"/>
        </w:numPr>
        <w:ind w:left="851" w:hanging="425"/>
        <w:jc w:val="both"/>
        <w:rPr>
          <w:rFonts w:ascii="Arial" w:hAnsi="Arial" w:cs="Arial"/>
        </w:rPr>
      </w:pPr>
      <w:r w:rsidRPr="00072967">
        <w:rPr>
          <w:rFonts w:ascii="Arial" w:hAnsi="Arial" w:cs="Arial"/>
          <w:color w:val="000000"/>
          <w:sz w:val="24"/>
        </w:rPr>
        <w:t xml:space="preserve">Wykonawca nie zrealizował przedmiotu </w:t>
      </w:r>
      <w:r w:rsidR="00731FBD" w:rsidRPr="00072967">
        <w:rPr>
          <w:rFonts w:ascii="Arial" w:hAnsi="Arial" w:cs="Arial"/>
          <w:color w:val="000000"/>
          <w:sz w:val="24"/>
        </w:rPr>
        <w:t xml:space="preserve">zamówienia </w:t>
      </w:r>
      <w:r w:rsidRPr="00072967">
        <w:rPr>
          <w:rFonts w:ascii="Arial" w:hAnsi="Arial" w:cs="Arial"/>
          <w:color w:val="000000"/>
          <w:sz w:val="24"/>
        </w:rPr>
        <w:t xml:space="preserve">w terminie, który upłynął, </w:t>
      </w:r>
      <w:r w:rsidR="00092A49" w:rsidRPr="00072967">
        <w:rPr>
          <w:rFonts w:ascii="Arial" w:hAnsi="Arial" w:cs="Arial"/>
          <w:color w:val="000000"/>
          <w:sz w:val="24"/>
        </w:rPr>
        <w:br/>
      </w:r>
      <w:r w:rsidRPr="00072967">
        <w:rPr>
          <w:rFonts w:ascii="Arial" w:hAnsi="Arial" w:cs="Arial"/>
          <w:color w:val="000000"/>
          <w:sz w:val="24"/>
        </w:rPr>
        <w:t xml:space="preserve">a opóźnienie wynosi minimum </w:t>
      </w:r>
      <w:r w:rsidR="007F7C53" w:rsidRPr="00072967">
        <w:rPr>
          <w:rFonts w:ascii="Arial" w:hAnsi="Arial" w:cs="Arial"/>
          <w:color w:val="000000"/>
          <w:sz w:val="24"/>
        </w:rPr>
        <w:t>3</w:t>
      </w:r>
      <w:r w:rsidRPr="00072967">
        <w:rPr>
          <w:rFonts w:ascii="Arial" w:hAnsi="Arial" w:cs="Arial"/>
          <w:color w:val="000000"/>
          <w:sz w:val="24"/>
        </w:rPr>
        <w:t>0 dni.</w:t>
      </w:r>
    </w:p>
    <w:p w14:paraId="296F8FD3" w14:textId="48AFE994" w:rsidR="00F5708F" w:rsidRPr="00072967" w:rsidRDefault="00F5708F" w:rsidP="00046B2A">
      <w:pPr>
        <w:numPr>
          <w:ilvl w:val="0"/>
          <w:numId w:val="43"/>
        </w:numPr>
        <w:tabs>
          <w:tab w:val="left" w:pos="-1001"/>
          <w:tab w:val="left" w:pos="284"/>
        </w:tabs>
        <w:jc w:val="both"/>
        <w:rPr>
          <w:rFonts w:ascii="Arial" w:hAnsi="Arial" w:cs="Arial"/>
        </w:rPr>
      </w:pPr>
      <w:r w:rsidRPr="00072967">
        <w:rPr>
          <w:rFonts w:ascii="Arial" w:hAnsi="Arial" w:cs="Arial"/>
          <w:color w:val="000000"/>
          <w:sz w:val="24"/>
          <w:szCs w:val="24"/>
        </w:rPr>
        <w:t xml:space="preserve">Jeżeli Zamawiający odstąpi od </w:t>
      </w:r>
      <w:r w:rsidR="00731FBD" w:rsidRPr="00072967">
        <w:rPr>
          <w:rFonts w:ascii="Arial" w:hAnsi="Arial" w:cs="Arial"/>
          <w:color w:val="000000"/>
          <w:sz w:val="24"/>
          <w:szCs w:val="24"/>
        </w:rPr>
        <w:t xml:space="preserve">Umowy </w:t>
      </w:r>
      <w:r w:rsidRPr="00072967">
        <w:rPr>
          <w:rFonts w:ascii="Arial" w:hAnsi="Arial" w:cs="Arial"/>
          <w:color w:val="000000"/>
          <w:sz w:val="24"/>
          <w:szCs w:val="24"/>
        </w:rPr>
        <w:t xml:space="preserve">z winy Wykonawcy, to Wykonawca jest zobowiązany w terminie </w:t>
      </w:r>
      <w:r w:rsidR="007F7C53" w:rsidRPr="00072967">
        <w:rPr>
          <w:rFonts w:ascii="Arial" w:hAnsi="Arial" w:cs="Arial"/>
          <w:color w:val="000000"/>
          <w:sz w:val="24"/>
          <w:szCs w:val="24"/>
        </w:rPr>
        <w:t>15</w:t>
      </w:r>
      <w:r w:rsidRPr="00072967">
        <w:rPr>
          <w:rFonts w:ascii="Arial" w:hAnsi="Arial" w:cs="Arial"/>
          <w:color w:val="000000"/>
          <w:sz w:val="24"/>
          <w:szCs w:val="24"/>
        </w:rPr>
        <w:t xml:space="preserve"> dni:</w:t>
      </w:r>
    </w:p>
    <w:p w14:paraId="37ED5636" w14:textId="77777777" w:rsidR="00F5708F" w:rsidRPr="00072967" w:rsidRDefault="00F5708F" w:rsidP="00C4783B">
      <w:pPr>
        <w:numPr>
          <w:ilvl w:val="1"/>
          <w:numId w:val="15"/>
        </w:numPr>
        <w:ind w:left="851" w:hanging="425"/>
        <w:jc w:val="both"/>
        <w:rPr>
          <w:rFonts w:ascii="Arial" w:hAnsi="Arial" w:cs="Arial"/>
        </w:rPr>
      </w:pPr>
      <w:r w:rsidRPr="00072967">
        <w:rPr>
          <w:rFonts w:ascii="Arial" w:hAnsi="Arial" w:cs="Arial"/>
          <w:color w:val="000000"/>
          <w:sz w:val="24"/>
        </w:rPr>
        <w:t>sporządzić protokół określający stan zaawansowania robót według stanu na dzień odstąpienia i przekazać Zamawiającemu do zatwierdzenia,</w:t>
      </w:r>
    </w:p>
    <w:p w14:paraId="2711372D" w14:textId="77777777" w:rsidR="00F5708F" w:rsidRPr="00072967" w:rsidRDefault="00F5708F" w:rsidP="00C4783B">
      <w:pPr>
        <w:numPr>
          <w:ilvl w:val="1"/>
          <w:numId w:val="15"/>
        </w:numPr>
        <w:ind w:left="851" w:hanging="425"/>
        <w:jc w:val="both"/>
        <w:rPr>
          <w:rFonts w:ascii="Arial" w:hAnsi="Arial" w:cs="Arial"/>
        </w:rPr>
      </w:pPr>
      <w:r w:rsidRPr="00072967">
        <w:rPr>
          <w:rFonts w:ascii="Arial" w:hAnsi="Arial" w:cs="Arial"/>
          <w:color w:val="000000"/>
          <w:sz w:val="24"/>
        </w:rPr>
        <w:t>zabezpieczyć już wykonane roboty na swój koszt,</w:t>
      </w:r>
    </w:p>
    <w:p w14:paraId="5A7E7FDB" w14:textId="77777777" w:rsidR="00F5708F" w:rsidRPr="00072967" w:rsidRDefault="00F5708F" w:rsidP="00C4783B">
      <w:pPr>
        <w:numPr>
          <w:ilvl w:val="1"/>
          <w:numId w:val="15"/>
        </w:numPr>
        <w:ind w:left="851" w:hanging="425"/>
        <w:jc w:val="both"/>
        <w:rPr>
          <w:rFonts w:ascii="Arial" w:hAnsi="Arial" w:cs="Arial"/>
        </w:rPr>
      </w:pPr>
      <w:r w:rsidRPr="00072967">
        <w:rPr>
          <w:rFonts w:ascii="Arial" w:hAnsi="Arial" w:cs="Arial"/>
          <w:color w:val="000000"/>
          <w:sz w:val="24"/>
        </w:rPr>
        <w:t>usunąć niezwłocznie z terenu budowy urządzenia i obiekty zaplecza budowy przez niego dostarczone lub wzniesione,</w:t>
      </w:r>
    </w:p>
    <w:p w14:paraId="41FBCB7A" w14:textId="77777777" w:rsidR="00F5708F" w:rsidRPr="00072967" w:rsidRDefault="00F5708F" w:rsidP="00046B2A">
      <w:pPr>
        <w:numPr>
          <w:ilvl w:val="0"/>
          <w:numId w:val="43"/>
        </w:numPr>
        <w:tabs>
          <w:tab w:val="left" w:pos="-1001"/>
          <w:tab w:val="left" w:pos="284"/>
        </w:tabs>
        <w:jc w:val="both"/>
        <w:rPr>
          <w:rFonts w:ascii="Arial" w:hAnsi="Arial" w:cs="Arial"/>
        </w:rPr>
      </w:pPr>
      <w:r w:rsidRPr="00072967">
        <w:rPr>
          <w:rFonts w:ascii="Arial" w:hAnsi="Arial" w:cs="Arial"/>
          <w:color w:val="000000"/>
          <w:sz w:val="24"/>
        </w:rPr>
        <w:t>W przypadku nieprzekazania przez Wykonawcę terenu budowy w terminie wskazanym przez Zamawiającego, Zamawiający ma prawo zlecić innemu podmiotowi:</w:t>
      </w:r>
    </w:p>
    <w:p w14:paraId="73B9D5C4" w14:textId="77777777" w:rsidR="00F5708F" w:rsidRPr="00072967" w:rsidRDefault="00F5708F" w:rsidP="00C4783B">
      <w:pPr>
        <w:numPr>
          <w:ilvl w:val="0"/>
          <w:numId w:val="17"/>
        </w:numPr>
        <w:tabs>
          <w:tab w:val="left" w:pos="851"/>
        </w:tabs>
        <w:ind w:left="851" w:hanging="425"/>
        <w:jc w:val="both"/>
        <w:rPr>
          <w:rFonts w:ascii="Arial" w:hAnsi="Arial" w:cs="Arial"/>
        </w:rPr>
      </w:pPr>
      <w:r w:rsidRPr="00072967">
        <w:rPr>
          <w:rFonts w:ascii="Arial" w:hAnsi="Arial" w:cs="Arial"/>
          <w:sz w:val="24"/>
        </w:rPr>
        <w:t>sporządzenie protokołu stanu zaawansowania robót budowlanych,</w:t>
      </w:r>
    </w:p>
    <w:p w14:paraId="3B4AC739" w14:textId="77777777" w:rsidR="00F5708F" w:rsidRPr="00072967" w:rsidRDefault="00F5708F" w:rsidP="00C4783B">
      <w:pPr>
        <w:numPr>
          <w:ilvl w:val="0"/>
          <w:numId w:val="17"/>
        </w:numPr>
        <w:tabs>
          <w:tab w:val="left" w:pos="851"/>
        </w:tabs>
        <w:ind w:left="851" w:hanging="425"/>
        <w:jc w:val="both"/>
        <w:rPr>
          <w:rFonts w:ascii="Arial" w:hAnsi="Arial" w:cs="Arial"/>
        </w:rPr>
      </w:pPr>
      <w:r w:rsidRPr="00072967">
        <w:rPr>
          <w:rFonts w:ascii="Arial" w:hAnsi="Arial" w:cs="Arial"/>
          <w:sz w:val="24"/>
        </w:rPr>
        <w:t>zabezpieczenie wykonanych robót,</w:t>
      </w:r>
    </w:p>
    <w:p w14:paraId="3EC9BBD6" w14:textId="1FB74ABB" w:rsidR="00F5708F" w:rsidRPr="00072967" w:rsidRDefault="00F5708F" w:rsidP="00C4783B">
      <w:pPr>
        <w:numPr>
          <w:ilvl w:val="0"/>
          <w:numId w:val="17"/>
        </w:numPr>
        <w:tabs>
          <w:tab w:val="left" w:pos="851"/>
        </w:tabs>
        <w:ind w:left="851" w:hanging="425"/>
        <w:jc w:val="both"/>
        <w:rPr>
          <w:rFonts w:ascii="Arial" w:hAnsi="Arial" w:cs="Arial"/>
        </w:rPr>
      </w:pPr>
      <w:r w:rsidRPr="00072967">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5C37CA52" w14:textId="77777777" w:rsidR="00F5708F" w:rsidRPr="00072967" w:rsidRDefault="00F5708F" w:rsidP="00046B2A">
      <w:pPr>
        <w:numPr>
          <w:ilvl w:val="0"/>
          <w:numId w:val="43"/>
        </w:numPr>
        <w:tabs>
          <w:tab w:val="left" w:pos="-1001"/>
          <w:tab w:val="left" w:pos="284"/>
        </w:tabs>
        <w:jc w:val="both"/>
        <w:rPr>
          <w:rFonts w:ascii="Arial" w:hAnsi="Arial" w:cs="Arial"/>
        </w:rPr>
      </w:pPr>
      <w:r w:rsidRPr="00072967">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930E61E" w14:textId="4440BEED" w:rsidR="00F5708F" w:rsidRPr="00072967" w:rsidRDefault="00731FBD" w:rsidP="00046B2A">
      <w:pPr>
        <w:numPr>
          <w:ilvl w:val="0"/>
          <w:numId w:val="43"/>
        </w:numPr>
        <w:tabs>
          <w:tab w:val="left" w:pos="-1001"/>
          <w:tab w:val="left" w:pos="284"/>
        </w:tabs>
        <w:jc w:val="both"/>
        <w:rPr>
          <w:rFonts w:ascii="Arial" w:hAnsi="Arial" w:cs="Arial"/>
        </w:rPr>
      </w:pPr>
      <w:r w:rsidRPr="00072967">
        <w:rPr>
          <w:rFonts w:ascii="Arial" w:hAnsi="Arial" w:cs="Arial"/>
          <w:color w:val="000000"/>
          <w:sz w:val="24"/>
          <w:szCs w:val="24"/>
        </w:rPr>
        <w:t>W przypadku rozwiązania U</w:t>
      </w:r>
      <w:r w:rsidR="00F5708F" w:rsidRPr="00072967">
        <w:rPr>
          <w:rFonts w:ascii="Arial" w:hAnsi="Arial" w:cs="Arial"/>
          <w:sz w:val="24"/>
        </w:rPr>
        <w:t xml:space="preserve">mowy Wykonawca jest zobowiązany w terminie </w:t>
      </w:r>
      <w:r w:rsidR="007F7C53" w:rsidRPr="00072967">
        <w:rPr>
          <w:rFonts w:ascii="Arial" w:hAnsi="Arial" w:cs="Arial"/>
          <w:sz w:val="24"/>
        </w:rPr>
        <w:t>15</w:t>
      </w:r>
      <w:r w:rsidR="00F5708F" w:rsidRPr="00072967">
        <w:rPr>
          <w:rFonts w:ascii="Arial" w:hAnsi="Arial" w:cs="Arial"/>
          <w:sz w:val="24"/>
        </w:rPr>
        <w:t xml:space="preserve"> dni:</w:t>
      </w:r>
    </w:p>
    <w:p w14:paraId="73F8F92B" w14:textId="77777777" w:rsidR="00F5708F" w:rsidRPr="00072967" w:rsidRDefault="00F5708F" w:rsidP="00C4783B">
      <w:pPr>
        <w:numPr>
          <w:ilvl w:val="0"/>
          <w:numId w:val="35"/>
        </w:numPr>
        <w:ind w:left="851" w:hanging="425"/>
        <w:jc w:val="both"/>
        <w:rPr>
          <w:rFonts w:ascii="Arial" w:hAnsi="Arial" w:cs="Arial"/>
        </w:rPr>
      </w:pPr>
      <w:r w:rsidRPr="00072967">
        <w:rPr>
          <w:rFonts w:ascii="Arial" w:hAnsi="Arial" w:cs="Arial"/>
          <w:sz w:val="24"/>
        </w:rPr>
        <w:t>sporządzić protokół określający stan zaawansowania robót według stanu na dzień odstąpienia i przekazać Zamawiającemu do zatwierdzenia,</w:t>
      </w:r>
    </w:p>
    <w:p w14:paraId="317BD285" w14:textId="77777777" w:rsidR="00F5708F" w:rsidRPr="00072967" w:rsidRDefault="00F5708F" w:rsidP="00C4783B">
      <w:pPr>
        <w:numPr>
          <w:ilvl w:val="0"/>
          <w:numId w:val="35"/>
        </w:numPr>
        <w:ind w:left="851" w:hanging="425"/>
        <w:jc w:val="both"/>
        <w:rPr>
          <w:rFonts w:ascii="Arial" w:hAnsi="Arial" w:cs="Arial"/>
        </w:rPr>
      </w:pPr>
      <w:r w:rsidRPr="00072967">
        <w:rPr>
          <w:rFonts w:ascii="Arial" w:hAnsi="Arial" w:cs="Arial"/>
          <w:sz w:val="24"/>
        </w:rPr>
        <w:t>zabezpieczyć wykonane już roboty w zakresie obustronnie uzgodnionym,</w:t>
      </w:r>
    </w:p>
    <w:p w14:paraId="7648015E" w14:textId="77777777" w:rsidR="00F5708F" w:rsidRPr="00072967" w:rsidRDefault="00F5708F" w:rsidP="00C4783B">
      <w:pPr>
        <w:numPr>
          <w:ilvl w:val="0"/>
          <w:numId w:val="35"/>
        </w:numPr>
        <w:ind w:left="851" w:hanging="425"/>
        <w:jc w:val="both"/>
        <w:rPr>
          <w:rFonts w:ascii="Arial" w:hAnsi="Arial" w:cs="Arial"/>
        </w:rPr>
      </w:pPr>
      <w:r w:rsidRPr="00072967">
        <w:rPr>
          <w:rFonts w:ascii="Arial" w:hAnsi="Arial" w:cs="Arial"/>
          <w:sz w:val="24"/>
        </w:rPr>
        <w:t>przedłożyć Zamawiającemu wycenę materiałów, konstrukcji i urządzeń, które nie mogą być wykorzystane przez Wykonawcę do realizacji innych robót nie objętych umową,</w:t>
      </w:r>
    </w:p>
    <w:p w14:paraId="4369772C" w14:textId="77777777" w:rsidR="00F5708F" w:rsidRPr="00072967" w:rsidRDefault="00F5708F" w:rsidP="00C4783B">
      <w:pPr>
        <w:numPr>
          <w:ilvl w:val="0"/>
          <w:numId w:val="35"/>
        </w:numPr>
        <w:ind w:left="851" w:hanging="425"/>
        <w:jc w:val="both"/>
        <w:rPr>
          <w:rFonts w:ascii="Arial" w:hAnsi="Arial" w:cs="Arial"/>
        </w:rPr>
      </w:pPr>
      <w:r w:rsidRPr="00072967">
        <w:rPr>
          <w:rFonts w:ascii="Arial" w:hAnsi="Arial" w:cs="Arial"/>
          <w:sz w:val="24"/>
        </w:rPr>
        <w:t>zgłosić do dokonania przez Zamawiającego odbioru robót już wykonanych, zabezpieczających, materiałów, konstrukcji i urządzeń, obiektów zaplecza, urządzeń związanych z uzbrojeniem i zagospodarowaniem terenu budowy.</w:t>
      </w:r>
    </w:p>
    <w:p w14:paraId="400DAEEC" w14:textId="44671CD9" w:rsidR="00F5708F" w:rsidRPr="00072967" w:rsidRDefault="009827D7" w:rsidP="00046B2A">
      <w:pPr>
        <w:numPr>
          <w:ilvl w:val="0"/>
          <w:numId w:val="43"/>
        </w:numPr>
        <w:tabs>
          <w:tab w:val="left" w:pos="-1001"/>
          <w:tab w:val="left" w:pos="284"/>
        </w:tabs>
        <w:jc w:val="both"/>
        <w:rPr>
          <w:rFonts w:ascii="Arial" w:hAnsi="Arial" w:cs="Arial"/>
        </w:rPr>
      </w:pPr>
      <w:r w:rsidRPr="00072967">
        <w:rPr>
          <w:rFonts w:ascii="Arial" w:hAnsi="Arial" w:cs="Arial"/>
          <w:sz w:val="24"/>
        </w:rPr>
        <w:t>W przypadku rozwiązania Umowy</w:t>
      </w:r>
      <w:r w:rsidR="00F5708F" w:rsidRPr="00072967">
        <w:rPr>
          <w:rFonts w:ascii="Arial" w:hAnsi="Arial" w:cs="Arial"/>
          <w:sz w:val="24"/>
        </w:rPr>
        <w:t xml:space="preserve"> Zamawiający jest zobowiązany w terminie 30 dni:</w:t>
      </w:r>
    </w:p>
    <w:p w14:paraId="67FC68B3" w14:textId="42CA947D" w:rsidR="00F5708F" w:rsidRPr="00072967" w:rsidRDefault="00F5708F" w:rsidP="00C4783B">
      <w:pPr>
        <w:numPr>
          <w:ilvl w:val="0"/>
          <w:numId w:val="36"/>
        </w:numPr>
        <w:ind w:left="851" w:hanging="425"/>
        <w:jc w:val="both"/>
        <w:rPr>
          <w:rFonts w:ascii="Arial" w:hAnsi="Arial" w:cs="Arial"/>
        </w:rPr>
      </w:pPr>
      <w:r w:rsidRPr="00072967">
        <w:rPr>
          <w:rFonts w:ascii="Arial" w:hAnsi="Arial" w:cs="Arial"/>
          <w:sz w:val="24"/>
        </w:rPr>
        <w:t xml:space="preserve">dokonać odbioru robót, które zostały wykonane do dnia odstąpienia od </w:t>
      </w:r>
      <w:r w:rsidR="00450EC9" w:rsidRPr="00072967">
        <w:rPr>
          <w:rFonts w:ascii="Arial" w:hAnsi="Arial" w:cs="Arial"/>
          <w:sz w:val="24"/>
        </w:rPr>
        <w:t>Umowy</w:t>
      </w:r>
      <w:r w:rsidRPr="00072967">
        <w:rPr>
          <w:rFonts w:ascii="Arial" w:hAnsi="Arial" w:cs="Arial"/>
          <w:sz w:val="24"/>
        </w:rPr>
        <w:t>,</w:t>
      </w:r>
    </w:p>
    <w:p w14:paraId="59499A7B" w14:textId="4E580454" w:rsidR="00F5708F" w:rsidRPr="00072967" w:rsidRDefault="00F5708F" w:rsidP="00C4783B">
      <w:pPr>
        <w:numPr>
          <w:ilvl w:val="0"/>
          <w:numId w:val="36"/>
        </w:numPr>
        <w:ind w:left="851" w:hanging="425"/>
        <w:jc w:val="both"/>
        <w:rPr>
          <w:rFonts w:ascii="Arial" w:hAnsi="Arial" w:cs="Arial"/>
        </w:rPr>
      </w:pPr>
      <w:r w:rsidRPr="00072967">
        <w:rPr>
          <w:rFonts w:ascii="Arial" w:hAnsi="Arial" w:cs="Arial"/>
          <w:sz w:val="24"/>
        </w:rPr>
        <w:t>dokonać odbioru materiał</w:t>
      </w:r>
      <w:r w:rsidR="00450EC9" w:rsidRPr="00072967">
        <w:rPr>
          <w:rFonts w:ascii="Arial" w:hAnsi="Arial" w:cs="Arial"/>
          <w:sz w:val="24"/>
        </w:rPr>
        <w:t>ów</w:t>
      </w:r>
      <w:r w:rsidRPr="00072967">
        <w:rPr>
          <w:rFonts w:ascii="Arial" w:hAnsi="Arial" w:cs="Arial"/>
          <w:sz w:val="24"/>
        </w:rPr>
        <w:t>, konstrukcj</w:t>
      </w:r>
      <w:r w:rsidR="00450EC9" w:rsidRPr="00072967">
        <w:rPr>
          <w:rFonts w:ascii="Arial" w:hAnsi="Arial" w:cs="Arial"/>
          <w:sz w:val="24"/>
        </w:rPr>
        <w:t>i</w:t>
      </w:r>
      <w:r w:rsidRPr="00072967">
        <w:rPr>
          <w:rFonts w:ascii="Arial" w:hAnsi="Arial" w:cs="Arial"/>
          <w:sz w:val="24"/>
        </w:rPr>
        <w:t xml:space="preserve"> i urządze</w:t>
      </w:r>
      <w:r w:rsidR="00450EC9" w:rsidRPr="00072967">
        <w:rPr>
          <w:rFonts w:ascii="Arial" w:hAnsi="Arial" w:cs="Arial"/>
          <w:sz w:val="24"/>
        </w:rPr>
        <w:t>ń</w:t>
      </w:r>
      <w:r w:rsidRPr="00072967">
        <w:rPr>
          <w:rFonts w:ascii="Arial" w:hAnsi="Arial" w:cs="Arial"/>
          <w:sz w:val="24"/>
        </w:rPr>
        <w:t>, określon</w:t>
      </w:r>
      <w:r w:rsidR="00450EC9" w:rsidRPr="00072967">
        <w:rPr>
          <w:rFonts w:ascii="Arial" w:hAnsi="Arial" w:cs="Arial"/>
          <w:sz w:val="24"/>
        </w:rPr>
        <w:t>ych</w:t>
      </w:r>
      <w:r w:rsidRPr="00072967">
        <w:rPr>
          <w:rFonts w:ascii="Arial" w:hAnsi="Arial" w:cs="Arial"/>
          <w:sz w:val="24"/>
        </w:rPr>
        <w:t xml:space="preserve"> w ust. 5 pkt </w:t>
      </w:r>
      <w:r w:rsidR="005C0C9A" w:rsidRPr="00072967">
        <w:rPr>
          <w:rFonts w:ascii="Arial" w:hAnsi="Arial" w:cs="Arial"/>
          <w:sz w:val="24"/>
        </w:rPr>
        <w:t>3</w:t>
      </w:r>
      <w:r w:rsidRPr="00072967">
        <w:rPr>
          <w:rFonts w:ascii="Arial" w:hAnsi="Arial" w:cs="Arial"/>
          <w:sz w:val="24"/>
        </w:rPr>
        <w:t>,</w:t>
      </w:r>
    </w:p>
    <w:p w14:paraId="717EDA4A" w14:textId="77777777" w:rsidR="00F5708F" w:rsidRPr="00072967" w:rsidRDefault="00F5708F" w:rsidP="00C4783B">
      <w:pPr>
        <w:numPr>
          <w:ilvl w:val="0"/>
          <w:numId w:val="36"/>
        </w:numPr>
        <w:ind w:left="851" w:hanging="425"/>
        <w:jc w:val="both"/>
        <w:rPr>
          <w:rFonts w:ascii="Arial" w:hAnsi="Arial" w:cs="Arial"/>
        </w:rPr>
      </w:pPr>
      <w:r w:rsidRPr="00072967">
        <w:rPr>
          <w:rFonts w:ascii="Arial" w:hAnsi="Arial" w:cs="Arial"/>
          <w:sz w:val="24"/>
        </w:rPr>
        <w:t>przejąć od Wykonawcy teren budowy.</w:t>
      </w:r>
    </w:p>
    <w:p w14:paraId="2A8939CD" w14:textId="0ADA3D33" w:rsidR="00F5708F" w:rsidRPr="00072967" w:rsidRDefault="00F5708F" w:rsidP="00046B2A">
      <w:pPr>
        <w:numPr>
          <w:ilvl w:val="0"/>
          <w:numId w:val="43"/>
        </w:numPr>
        <w:tabs>
          <w:tab w:val="left" w:pos="-1001"/>
          <w:tab w:val="left" w:pos="284"/>
        </w:tabs>
        <w:jc w:val="both"/>
        <w:rPr>
          <w:rFonts w:ascii="Arial" w:hAnsi="Arial" w:cs="Arial"/>
        </w:rPr>
      </w:pPr>
      <w:r w:rsidRPr="00072967">
        <w:rPr>
          <w:rFonts w:ascii="Arial" w:hAnsi="Arial" w:cs="Arial"/>
          <w:sz w:val="24"/>
        </w:rPr>
        <w:lastRenderedPageBreak/>
        <w:t xml:space="preserve">Odstąpienie od umowy winno nastąpić w formie pisemnej pod rygorem nieważności </w:t>
      </w:r>
      <w:r w:rsidR="00FE67FE" w:rsidRPr="00072967">
        <w:rPr>
          <w:rFonts w:ascii="Arial" w:hAnsi="Arial" w:cs="Arial"/>
          <w:sz w:val="24"/>
        </w:rPr>
        <w:br/>
      </w:r>
      <w:r w:rsidRPr="00072967">
        <w:rPr>
          <w:rFonts w:ascii="Arial" w:hAnsi="Arial" w:cs="Arial"/>
          <w:sz w:val="24"/>
        </w:rPr>
        <w:t>i powinno zawierać uzasadnienie.</w:t>
      </w:r>
    </w:p>
    <w:p w14:paraId="6D7B3D1E" w14:textId="162ADCED" w:rsidR="00F5708F" w:rsidRPr="00072967" w:rsidRDefault="00F5708F" w:rsidP="00046B2A">
      <w:pPr>
        <w:numPr>
          <w:ilvl w:val="0"/>
          <w:numId w:val="43"/>
        </w:numPr>
        <w:tabs>
          <w:tab w:val="left" w:pos="-1001"/>
          <w:tab w:val="left" w:pos="284"/>
        </w:tabs>
        <w:jc w:val="both"/>
        <w:rPr>
          <w:rFonts w:ascii="Arial" w:hAnsi="Arial" w:cs="Arial"/>
        </w:rPr>
      </w:pPr>
      <w:r w:rsidRPr="00072967">
        <w:rPr>
          <w:rFonts w:ascii="Arial" w:hAnsi="Arial" w:cs="Arial"/>
          <w:sz w:val="24"/>
        </w:rPr>
        <w:t xml:space="preserve">Sposób obliczenia wynagrodzenia Wykonawcy, za prace wykonane do czasu </w:t>
      </w:r>
      <w:r w:rsidR="00450EC9" w:rsidRPr="00072967">
        <w:rPr>
          <w:rFonts w:ascii="Arial" w:hAnsi="Arial" w:cs="Arial"/>
          <w:sz w:val="24"/>
        </w:rPr>
        <w:t>rozwiązania Umowy</w:t>
      </w:r>
      <w:r w:rsidRPr="00072967">
        <w:rPr>
          <w:rFonts w:ascii="Arial" w:hAnsi="Arial" w:cs="Arial"/>
          <w:sz w:val="24"/>
        </w:rPr>
        <w:t>:</w:t>
      </w:r>
    </w:p>
    <w:p w14:paraId="2BE4AB53" w14:textId="056A3662" w:rsidR="00F5708F" w:rsidRPr="00072967" w:rsidRDefault="00F5708F" w:rsidP="00C4783B">
      <w:pPr>
        <w:numPr>
          <w:ilvl w:val="0"/>
          <w:numId w:val="18"/>
        </w:numPr>
        <w:ind w:left="851" w:hanging="425"/>
        <w:jc w:val="both"/>
        <w:rPr>
          <w:rFonts w:ascii="Arial" w:hAnsi="Arial" w:cs="Arial"/>
        </w:rPr>
      </w:pPr>
      <w:r w:rsidRPr="00072967">
        <w:rPr>
          <w:rFonts w:ascii="Arial" w:hAnsi="Arial" w:cs="Arial"/>
          <w:sz w:val="24"/>
        </w:rPr>
        <w:t xml:space="preserve">w przypadku wykonania części robót budowlanych nastąpi odliczenie wartości robót niewykonanych od ogólnej wartości </w:t>
      </w:r>
      <w:r w:rsidR="00316254" w:rsidRPr="00072967">
        <w:rPr>
          <w:rFonts w:ascii="Arial" w:hAnsi="Arial" w:cs="Arial"/>
          <w:sz w:val="24"/>
        </w:rPr>
        <w:t>wynagrodzenia</w:t>
      </w:r>
      <w:r w:rsidRPr="00072967">
        <w:rPr>
          <w:rFonts w:ascii="Arial" w:hAnsi="Arial" w:cs="Arial"/>
          <w:sz w:val="24"/>
        </w:rPr>
        <w:t>,</w:t>
      </w:r>
    </w:p>
    <w:p w14:paraId="7E8D59B4" w14:textId="5CEC9940" w:rsidR="00F5708F" w:rsidRPr="00072967" w:rsidRDefault="00F5708F" w:rsidP="00C4783B">
      <w:pPr>
        <w:numPr>
          <w:ilvl w:val="0"/>
          <w:numId w:val="18"/>
        </w:numPr>
        <w:ind w:left="851" w:hanging="425"/>
        <w:jc w:val="both"/>
        <w:rPr>
          <w:rFonts w:ascii="Arial" w:hAnsi="Arial" w:cs="Arial"/>
        </w:rPr>
      </w:pPr>
      <w:r w:rsidRPr="00072967">
        <w:rPr>
          <w:rFonts w:ascii="Arial" w:hAnsi="Arial" w:cs="Arial"/>
          <w:sz w:val="24"/>
        </w:rPr>
        <w:t xml:space="preserve">kosztorys robót niewykonanych przygotuje Wykonawca i uzyska akceptację Zamawiającego na podstawie </w:t>
      </w:r>
      <w:r w:rsidRPr="00072967">
        <w:rPr>
          <w:rFonts w:ascii="Arial" w:hAnsi="Arial" w:cs="Arial"/>
          <w:color w:val="000000"/>
          <w:sz w:val="24"/>
          <w:szCs w:val="24"/>
        </w:rPr>
        <w:t xml:space="preserve">kosztorysu </w:t>
      </w:r>
      <w:r w:rsidRPr="00072967">
        <w:rPr>
          <w:rFonts w:ascii="Arial" w:hAnsi="Arial" w:cs="Arial"/>
          <w:sz w:val="24"/>
        </w:rPr>
        <w:t>określonego w § 5 ust. </w:t>
      </w:r>
      <w:r w:rsidR="005622F9" w:rsidRPr="00072967">
        <w:rPr>
          <w:rFonts w:ascii="Arial" w:hAnsi="Arial" w:cs="Arial"/>
          <w:sz w:val="24"/>
        </w:rPr>
        <w:t>7</w:t>
      </w:r>
      <w:r w:rsidR="00C45848" w:rsidRPr="00072967">
        <w:rPr>
          <w:rFonts w:ascii="Arial" w:hAnsi="Arial" w:cs="Arial"/>
          <w:sz w:val="24"/>
        </w:rPr>
        <w:t>.</w:t>
      </w:r>
    </w:p>
    <w:p w14:paraId="0FB74455" w14:textId="77777777" w:rsidR="00F5708F" w:rsidRPr="00072967" w:rsidRDefault="00F5708F">
      <w:pPr>
        <w:rPr>
          <w:rFonts w:ascii="Arial" w:hAnsi="Arial" w:cs="Arial"/>
          <w:b/>
          <w:color w:val="000000"/>
          <w:sz w:val="24"/>
          <w:szCs w:val="24"/>
        </w:rPr>
      </w:pPr>
    </w:p>
    <w:p w14:paraId="04C520C3" w14:textId="77777777" w:rsidR="00F5708F" w:rsidRPr="00072967" w:rsidRDefault="00F5708F" w:rsidP="009D7B8A">
      <w:pPr>
        <w:widowControl w:val="0"/>
        <w:jc w:val="center"/>
        <w:rPr>
          <w:rFonts w:ascii="Arial" w:hAnsi="Arial" w:cs="Arial"/>
        </w:rPr>
      </w:pPr>
      <w:r w:rsidRPr="00072967">
        <w:rPr>
          <w:rFonts w:ascii="Arial" w:hAnsi="Arial" w:cs="Arial"/>
          <w:b/>
          <w:bCs/>
          <w:color w:val="000000"/>
          <w:sz w:val="24"/>
          <w:szCs w:val="24"/>
        </w:rPr>
        <w:t>§ 18</w:t>
      </w:r>
    </w:p>
    <w:p w14:paraId="19868EF1" w14:textId="77777777" w:rsidR="00F5708F" w:rsidRPr="00072967" w:rsidRDefault="00F5708F" w:rsidP="009D7B8A">
      <w:pPr>
        <w:widowControl w:val="0"/>
        <w:jc w:val="center"/>
        <w:rPr>
          <w:rFonts w:ascii="Arial" w:hAnsi="Arial" w:cs="Arial"/>
        </w:rPr>
      </w:pPr>
      <w:r w:rsidRPr="00072967">
        <w:rPr>
          <w:rFonts w:ascii="Arial" w:hAnsi="Arial" w:cs="Arial"/>
          <w:b/>
          <w:bCs/>
          <w:color w:val="000000"/>
          <w:sz w:val="24"/>
          <w:szCs w:val="24"/>
        </w:rPr>
        <w:t>Zmiana umowy</w:t>
      </w:r>
    </w:p>
    <w:p w14:paraId="5A266C92" w14:textId="7B24D4D8" w:rsidR="00F5708F" w:rsidRPr="00072967" w:rsidRDefault="00F5708F" w:rsidP="00046B2A">
      <w:pPr>
        <w:numPr>
          <w:ilvl w:val="0"/>
          <w:numId w:val="44"/>
        </w:numPr>
        <w:tabs>
          <w:tab w:val="left" w:pos="-1001"/>
          <w:tab w:val="left" w:pos="284"/>
        </w:tabs>
        <w:jc w:val="both"/>
        <w:rPr>
          <w:rFonts w:ascii="Arial" w:hAnsi="Arial" w:cs="Arial"/>
        </w:rPr>
      </w:pPr>
      <w:r w:rsidRPr="00072967">
        <w:rPr>
          <w:rFonts w:ascii="Arial" w:hAnsi="Arial" w:cs="Arial"/>
          <w:color w:val="000000"/>
          <w:sz w:val="24"/>
          <w:szCs w:val="24"/>
        </w:rPr>
        <w:t xml:space="preserve">Zamawiający dopuszcza możliwość zmiany </w:t>
      </w:r>
      <w:r w:rsidR="00581B68" w:rsidRPr="00072967">
        <w:rPr>
          <w:rFonts w:ascii="Arial" w:hAnsi="Arial" w:cs="Arial"/>
          <w:color w:val="000000"/>
          <w:sz w:val="24"/>
          <w:szCs w:val="24"/>
        </w:rPr>
        <w:t xml:space="preserve">Umowy </w:t>
      </w:r>
      <w:r w:rsidRPr="00072967">
        <w:rPr>
          <w:rFonts w:ascii="Arial" w:hAnsi="Arial" w:cs="Arial"/>
          <w:color w:val="000000"/>
          <w:sz w:val="24"/>
          <w:szCs w:val="24"/>
        </w:rPr>
        <w:t xml:space="preserve">w zakresie terminu realizacji przedmiotu </w:t>
      </w:r>
      <w:r w:rsidR="00581B68" w:rsidRPr="00072967">
        <w:rPr>
          <w:rFonts w:ascii="Arial" w:hAnsi="Arial" w:cs="Arial"/>
          <w:color w:val="000000"/>
          <w:sz w:val="24"/>
          <w:szCs w:val="24"/>
        </w:rPr>
        <w:t>zamówienia</w:t>
      </w:r>
      <w:r w:rsidRPr="00072967">
        <w:rPr>
          <w:rFonts w:ascii="Arial" w:hAnsi="Arial" w:cs="Arial"/>
          <w:color w:val="000000"/>
          <w:sz w:val="24"/>
          <w:szCs w:val="24"/>
        </w:rPr>
        <w:t>, gdy jest ona spowodowana:</w:t>
      </w:r>
    </w:p>
    <w:p w14:paraId="0F1FFFA6" w14:textId="4F0B2C15" w:rsidR="00F5708F" w:rsidRPr="00072967" w:rsidRDefault="00F5708F" w:rsidP="00C4783B">
      <w:pPr>
        <w:numPr>
          <w:ilvl w:val="0"/>
          <w:numId w:val="19"/>
        </w:numPr>
        <w:tabs>
          <w:tab w:val="left" w:pos="851"/>
        </w:tabs>
        <w:overflowPunct w:val="0"/>
        <w:ind w:left="851" w:hanging="425"/>
        <w:jc w:val="both"/>
        <w:textAlignment w:val="baseline"/>
        <w:rPr>
          <w:rFonts w:ascii="Arial" w:hAnsi="Arial" w:cs="Arial"/>
        </w:rPr>
      </w:pPr>
      <w:r w:rsidRPr="00072967">
        <w:rPr>
          <w:rFonts w:ascii="Arial" w:hAnsi="Arial" w:cs="Arial"/>
          <w:color w:val="000000"/>
          <w:sz w:val="24"/>
          <w:szCs w:val="24"/>
        </w:rPr>
        <w:t>koniecznością wykonania części dokumentacji jako zamiennej,</w:t>
      </w:r>
    </w:p>
    <w:p w14:paraId="599F3847" w14:textId="77777777" w:rsidR="00F5708F" w:rsidRPr="00072967" w:rsidRDefault="00F5708F" w:rsidP="00C4783B">
      <w:pPr>
        <w:numPr>
          <w:ilvl w:val="0"/>
          <w:numId w:val="19"/>
        </w:numPr>
        <w:tabs>
          <w:tab w:val="left" w:pos="851"/>
        </w:tabs>
        <w:overflowPunct w:val="0"/>
        <w:ind w:left="851" w:hanging="425"/>
        <w:jc w:val="both"/>
        <w:textAlignment w:val="baseline"/>
        <w:rPr>
          <w:rFonts w:ascii="Arial" w:hAnsi="Arial" w:cs="Arial"/>
        </w:rPr>
      </w:pPr>
      <w:r w:rsidRPr="00072967">
        <w:rPr>
          <w:rFonts w:ascii="Arial" w:hAnsi="Arial" w:cs="Arial"/>
          <w:color w:val="000000"/>
          <w:sz w:val="24"/>
          <w:szCs w:val="24"/>
        </w:rPr>
        <w:t xml:space="preserve">warunkami atmosferycznymi – w których przez </w:t>
      </w:r>
      <w:r w:rsidRPr="00072967">
        <w:rPr>
          <w:rFonts w:ascii="Arial" w:hAnsi="Arial" w:cs="Arial"/>
          <w:sz w:val="24"/>
          <w:szCs w:val="24"/>
        </w:rPr>
        <w:t>okres co najmniej 3</w:t>
      </w:r>
      <w:r w:rsidRPr="00072967">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4C3EE5BE" w14:textId="77777777" w:rsidR="00F5708F" w:rsidRPr="00072967" w:rsidRDefault="00F5708F" w:rsidP="00C4783B">
      <w:pPr>
        <w:numPr>
          <w:ilvl w:val="0"/>
          <w:numId w:val="19"/>
        </w:numPr>
        <w:tabs>
          <w:tab w:val="left" w:pos="851"/>
        </w:tabs>
        <w:overflowPunct w:val="0"/>
        <w:ind w:left="851" w:hanging="425"/>
        <w:jc w:val="both"/>
        <w:textAlignment w:val="baseline"/>
        <w:rPr>
          <w:rFonts w:ascii="Arial" w:hAnsi="Arial" w:cs="Arial"/>
        </w:rPr>
      </w:pPr>
      <w:r w:rsidRPr="00072967">
        <w:rPr>
          <w:rFonts w:ascii="Arial" w:hAnsi="Arial" w:cs="Arial"/>
          <w:color w:val="000000"/>
          <w:sz w:val="24"/>
          <w:szCs w:val="24"/>
        </w:rPr>
        <w:t>wstrzymaniem prac budowlanych przez właściwy organ z przyczyn niezależnych od Wykonawcy,</w:t>
      </w:r>
    </w:p>
    <w:p w14:paraId="24007DB8" w14:textId="71E69924" w:rsidR="00F5708F" w:rsidRPr="00072967" w:rsidRDefault="00F5708F" w:rsidP="00C4783B">
      <w:pPr>
        <w:numPr>
          <w:ilvl w:val="0"/>
          <w:numId w:val="19"/>
        </w:numPr>
        <w:tabs>
          <w:tab w:val="left" w:pos="851"/>
        </w:tabs>
        <w:overflowPunct w:val="0"/>
        <w:ind w:left="851" w:hanging="425"/>
        <w:jc w:val="both"/>
        <w:textAlignment w:val="baseline"/>
        <w:rPr>
          <w:rFonts w:ascii="Arial" w:hAnsi="Arial" w:cs="Arial"/>
        </w:rPr>
      </w:pPr>
      <w:r w:rsidRPr="00072967">
        <w:rPr>
          <w:rFonts w:ascii="Arial" w:hAnsi="Arial" w:cs="Arial"/>
          <w:sz w:val="24"/>
          <w:szCs w:val="24"/>
        </w:rPr>
        <w:t xml:space="preserve">siłą wyższą w rozumieniu </w:t>
      </w:r>
      <w:r w:rsidR="000F3D45" w:rsidRPr="00072967">
        <w:rPr>
          <w:rFonts w:ascii="Arial" w:hAnsi="Arial" w:cs="Arial"/>
          <w:sz w:val="24"/>
          <w:szCs w:val="24"/>
        </w:rPr>
        <w:t>postanowień Umowy</w:t>
      </w:r>
      <w:r w:rsidRPr="00072967">
        <w:rPr>
          <w:rFonts w:ascii="Arial" w:hAnsi="Arial" w:cs="Arial"/>
          <w:sz w:val="24"/>
          <w:szCs w:val="24"/>
        </w:rPr>
        <w:t>,</w:t>
      </w:r>
    </w:p>
    <w:p w14:paraId="41E3D190" w14:textId="77777777" w:rsidR="00F5708F" w:rsidRPr="00072967" w:rsidRDefault="00F5708F" w:rsidP="00C4783B">
      <w:pPr>
        <w:numPr>
          <w:ilvl w:val="0"/>
          <w:numId w:val="19"/>
        </w:numPr>
        <w:tabs>
          <w:tab w:val="left" w:pos="851"/>
        </w:tabs>
        <w:overflowPunct w:val="0"/>
        <w:ind w:left="851" w:hanging="425"/>
        <w:jc w:val="both"/>
        <w:textAlignment w:val="baseline"/>
        <w:rPr>
          <w:rFonts w:ascii="Arial" w:hAnsi="Arial" w:cs="Arial"/>
        </w:rPr>
      </w:pPr>
      <w:r w:rsidRPr="00072967">
        <w:rPr>
          <w:rFonts w:ascii="Arial" w:hAnsi="Arial" w:cs="Arial"/>
          <w:sz w:val="24"/>
          <w:szCs w:val="24"/>
        </w:rPr>
        <w:t xml:space="preserve">niemożliwością wykonywania prac ze względu na ograniczenia i nakazy spowodowane epidemią </w:t>
      </w:r>
      <w:proofErr w:type="spellStart"/>
      <w:r w:rsidRPr="00072967">
        <w:rPr>
          <w:rFonts w:ascii="Arial" w:hAnsi="Arial" w:cs="Arial"/>
          <w:sz w:val="24"/>
          <w:szCs w:val="24"/>
        </w:rPr>
        <w:t>koronawirusa</w:t>
      </w:r>
      <w:proofErr w:type="spellEnd"/>
      <w:r w:rsidRPr="00072967">
        <w:rPr>
          <w:rFonts w:ascii="Arial" w:hAnsi="Arial" w:cs="Arial"/>
          <w:sz w:val="24"/>
          <w:szCs w:val="24"/>
        </w:rPr>
        <w:t>, zakażeniem COVID-19 co najmniej jednego pracownika realizującego umowę lub kwarantanną co najmniej dwóch pracowników realizujących umowę</w:t>
      </w:r>
      <w:r w:rsidR="00E510A8" w:rsidRPr="00072967">
        <w:rPr>
          <w:rFonts w:ascii="Arial" w:hAnsi="Arial" w:cs="Arial"/>
          <w:sz w:val="24"/>
          <w:szCs w:val="24"/>
        </w:rPr>
        <w:t>,</w:t>
      </w:r>
    </w:p>
    <w:p w14:paraId="5BEB535C" w14:textId="77777777" w:rsidR="00F5708F" w:rsidRPr="00072967" w:rsidRDefault="00F5708F" w:rsidP="00C4783B">
      <w:pPr>
        <w:numPr>
          <w:ilvl w:val="0"/>
          <w:numId w:val="19"/>
        </w:numPr>
        <w:tabs>
          <w:tab w:val="left" w:pos="851"/>
        </w:tabs>
        <w:overflowPunct w:val="0"/>
        <w:ind w:left="851" w:hanging="425"/>
        <w:jc w:val="both"/>
        <w:textAlignment w:val="baseline"/>
        <w:rPr>
          <w:rFonts w:ascii="Arial" w:hAnsi="Arial" w:cs="Arial"/>
        </w:rPr>
      </w:pPr>
      <w:r w:rsidRPr="00072967">
        <w:rPr>
          <w:rFonts w:ascii="Arial" w:hAnsi="Arial" w:cs="Arial"/>
          <w:sz w:val="24"/>
          <w:szCs w:val="24"/>
        </w:rPr>
        <w:t xml:space="preserve">wydłużeniem </w:t>
      </w:r>
      <w:r w:rsidR="00C70FEC" w:rsidRPr="00072967">
        <w:rPr>
          <w:rFonts w:ascii="Arial" w:hAnsi="Arial" w:cs="Arial"/>
          <w:sz w:val="24"/>
          <w:szCs w:val="24"/>
        </w:rPr>
        <w:t xml:space="preserve">minimalnych określonych przepisami </w:t>
      </w:r>
      <w:r w:rsidRPr="00072967">
        <w:rPr>
          <w:rFonts w:ascii="Arial" w:hAnsi="Arial" w:cs="Arial"/>
          <w:sz w:val="24"/>
          <w:szCs w:val="24"/>
        </w:rPr>
        <w:t>terminów uzyskania niezbędnych uzgodnień i decyzji przez Wykonawcę i Zamawiającego, pomimo dopełnienia przez Wykonawcę i Zamawiającego należytej staranności,</w:t>
      </w:r>
    </w:p>
    <w:p w14:paraId="6DE9C64A" w14:textId="77777777" w:rsidR="00F5708F" w:rsidRPr="00072967" w:rsidRDefault="00F5708F" w:rsidP="00C4783B">
      <w:pPr>
        <w:numPr>
          <w:ilvl w:val="0"/>
          <w:numId w:val="19"/>
        </w:numPr>
        <w:tabs>
          <w:tab w:val="left" w:pos="851"/>
        </w:tabs>
        <w:overflowPunct w:val="0"/>
        <w:ind w:left="851" w:hanging="425"/>
        <w:jc w:val="both"/>
        <w:textAlignment w:val="baseline"/>
        <w:rPr>
          <w:rFonts w:ascii="Arial" w:hAnsi="Arial" w:cs="Arial"/>
        </w:rPr>
      </w:pPr>
      <w:r w:rsidRPr="00072967">
        <w:rPr>
          <w:rFonts w:ascii="Arial" w:hAnsi="Arial" w:cs="Arial"/>
          <w:sz w:val="24"/>
          <w:szCs w:val="24"/>
        </w:rPr>
        <w:t>przestojami i opóźnieniami zawinionymi przez Zamawiającego.</w:t>
      </w:r>
    </w:p>
    <w:p w14:paraId="3C68E4DE" w14:textId="74132EB6" w:rsidR="00F5708F" w:rsidRPr="00072967" w:rsidRDefault="00F5708F" w:rsidP="00046B2A">
      <w:pPr>
        <w:numPr>
          <w:ilvl w:val="0"/>
          <w:numId w:val="44"/>
        </w:numPr>
        <w:tabs>
          <w:tab w:val="left" w:pos="-1001"/>
          <w:tab w:val="left" w:pos="284"/>
        </w:tabs>
        <w:jc w:val="both"/>
        <w:rPr>
          <w:rFonts w:ascii="Arial" w:hAnsi="Arial" w:cs="Arial"/>
        </w:rPr>
      </w:pPr>
      <w:r w:rsidRPr="00072967">
        <w:rPr>
          <w:rFonts w:ascii="Arial" w:hAnsi="Arial" w:cs="Arial"/>
          <w:sz w:val="24"/>
          <w:szCs w:val="24"/>
        </w:rPr>
        <w:t xml:space="preserve">Informacja o zaistnieniu okoliczności, o których mowa w ust. 1 musi być przekazana Zamawiającemu na piśmie, a w przypadkach, o których mowa w ust. 1 pkt </w:t>
      </w:r>
      <w:r w:rsidR="000A77D8" w:rsidRPr="00072967">
        <w:rPr>
          <w:rFonts w:ascii="Arial" w:hAnsi="Arial" w:cs="Arial"/>
          <w:sz w:val="24"/>
          <w:szCs w:val="24"/>
        </w:rPr>
        <w:t>2</w:t>
      </w:r>
      <w:r w:rsidRPr="00072967">
        <w:rPr>
          <w:rFonts w:ascii="Arial" w:hAnsi="Arial" w:cs="Arial"/>
          <w:sz w:val="24"/>
          <w:szCs w:val="24"/>
        </w:rPr>
        <w:t>-</w:t>
      </w:r>
      <w:r w:rsidR="000A77D8" w:rsidRPr="00072967">
        <w:rPr>
          <w:rFonts w:ascii="Arial" w:hAnsi="Arial" w:cs="Arial"/>
          <w:sz w:val="24"/>
          <w:szCs w:val="24"/>
        </w:rPr>
        <w:t>4</w:t>
      </w:r>
      <w:r w:rsidR="00740D32" w:rsidRPr="00072967">
        <w:rPr>
          <w:rFonts w:ascii="Arial" w:hAnsi="Arial" w:cs="Arial"/>
          <w:sz w:val="24"/>
          <w:szCs w:val="24"/>
        </w:rPr>
        <w:t xml:space="preserve"> </w:t>
      </w:r>
      <w:r w:rsidRPr="00072967">
        <w:rPr>
          <w:rFonts w:ascii="Arial" w:hAnsi="Arial" w:cs="Arial"/>
          <w:sz w:val="24"/>
          <w:szCs w:val="24"/>
        </w:rPr>
        <w:t>dodatkowo potwierdzona przez inspektora nadzoru.</w:t>
      </w:r>
    </w:p>
    <w:p w14:paraId="1F20E65A" w14:textId="77777777" w:rsidR="00F5708F" w:rsidRPr="00072967" w:rsidRDefault="00F5708F" w:rsidP="00046B2A">
      <w:pPr>
        <w:numPr>
          <w:ilvl w:val="0"/>
          <w:numId w:val="44"/>
        </w:numPr>
        <w:tabs>
          <w:tab w:val="left" w:pos="-1001"/>
          <w:tab w:val="left" w:pos="284"/>
        </w:tabs>
        <w:jc w:val="both"/>
        <w:rPr>
          <w:rFonts w:ascii="Arial" w:hAnsi="Arial" w:cs="Arial"/>
        </w:rPr>
      </w:pPr>
      <w:r w:rsidRPr="00072967">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4C31CC08" w14:textId="73A84FC5" w:rsidR="00F5708F" w:rsidRPr="00072967" w:rsidRDefault="00F5708F" w:rsidP="00046B2A">
      <w:pPr>
        <w:numPr>
          <w:ilvl w:val="0"/>
          <w:numId w:val="44"/>
        </w:numPr>
        <w:tabs>
          <w:tab w:val="left" w:pos="-1001"/>
          <w:tab w:val="left" w:pos="284"/>
        </w:tabs>
        <w:jc w:val="both"/>
        <w:rPr>
          <w:rFonts w:ascii="Arial" w:hAnsi="Arial" w:cs="Arial"/>
        </w:rPr>
      </w:pPr>
      <w:r w:rsidRPr="00072967">
        <w:rPr>
          <w:rFonts w:ascii="Arial" w:hAnsi="Arial" w:cs="Arial"/>
          <w:sz w:val="24"/>
          <w:szCs w:val="24"/>
        </w:rPr>
        <w:t xml:space="preserve">Zamawiający dopuszcza możliwość zmiany </w:t>
      </w:r>
      <w:r w:rsidR="00D73FB8" w:rsidRPr="00072967">
        <w:rPr>
          <w:rFonts w:ascii="Arial" w:hAnsi="Arial" w:cs="Arial"/>
          <w:sz w:val="24"/>
          <w:szCs w:val="24"/>
        </w:rPr>
        <w:t xml:space="preserve">Umowy </w:t>
      </w:r>
      <w:r w:rsidRPr="00072967">
        <w:rPr>
          <w:rFonts w:ascii="Arial" w:hAnsi="Arial" w:cs="Arial"/>
          <w:sz w:val="24"/>
          <w:szCs w:val="24"/>
        </w:rPr>
        <w:t xml:space="preserve">w zakresie przedmiotu </w:t>
      </w:r>
      <w:r w:rsidR="00D73FB8" w:rsidRPr="00072967">
        <w:rPr>
          <w:rFonts w:ascii="Arial" w:hAnsi="Arial" w:cs="Arial"/>
          <w:sz w:val="24"/>
          <w:szCs w:val="24"/>
        </w:rPr>
        <w:t xml:space="preserve">zamówienia </w:t>
      </w:r>
      <w:r w:rsidRPr="00072967">
        <w:rPr>
          <w:rFonts w:ascii="Arial" w:hAnsi="Arial" w:cs="Arial"/>
          <w:sz w:val="24"/>
          <w:szCs w:val="24"/>
        </w:rPr>
        <w:t>lub </w:t>
      </w:r>
      <w:r w:rsidR="00DF0665" w:rsidRPr="00072967">
        <w:rPr>
          <w:rFonts w:ascii="Arial" w:hAnsi="Arial" w:cs="Arial"/>
          <w:sz w:val="24"/>
          <w:szCs w:val="24"/>
        </w:rPr>
        <w:t>zmiany</w:t>
      </w:r>
      <w:r w:rsidRPr="00072967">
        <w:rPr>
          <w:rFonts w:ascii="Arial" w:hAnsi="Arial" w:cs="Arial"/>
          <w:sz w:val="24"/>
          <w:szCs w:val="24"/>
        </w:rPr>
        <w:t xml:space="preserve"> wynagrodzenia w przypadkach:</w:t>
      </w:r>
    </w:p>
    <w:p w14:paraId="2D6D37BB" w14:textId="77777777" w:rsidR="00F5708F" w:rsidRPr="00072967" w:rsidRDefault="00F5708F" w:rsidP="00C4783B">
      <w:pPr>
        <w:numPr>
          <w:ilvl w:val="0"/>
          <w:numId w:val="20"/>
        </w:numPr>
        <w:ind w:left="851" w:hanging="425"/>
        <w:jc w:val="both"/>
        <w:rPr>
          <w:rFonts w:ascii="Arial" w:hAnsi="Arial" w:cs="Arial"/>
        </w:rPr>
      </w:pPr>
      <w:r w:rsidRPr="00072967">
        <w:rPr>
          <w:rFonts w:ascii="Arial" w:hAnsi="Arial" w:cs="Arial"/>
          <w:sz w:val="24"/>
          <w:szCs w:val="24"/>
        </w:rPr>
        <w:t>konieczności wykonania części dokumentacji jako zamiennej - bez zmiany wynagrodzenia Wykonawcy,</w:t>
      </w:r>
    </w:p>
    <w:p w14:paraId="51FFDF31" w14:textId="046E38A3" w:rsidR="00F5708F" w:rsidRPr="00072967" w:rsidRDefault="00F5708F" w:rsidP="00C4783B">
      <w:pPr>
        <w:numPr>
          <w:ilvl w:val="0"/>
          <w:numId w:val="20"/>
        </w:numPr>
        <w:ind w:left="851" w:hanging="425"/>
        <w:jc w:val="both"/>
        <w:rPr>
          <w:rFonts w:ascii="Arial" w:hAnsi="Arial" w:cs="Arial"/>
        </w:rPr>
      </w:pPr>
      <w:r w:rsidRPr="00072967">
        <w:rPr>
          <w:rFonts w:ascii="Arial" w:hAnsi="Arial" w:cs="Arial"/>
          <w:sz w:val="24"/>
          <w:szCs w:val="24"/>
        </w:rPr>
        <w:t>gdy wykonanie całego zakresu nie będzie możliwe z przyczyn prawnych, finansowych, organizacyjnych lub społecznych</w:t>
      </w:r>
      <w:r w:rsidR="00E42F32" w:rsidRPr="00072967">
        <w:rPr>
          <w:rFonts w:ascii="Arial" w:hAnsi="Arial" w:cs="Arial"/>
          <w:sz w:val="24"/>
          <w:szCs w:val="24"/>
        </w:rPr>
        <w:t xml:space="preserve"> niezależnych od Wykonawcy</w:t>
      </w:r>
      <w:r w:rsidRPr="00072967">
        <w:rPr>
          <w:rFonts w:ascii="Arial" w:hAnsi="Arial" w:cs="Arial"/>
          <w:sz w:val="24"/>
          <w:szCs w:val="24"/>
        </w:rPr>
        <w:t>,</w:t>
      </w:r>
    </w:p>
    <w:p w14:paraId="602247F8" w14:textId="1B0921EB" w:rsidR="00F5708F" w:rsidRPr="00072967" w:rsidRDefault="00F5708F" w:rsidP="00C4783B">
      <w:pPr>
        <w:numPr>
          <w:ilvl w:val="0"/>
          <w:numId w:val="20"/>
        </w:numPr>
        <w:ind w:left="851" w:hanging="425"/>
        <w:jc w:val="both"/>
        <w:rPr>
          <w:rFonts w:ascii="Arial" w:hAnsi="Arial" w:cs="Arial"/>
        </w:rPr>
      </w:pPr>
      <w:r w:rsidRPr="00072967">
        <w:rPr>
          <w:rFonts w:ascii="Arial" w:hAnsi="Arial" w:cs="Arial"/>
          <w:color w:val="000000"/>
          <w:sz w:val="24"/>
          <w:szCs w:val="24"/>
        </w:rPr>
        <w:t xml:space="preserve">stwierdzenia przez Zamawiającego konieczności rezygnacji z wykonania części przedmiotu </w:t>
      </w:r>
      <w:r w:rsidR="001841B4" w:rsidRPr="00072967">
        <w:rPr>
          <w:rFonts w:ascii="Arial" w:hAnsi="Arial" w:cs="Arial"/>
          <w:color w:val="000000"/>
          <w:sz w:val="24"/>
          <w:szCs w:val="24"/>
        </w:rPr>
        <w:t>zamówienia</w:t>
      </w:r>
      <w:r w:rsidRPr="00072967">
        <w:rPr>
          <w:rFonts w:ascii="Arial" w:hAnsi="Arial" w:cs="Arial"/>
          <w:color w:val="000000"/>
          <w:sz w:val="24"/>
          <w:szCs w:val="24"/>
        </w:rPr>
        <w:t>,</w:t>
      </w:r>
    </w:p>
    <w:p w14:paraId="017C7B17" w14:textId="240F5EA6" w:rsidR="00F12A18" w:rsidRPr="00072967" w:rsidRDefault="00F12A18" w:rsidP="00C4783B">
      <w:pPr>
        <w:numPr>
          <w:ilvl w:val="0"/>
          <w:numId w:val="20"/>
        </w:numPr>
        <w:ind w:left="851" w:hanging="425"/>
        <w:jc w:val="both"/>
        <w:rPr>
          <w:rFonts w:ascii="Arial" w:hAnsi="Arial" w:cs="Arial"/>
        </w:rPr>
      </w:pPr>
      <w:r w:rsidRPr="00072967">
        <w:rPr>
          <w:rFonts w:ascii="Arial" w:hAnsi="Arial" w:cs="Arial"/>
          <w:color w:val="000000"/>
          <w:sz w:val="24"/>
          <w:szCs w:val="24"/>
        </w:rPr>
        <w:t xml:space="preserve">konieczności wykonania </w:t>
      </w:r>
      <w:r w:rsidRPr="00072967">
        <w:rPr>
          <w:rFonts w:ascii="Arial" w:hAnsi="Arial" w:cs="Arial"/>
          <w:b/>
          <w:bCs/>
          <w:color w:val="000000"/>
          <w:sz w:val="24"/>
          <w:szCs w:val="24"/>
        </w:rPr>
        <w:t>robót dodatkowych</w:t>
      </w:r>
      <w:r w:rsidRPr="00072967">
        <w:rPr>
          <w:rFonts w:ascii="Arial" w:hAnsi="Arial" w:cs="Arial"/>
          <w:color w:val="000000"/>
          <w:sz w:val="24"/>
          <w:szCs w:val="24"/>
        </w:rPr>
        <w:t xml:space="preserve"> określonych w § 3 ust. 7 na zasadach określonych w § 3 ust. 8</w:t>
      </w:r>
      <w:r w:rsidR="002C5538" w:rsidRPr="00072967">
        <w:rPr>
          <w:rFonts w:ascii="Arial" w:hAnsi="Arial" w:cs="Arial"/>
          <w:color w:val="000000"/>
          <w:sz w:val="24"/>
          <w:szCs w:val="24"/>
        </w:rPr>
        <w:t>,</w:t>
      </w:r>
      <w:r w:rsidRPr="00072967">
        <w:rPr>
          <w:rFonts w:ascii="Arial" w:hAnsi="Arial" w:cs="Arial"/>
          <w:color w:val="000000"/>
          <w:sz w:val="24"/>
          <w:szCs w:val="24"/>
        </w:rPr>
        <w:t xml:space="preserve"> 9</w:t>
      </w:r>
      <w:r w:rsidR="002C5538" w:rsidRPr="00072967">
        <w:rPr>
          <w:rFonts w:ascii="Arial" w:hAnsi="Arial" w:cs="Arial"/>
          <w:color w:val="000000"/>
          <w:sz w:val="24"/>
          <w:szCs w:val="24"/>
        </w:rPr>
        <w:t xml:space="preserve"> i 10</w:t>
      </w:r>
      <w:r w:rsidR="00785DC6" w:rsidRPr="00072967">
        <w:rPr>
          <w:rFonts w:ascii="Arial" w:hAnsi="Arial" w:cs="Arial"/>
          <w:color w:val="000000"/>
          <w:sz w:val="24"/>
          <w:szCs w:val="24"/>
        </w:rPr>
        <w:t>,</w:t>
      </w:r>
    </w:p>
    <w:p w14:paraId="54123FD1" w14:textId="77777777" w:rsidR="00F12A18" w:rsidRPr="00072967" w:rsidRDefault="00F12A18" w:rsidP="00C4783B">
      <w:pPr>
        <w:numPr>
          <w:ilvl w:val="0"/>
          <w:numId w:val="20"/>
        </w:numPr>
        <w:ind w:left="851" w:hanging="425"/>
        <w:jc w:val="both"/>
        <w:rPr>
          <w:rFonts w:ascii="Arial" w:hAnsi="Arial" w:cs="Arial"/>
        </w:rPr>
      </w:pPr>
      <w:r w:rsidRPr="00072967">
        <w:rPr>
          <w:rFonts w:ascii="Arial" w:hAnsi="Arial" w:cs="Arial"/>
          <w:color w:val="000000"/>
          <w:sz w:val="24"/>
          <w:szCs w:val="24"/>
        </w:rPr>
        <w:t>ustawowej zmiany stawki podatku od towarów i usług (VAT) odpowiednio poprzez podwyższenie lub obniżenie wynagrodzenia brutto z tym, że wynagrodzenie netto pozostanie niezmienione,</w:t>
      </w:r>
    </w:p>
    <w:p w14:paraId="1E2FE7E3" w14:textId="65702863" w:rsidR="00F5708F" w:rsidRPr="00072967" w:rsidRDefault="00F5708F" w:rsidP="00C4783B">
      <w:pPr>
        <w:numPr>
          <w:ilvl w:val="0"/>
          <w:numId w:val="20"/>
        </w:numPr>
        <w:tabs>
          <w:tab w:val="left" w:pos="284"/>
          <w:tab w:val="left" w:pos="426"/>
          <w:tab w:val="left" w:pos="1276"/>
        </w:tabs>
        <w:ind w:left="851" w:hanging="425"/>
        <w:jc w:val="both"/>
        <w:rPr>
          <w:rFonts w:ascii="Arial" w:hAnsi="Arial" w:cs="Arial"/>
        </w:rPr>
      </w:pPr>
      <w:r w:rsidRPr="00072967">
        <w:rPr>
          <w:rFonts w:ascii="Arial" w:hAnsi="Arial" w:cs="Arial"/>
          <w:color w:val="000000"/>
          <w:sz w:val="24"/>
          <w:szCs w:val="24"/>
        </w:rPr>
        <w:t xml:space="preserve">w sytuacjach określonych w pkt 2 i 3 rozliczenie za wykonane roboty nastąpi </w:t>
      </w:r>
      <w:r w:rsidR="00C32447" w:rsidRPr="00072967">
        <w:rPr>
          <w:rFonts w:ascii="Arial" w:hAnsi="Arial" w:cs="Arial"/>
          <w:color w:val="000000"/>
          <w:sz w:val="24"/>
          <w:szCs w:val="24"/>
        </w:rPr>
        <w:br/>
      </w:r>
      <w:r w:rsidRPr="00072967">
        <w:rPr>
          <w:rFonts w:ascii="Arial" w:hAnsi="Arial" w:cs="Arial"/>
          <w:color w:val="000000"/>
          <w:sz w:val="24"/>
          <w:szCs w:val="24"/>
        </w:rPr>
        <w:t xml:space="preserve">w sposób analogiczny, jak wskazano w § 17 ust. </w:t>
      </w:r>
      <w:r w:rsidR="000A77D8" w:rsidRPr="00072967">
        <w:rPr>
          <w:rFonts w:ascii="Arial" w:hAnsi="Arial" w:cs="Arial"/>
          <w:color w:val="000000"/>
          <w:sz w:val="24"/>
          <w:szCs w:val="24"/>
        </w:rPr>
        <w:t>8</w:t>
      </w:r>
      <w:r w:rsidRPr="00072967">
        <w:rPr>
          <w:rFonts w:ascii="Arial" w:hAnsi="Arial" w:cs="Arial"/>
          <w:color w:val="000000"/>
          <w:sz w:val="24"/>
          <w:szCs w:val="24"/>
        </w:rPr>
        <w:t>.</w:t>
      </w:r>
    </w:p>
    <w:p w14:paraId="5E368EB1" w14:textId="51EF601C" w:rsidR="00F5708F" w:rsidRPr="00072967" w:rsidRDefault="00F5708F" w:rsidP="00046B2A">
      <w:pPr>
        <w:numPr>
          <w:ilvl w:val="0"/>
          <w:numId w:val="44"/>
        </w:numPr>
        <w:tabs>
          <w:tab w:val="left" w:pos="-1001"/>
          <w:tab w:val="left" w:pos="284"/>
        </w:tabs>
        <w:jc w:val="both"/>
        <w:rPr>
          <w:rFonts w:ascii="Arial" w:hAnsi="Arial" w:cs="Arial"/>
        </w:rPr>
      </w:pPr>
      <w:r w:rsidRPr="00072967">
        <w:rPr>
          <w:rFonts w:ascii="Arial" w:hAnsi="Arial" w:cs="Arial"/>
          <w:color w:val="000000"/>
          <w:sz w:val="24"/>
          <w:szCs w:val="24"/>
        </w:rPr>
        <w:t xml:space="preserve">Powyższe zmiany można wprowadzić za zgodą obu </w:t>
      </w:r>
      <w:r w:rsidR="00D00D03" w:rsidRPr="00072967">
        <w:rPr>
          <w:rFonts w:ascii="Arial" w:hAnsi="Arial" w:cs="Arial"/>
          <w:color w:val="000000"/>
          <w:sz w:val="24"/>
          <w:szCs w:val="24"/>
        </w:rPr>
        <w:t>Stron</w:t>
      </w:r>
      <w:r w:rsidRPr="00072967">
        <w:rPr>
          <w:rFonts w:ascii="Arial" w:hAnsi="Arial" w:cs="Arial"/>
          <w:color w:val="000000"/>
          <w:sz w:val="24"/>
          <w:szCs w:val="24"/>
        </w:rPr>
        <w:t>, w formie aneksu.</w:t>
      </w:r>
    </w:p>
    <w:p w14:paraId="25F5EAFB" w14:textId="77777777" w:rsidR="00950472" w:rsidRPr="00072967" w:rsidRDefault="00950472" w:rsidP="00046B2A">
      <w:pPr>
        <w:numPr>
          <w:ilvl w:val="0"/>
          <w:numId w:val="44"/>
        </w:numPr>
        <w:tabs>
          <w:tab w:val="left" w:pos="284"/>
        </w:tabs>
        <w:jc w:val="both"/>
        <w:textAlignment w:val="baseline"/>
        <w:rPr>
          <w:rFonts w:ascii="Arial" w:eastAsia="Arial" w:hAnsi="Arial" w:cs="Arial"/>
          <w:b/>
          <w:color w:val="000000"/>
          <w:sz w:val="24"/>
          <w:szCs w:val="24"/>
        </w:rPr>
      </w:pPr>
      <w:r w:rsidRPr="00072967">
        <w:rPr>
          <w:rFonts w:ascii="Arial" w:hAnsi="Arial" w:cs="Arial"/>
          <w:color w:val="000000"/>
          <w:sz w:val="24"/>
          <w:szCs w:val="24"/>
        </w:rPr>
        <w:t xml:space="preserve">Nieważność któregokolwiek z postanowień Umowy nie narusza ważności pozostałych jej postanowień, a Strony zobowiązują się w takim przypadku niezwłocznie zastąpić </w:t>
      </w:r>
      <w:r w:rsidRPr="00072967">
        <w:rPr>
          <w:rFonts w:ascii="Arial" w:hAnsi="Arial" w:cs="Arial"/>
          <w:color w:val="000000"/>
          <w:sz w:val="24"/>
          <w:szCs w:val="24"/>
        </w:rPr>
        <w:lastRenderedPageBreak/>
        <w:t>nieważne postanowienie innym, prawnie wiążącym, które możliwie najwierniej oddaje zamierzony cel nieważnego postanowienia.</w:t>
      </w:r>
    </w:p>
    <w:p w14:paraId="1971A889" w14:textId="77777777" w:rsidR="00C45848" w:rsidRPr="00072967" w:rsidRDefault="00C45848" w:rsidP="00C45848">
      <w:pPr>
        <w:tabs>
          <w:tab w:val="left" w:pos="284"/>
        </w:tabs>
        <w:overflowPunct w:val="0"/>
        <w:ind w:left="851"/>
        <w:jc w:val="both"/>
        <w:textAlignment w:val="baseline"/>
        <w:rPr>
          <w:rFonts w:ascii="Arial" w:hAnsi="Arial" w:cs="Arial"/>
          <w:sz w:val="24"/>
          <w:szCs w:val="24"/>
        </w:rPr>
      </w:pPr>
    </w:p>
    <w:p w14:paraId="06C96106" w14:textId="77777777" w:rsidR="00F5708F" w:rsidRPr="00072967" w:rsidRDefault="00F5708F" w:rsidP="00C1604A">
      <w:pPr>
        <w:widowControl w:val="0"/>
        <w:tabs>
          <w:tab w:val="left" w:pos="284"/>
          <w:tab w:val="left" w:pos="6491"/>
        </w:tabs>
        <w:jc w:val="center"/>
        <w:rPr>
          <w:rFonts w:ascii="Arial" w:hAnsi="Arial" w:cs="Arial"/>
        </w:rPr>
      </w:pPr>
      <w:r w:rsidRPr="00072967">
        <w:rPr>
          <w:rFonts w:ascii="Arial" w:hAnsi="Arial" w:cs="Arial"/>
          <w:b/>
          <w:bCs/>
          <w:color w:val="000000"/>
          <w:sz w:val="24"/>
          <w:szCs w:val="24"/>
        </w:rPr>
        <w:t>§ 19</w:t>
      </w:r>
    </w:p>
    <w:p w14:paraId="769BD78D" w14:textId="77777777" w:rsidR="00F5708F" w:rsidRPr="00072967" w:rsidRDefault="00F5708F" w:rsidP="00C1604A">
      <w:pPr>
        <w:pStyle w:val="Akapitzlist"/>
        <w:widowControl w:val="0"/>
        <w:numPr>
          <w:ilvl w:val="0"/>
          <w:numId w:val="2"/>
        </w:numPr>
        <w:tabs>
          <w:tab w:val="left" w:pos="567"/>
        </w:tabs>
        <w:jc w:val="center"/>
        <w:rPr>
          <w:rFonts w:ascii="Arial" w:hAnsi="Arial" w:cs="Arial"/>
        </w:rPr>
      </w:pPr>
      <w:r w:rsidRPr="00072967">
        <w:rPr>
          <w:rFonts w:ascii="Arial" w:hAnsi="Arial" w:cs="Arial"/>
          <w:b/>
          <w:color w:val="000000"/>
          <w:sz w:val="24"/>
          <w:szCs w:val="24"/>
        </w:rPr>
        <w:t>Prawa autorskie</w:t>
      </w:r>
    </w:p>
    <w:p w14:paraId="1E4F159F" w14:textId="762BE794" w:rsidR="00F5708F" w:rsidRPr="00072967" w:rsidRDefault="00F5708F" w:rsidP="00046B2A">
      <w:pPr>
        <w:numPr>
          <w:ilvl w:val="0"/>
          <w:numId w:val="45"/>
        </w:numPr>
        <w:tabs>
          <w:tab w:val="left" w:pos="-1001"/>
          <w:tab w:val="left" w:pos="284"/>
        </w:tabs>
        <w:jc w:val="both"/>
        <w:rPr>
          <w:rFonts w:ascii="Arial" w:hAnsi="Arial" w:cs="Arial"/>
          <w:color w:val="000000"/>
          <w:sz w:val="24"/>
          <w:szCs w:val="24"/>
        </w:rPr>
      </w:pPr>
      <w:r w:rsidRPr="00072967">
        <w:rPr>
          <w:rFonts w:ascii="Arial" w:hAnsi="Arial" w:cs="Arial"/>
          <w:color w:val="000000"/>
          <w:sz w:val="24"/>
          <w:szCs w:val="24"/>
        </w:rPr>
        <w:t>W ramach ustalonego w umowie wynagrodzenia Wykonawca przekaże na rzecz</w:t>
      </w:r>
      <w:r w:rsidR="002F0795" w:rsidRPr="00072967">
        <w:rPr>
          <w:rFonts w:ascii="Arial" w:hAnsi="Arial" w:cs="Arial"/>
          <w:color w:val="000000"/>
          <w:sz w:val="24"/>
          <w:szCs w:val="24"/>
        </w:rPr>
        <w:t xml:space="preserve"> </w:t>
      </w:r>
      <w:r w:rsidR="000D6204" w:rsidRPr="00072967">
        <w:rPr>
          <w:rFonts w:ascii="Arial" w:hAnsi="Arial" w:cs="Arial"/>
          <w:color w:val="000000"/>
          <w:sz w:val="24"/>
          <w:szCs w:val="24"/>
        </w:rPr>
        <w:t xml:space="preserve">Zamawiającego </w:t>
      </w:r>
      <w:r w:rsidRPr="00072967">
        <w:rPr>
          <w:rFonts w:ascii="Arial" w:hAnsi="Arial" w:cs="Arial"/>
          <w:color w:val="000000"/>
          <w:sz w:val="24"/>
          <w:szCs w:val="24"/>
        </w:rPr>
        <w:t>autorskie prawa majątkowe do dokumentacji projektowej, obejmującej następujące pola eksploatacji:</w:t>
      </w:r>
    </w:p>
    <w:p w14:paraId="5AFD2F0E" w14:textId="77777777" w:rsidR="00F5708F" w:rsidRPr="00072967" w:rsidRDefault="00F5708F" w:rsidP="00C4783B">
      <w:pPr>
        <w:pStyle w:val="NormalnyWeb"/>
        <w:numPr>
          <w:ilvl w:val="0"/>
          <w:numId w:val="21"/>
        </w:numPr>
        <w:spacing w:before="0" w:after="0"/>
        <w:ind w:left="851" w:hanging="425"/>
        <w:jc w:val="both"/>
        <w:rPr>
          <w:rFonts w:ascii="Arial" w:hAnsi="Arial" w:cs="Arial"/>
        </w:rPr>
      </w:pPr>
      <w:r w:rsidRPr="00072967">
        <w:rPr>
          <w:rFonts w:ascii="Arial" w:hAnsi="Arial" w:cs="Arial"/>
        </w:rPr>
        <w:t>w zakresie utrwalania i zwielokrotnienia opracowań lub ich części – wytwarzania każdą techniką egzemplarzy opracowań, w tym techniką drukarską, reprograficzna, zapisu magnetycznego oraz cyfrową,</w:t>
      </w:r>
    </w:p>
    <w:p w14:paraId="3E031210" w14:textId="4AC079CD" w:rsidR="00F5708F" w:rsidRPr="00072967" w:rsidRDefault="00F5708F" w:rsidP="00C4783B">
      <w:pPr>
        <w:pStyle w:val="NormalnyWeb"/>
        <w:numPr>
          <w:ilvl w:val="0"/>
          <w:numId w:val="21"/>
        </w:numPr>
        <w:spacing w:before="0" w:after="0"/>
        <w:ind w:left="851" w:hanging="425"/>
        <w:jc w:val="both"/>
        <w:rPr>
          <w:rFonts w:ascii="Arial" w:hAnsi="Arial" w:cs="Arial"/>
        </w:rPr>
      </w:pPr>
      <w:r w:rsidRPr="00072967">
        <w:rPr>
          <w:rFonts w:ascii="Arial" w:hAnsi="Arial" w:cs="Arial"/>
        </w:rPr>
        <w:t xml:space="preserve">w zakresie obrotu oryginałem oraz egzemplarzami, na których opracowania utrwalono – użyczanie egzemplarzy dla potrzeb związanych z budowa w zakresie </w:t>
      </w:r>
      <w:r w:rsidR="005210D5" w:rsidRPr="00072967">
        <w:rPr>
          <w:rFonts w:ascii="Arial" w:hAnsi="Arial" w:cs="Arial"/>
        </w:rPr>
        <w:br/>
      </w:r>
      <w:r w:rsidRPr="00072967">
        <w:rPr>
          <w:rFonts w:ascii="Arial" w:hAnsi="Arial" w:cs="Arial"/>
        </w:rPr>
        <w:t>i na lokalizacji określonej numerami działek i w tytule dokumentacji projektowej,</w:t>
      </w:r>
    </w:p>
    <w:p w14:paraId="16D8D1D2" w14:textId="77777777" w:rsidR="00F5708F" w:rsidRPr="00072967" w:rsidRDefault="00F5708F" w:rsidP="00C4783B">
      <w:pPr>
        <w:pStyle w:val="NormalnyWeb"/>
        <w:numPr>
          <w:ilvl w:val="0"/>
          <w:numId w:val="21"/>
        </w:numPr>
        <w:spacing w:before="0" w:after="0"/>
        <w:ind w:left="851" w:hanging="425"/>
        <w:jc w:val="both"/>
        <w:rPr>
          <w:rFonts w:ascii="Arial" w:hAnsi="Arial" w:cs="Arial"/>
        </w:rPr>
      </w:pPr>
      <w:r w:rsidRPr="00072967">
        <w:rPr>
          <w:rFonts w:ascii="Arial" w:hAnsi="Arial" w:cs="Arial"/>
        </w:rPr>
        <w:t xml:space="preserve">udostępnienie dokumentacji projektowej potencjalnym wykonawcom </w:t>
      </w:r>
      <w:r w:rsidR="00D45269" w:rsidRPr="00072967">
        <w:rPr>
          <w:rFonts w:ascii="Arial" w:hAnsi="Arial" w:cs="Arial"/>
        </w:rPr>
        <w:br/>
      </w:r>
      <w:r w:rsidRPr="00072967">
        <w:rPr>
          <w:rFonts w:ascii="Arial" w:hAnsi="Arial" w:cs="Arial"/>
        </w:rPr>
        <w:t>w postępowaniu o zamówienie publiczne na roboty budowlane oraz stronom trzecim biorącym udział w procesie inwestycyjnym,</w:t>
      </w:r>
    </w:p>
    <w:p w14:paraId="16F62F3F" w14:textId="77777777" w:rsidR="00F5708F" w:rsidRPr="00072967" w:rsidRDefault="00F5708F" w:rsidP="00C4783B">
      <w:pPr>
        <w:pStyle w:val="NormalnyWeb"/>
        <w:numPr>
          <w:ilvl w:val="0"/>
          <w:numId w:val="21"/>
        </w:numPr>
        <w:spacing w:before="0" w:after="0"/>
        <w:ind w:left="851" w:hanging="425"/>
        <w:jc w:val="both"/>
        <w:rPr>
          <w:rFonts w:ascii="Arial" w:hAnsi="Arial" w:cs="Arial"/>
        </w:rPr>
      </w:pPr>
      <w:r w:rsidRPr="00072967">
        <w:rPr>
          <w:rFonts w:ascii="Arial" w:hAnsi="Arial" w:cs="Arial"/>
        </w:rPr>
        <w:t>w zakresie wykorzystania opracowania lub jego części do celów promocji,</w:t>
      </w:r>
    </w:p>
    <w:p w14:paraId="7D7F4213" w14:textId="77777777" w:rsidR="00F5708F" w:rsidRPr="00072967" w:rsidRDefault="00F5708F" w:rsidP="00C4783B">
      <w:pPr>
        <w:pStyle w:val="NormalnyWeb"/>
        <w:numPr>
          <w:ilvl w:val="0"/>
          <w:numId w:val="21"/>
        </w:numPr>
        <w:spacing w:before="0" w:after="0"/>
        <w:ind w:left="851" w:hanging="425"/>
        <w:jc w:val="both"/>
        <w:rPr>
          <w:rFonts w:ascii="Arial" w:hAnsi="Arial" w:cs="Arial"/>
        </w:rPr>
      </w:pPr>
      <w:r w:rsidRPr="00072967">
        <w:rPr>
          <w:rFonts w:ascii="Arial" w:hAnsi="Arial" w:cs="Arial"/>
        </w:rPr>
        <w:t>dalsze przekazywanie nabytych praw instytucjom uczestniczącym w realizacji lub finansowaniu inwestycji,</w:t>
      </w:r>
    </w:p>
    <w:p w14:paraId="1616C9F7" w14:textId="77777777" w:rsidR="00F5708F" w:rsidRPr="00072967" w:rsidRDefault="00F5708F" w:rsidP="00C4783B">
      <w:pPr>
        <w:pStyle w:val="NormalnyWeb"/>
        <w:numPr>
          <w:ilvl w:val="0"/>
          <w:numId w:val="21"/>
        </w:numPr>
        <w:spacing w:before="0" w:after="0"/>
        <w:ind w:left="851" w:hanging="425"/>
        <w:jc w:val="both"/>
        <w:rPr>
          <w:rFonts w:ascii="Arial" w:hAnsi="Arial" w:cs="Arial"/>
        </w:rPr>
      </w:pPr>
      <w:r w:rsidRPr="00072967">
        <w:rPr>
          <w:rFonts w:ascii="Arial" w:hAnsi="Arial" w:cs="Arial"/>
        </w:rPr>
        <w:t>w zakresie wprowadzania zmian i wykonywania autorskich praw zależnych.</w:t>
      </w:r>
    </w:p>
    <w:p w14:paraId="034ED456" w14:textId="3461ECBD" w:rsidR="00F5708F" w:rsidRPr="00072967" w:rsidRDefault="00F5708F" w:rsidP="00046B2A">
      <w:pPr>
        <w:numPr>
          <w:ilvl w:val="0"/>
          <w:numId w:val="45"/>
        </w:numPr>
        <w:tabs>
          <w:tab w:val="left" w:pos="-1001"/>
          <w:tab w:val="left" w:pos="284"/>
        </w:tabs>
        <w:jc w:val="both"/>
        <w:rPr>
          <w:rFonts w:ascii="Arial" w:hAnsi="Arial" w:cs="Arial"/>
          <w:sz w:val="24"/>
          <w:szCs w:val="24"/>
        </w:rPr>
      </w:pPr>
      <w:r w:rsidRPr="00072967">
        <w:rPr>
          <w:rFonts w:ascii="Arial" w:hAnsi="Arial" w:cs="Arial"/>
          <w:sz w:val="24"/>
          <w:szCs w:val="24"/>
        </w:rPr>
        <w:t>Wykonawca wyraża zgodę na wprowadzenie przez Zamawiającego lub osoby trzecie zmian co do treści i formy dokumentacji, dokonywania aktualizacji i przeróbek dokumentacji.</w:t>
      </w:r>
    </w:p>
    <w:p w14:paraId="0234A549" w14:textId="77777777" w:rsidR="00F5708F" w:rsidRPr="00072967" w:rsidRDefault="00F5708F" w:rsidP="00046B2A">
      <w:pPr>
        <w:numPr>
          <w:ilvl w:val="0"/>
          <w:numId w:val="45"/>
        </w:numPr>
        <w:tabs>
          <w:tab w:val="left" w:pos="-1001"/>
          <w:tab w:val="left" w:pos="284"/>
        </w:tabs>
        <w:jc w:val="both"/>
        <w:rPr>
          <w:rFonts w:ascii="Arial" w:hAnsi="Arial" w:cs="Arial"/>
          <w:sz w:val="24"/>
          <w:szCs w:val="24"/>
        </w:rPr>
      </w:pPr>
      <w:r w:rsidRPr="00072967">
        <w:rPr>
          <w:rFonts w:ascii="Arial" w:hAnsi="Arial" w:cs="Arial"/>
          <w:sz w:val="24"/>
          <w:szCs w:val="24"/>
        </w:rPr>
        <w:t>W przypadku odstąpienia od umowy i odbioru przez Zamawiającego części dokumentacji projektowej, Wykonawca:</w:t>
      </w:r>
    </w:p>
    <w:p w14:paraId="38B5A449" w14:textId="77777777" w:rsidR="00F5708F" w:rsidRPr="00072967" w:rsidRDefault="00F5708F" w:rsidP="00C4783B">
      <w:pPr>
        <w:pStyle w:val="NormalnyWeb"/>
        <w:numPr>
          <w:ilvl w:val="0"/>
          <w:numId w:val="22"/>
        </w:numPr>
        <w:spacing w:before="0" w:after="0"/>
        <w:ind w:left="851" w:hanging="425"/>
        <w:jc w:val="both"/>
        <w:rPr>
          <w:rFonts w:ascii="Arial" w:hAnsi="Arial" w:cs="Arial"/>
        </w:rPr>
      </w:pPr>
      <w:r w:rsidRPr="00072967">
        <w:rPr>
          <w:rFonts w:ascii="Arial" w:hAnsi="Arial" w:cs="Arial"/>
        </w:rPr>
        <w:t>przekaże Zamawiającemu autorskie prawa majątkowe oraz wykonywanie praw zależnych do tej części dokumentacji,</w:t>
      </w:r>
    </w:p>
    <w:p w14:paraId="2B6C48ED" w14:textId="77777777" w:rsidR="00F5708F" w:rsidRPr="00072967" w:rsidRDefault="00F5708F" w:rsidP="00C4783B">
      <w:pPr>
        <w:pStyle w:val="NormalnyWeb"/>
        <w:numPr>
          <w:ilvl w:val="0"/>
          <w:numId w:val="22"/>
        </w:numPr>
        <w:spacing w:before="0" w:after="0"/>
        <w:ind w:left="851" w:hanging="425"/>
        <w:jc w:val="both"/>
        <w:rPr>
          <w:rFonts w:ascii="Arial" w:hAnsi="Arial" w:cs="Arial"/>
        </w:rPr>
      </w:pPr>
      <w:r w:rsidRPr="00072967">
        <w:rPr>
          <w:rFonts w:ascii="Arial" w:hAnsi="Arial" w:cs="Arial"/>
        </w:rPr>
        <w:t>wyraża zgodę na wprowadzenie zmian w dokumentacji,</w:t>
      </w:r>
    </w:p>
    <w:p w14:paraId="74367812" w14:textId="5E222852" w:rsidR="00F5708F" w:rsidRPr="00072967" w:rsidRDefault="00F5708F" w:rsidP="00C4783B">
      <w:pPr>
        <w:pStyle w:val="NormalnyWeb"/>
        <w:numPr>
          <w:ilvl w:val="0"/>
          <w:numId w:val="22"/>
        </w:numPr>
        <w:spacing w:before="0" w:after="0"/>
        <w:ind w:left="851" w:hanging="425"/>
        <w:jc w:val="both"/>
        <w:rPr>
          <w:rFonts w:ascii="Arial" w:hAnsi="Arial" w:cs="Arial"/>
        </w:rPr>
      </w:pPr>
      <w:r w:rsidRPr="00072967">
        <w:rPr>
          <w:rFonts w:ascii="Arial" w:hAnsi="Arial" w:cs="Arial"/>
        </w:rPr>
        <w:t xml:space="preserve">wyraża zgodę na dokończenie przedmiotu </w:t>
      </w:r>
      <w:r w:rsidR="00266879" w:rsidRPr="00072967">
        <w:rPr>
          <w:rFonts w:ascii="Arial" w:hAnsi="Arial" w:cs="Arial"/>
        </w:rPr>
        <w:t xml:space="preserve">zamówienia </w:t>
      </w:r>
      <w:r w:rsidRPr="00072967">
        <w:rPr>
          <w:rFonts w:ascii="Arial" w:hAnsi="Arial" w:cs="Arial"/>
        </w:rPr>
        <w:t>przez innego uprawnionego Wykonawcę.</w:t>
      </w:r>
    </w:p>
    <w:p w14:paraId="68A951C8" w14:textId="77777777" w:rsidR="00F5708F" w:rsidRPr="00072967" w:rsidRDefault="00F5708F" w:rsidP="00046B2A">
      <w:pPr>
        <w:numPr>
          <w:ilvl w:val="0"/>
          <w:numId w:val="45"/>
        </w:numPr>
        <w:tabs>
          <w:tab w:val="left" w:pos="-1001"/>
          <w:tab w:val="left" w:pos="284"/>
        </w:tabs>
        <w:jc w:val="both"/>
        <w:rPr>
          <w:rFonts w:ascii="Arial" w:hAnsi="Arial" w:cs="Arial"/>
          <w:sz w:val="24"/>
          <w:szCs w:val="24"/>
        </w:rPr>
      </w:pPr>
      <w:r w:rsidRPr="00072967">
        <w:rPr>
          <w:rFonts w:ascii="Arial" w:hAnsi="Arial" w:cs="Arial"/>
          <w:sz w:val="24"/>
          <w:szCs w:val="24"/>
        </w:rPr>
        <w:t>Zamawiający ma prawo korzystać z dokumentacji projektowej w celu odbudowy lub remontu obiektu budowlanego, zrealizowanego na podstawie dokumentacji projektowej objętej umową.</w:t>
      </w:r>
    </w:p>
    <w:p w14:paraId="42B3609D" w14:textId="77777777" w:rsidR="00B1751F" w:rsidRPr="00072967" w:rsidRDefault="00F5708F" w:rsidP="00046B2A">
      <w:pPr>
        <w:numPr>
          <w:ilvl w:val="0"/>
          <w:numId w:val="45"/>
        </w:numPr>
        <w:tabs>
          <w:tab w:val="left" w:pos="-1001"/>
          <w:tab w:val="left" w:pos="284"/>
        </w:tabs>
        <w:jc w:val="both"/>
        <w:rPr>
          <w:rFonts w:ascii="Arial" w:hAnsi="Arial" w:cs="Arial"/>
          <w:sz w:val="24"/>
          <w:szCs w:val="24"/>
        </w:rPr>
      </w:pPr>
      <w:r w:rsidRPr="00072967">
        <w:rPr>
          <w:rFonts w:ascii="Arial" w:hAnsi="Arial" w:cs="Arial"/>
          <w:color w:val="000000"/>
          <w:sz w:val="24"/>
          <w:szCs w:val="24"/>
        </w:rPr>
        <w:t>Wykonawca ponosi wyłączną odpowiedzialność za wszelkie roszczenia osób trzecich, z tytułu naruszenia przez niego majątkowych praw autorskich, które powinny być przeniesione na Zamawiającego, w związku z realizacją niniejszej umowy.</w:t>
      </w:r>
    </w:p>
    <w:p w14:paraId="768E43A5" w14:textId="77777777" w:rsidR="00444ADA" w:rsidRPr="00072967" w:rsidRDefault="00444ADA">
      <w:pPr>
        <w:tabs>
          <w:tab w:val="left" w:pos="3263"/>
        </w:tabs>
        <w:ind w:left="850" w:hanging="850"/>
        <w:jc w:val="center"/>
        <w:rPr>
          <w:rFonts w:ascii="Arial" w:hAnsi="Arial" w:cs="Arial"/>
          <w:b/>
          <w:bCs/>
          <w:color w:val="000000"/>
          <w:sz w:val="24"/>
          <w:szCs w:val="24"/>
        </w:rPr>
      </w:pPr>
    </w:p>
    <w:p w14:paraId="4AC5FE43" w14:textId="77777777" w:rsidR="00F5708F" w:rsidRPr="00072967" w:rsidRDefault="00F5708F">
      <w:pPr>
        <w:tabs>
          <w:tab w:val="left" w:pos="3263"/>
        </w:tabs>
        <w:ind w:left="850" w:hanging="850"/>
        <w:jc w:val="center"/>
        <w:rPr>
          <w:rFonts w:ascii="Arial" w:hAnsi="Arial" w:cs="Arial"/>
        </w:rPr>
      </w:pPr>
      <w:r w:rsidRPr="00072967">
        <w:rPr>
          <w:rFonts w:ascii="Arial" w:hAnsi="Arial" w:cs="Arial"/>
          <w:b/>
          <w:bCs/>
          <w:color w:val="000000"/>
          <w:sz w:val="24"/>
          <w:szCs w:val="24"/>
        </w:rPr>
        <w:t>§ 20</w:t>
      </w:r>
    </w:p>
    <w:p w14:paraId="28B82AC8" w14:textId="31403825" w:rsidR="00F5708F" w:rsidRPr="00072967" w:rsidRDefault="001D5F9D" w:rsidP="005210D5">
      <w:pPr>
        <w:pStyle w:val="NormalnyWeb"/>
        <w:spacing w:before="0" w:after="0"/>
        <w:ind w:left="284"/>
        <w:jc w:val="both"/>
        <w:rPr>
          <w:rFonts w:ascii="Arial" w:hAnsi="Arial" w:cs="Arial"/>
        </w:rPr>
      </w:pPr>
      <w:r w:rsidRPr="00072967">
        <w:rPr>
          <w:rFonts w:ascii="Arial" w:hAnsi="Arial" w:cs="Arial"/>
          <w:color w:val="000000"/>
        </w:rPr>
        <w:t xml:space="preserve">Zmiana niniejszej Umowy wymaga formy oświadczenia woli złożonego przez obie Strony w formie pisemnej, pod rygorem nieważności, chyba że co innego wynika wprost </w:t>
      </w:r>
      <w:r w:rsidR="009D7B8A" w:rsidRPr="00072967">
        <w:rPr>
          <w:rFonts w:ascii="Arial" w:hAnsi="Arial" w:cs="Arial"/>
          <w:color w:val="000000"/>
        </w:rPr>
        <w:br/>
      </w:r>
      <w:r w:rsidRPr="00072967">
        <w:rPr>
          <w:rFonts w:ascii="Arial" w:hAnsi="Arial" w:cs="Arial"/>
          <w:color w:val="000000"/>
        </w:rPr>
        <w:t>z postanowień Umowy</w:t>
      </w:r>
      <w:r w:rsidR="00F5708F" w:rsidRPr="00072967">
        <w:rPr>
          <w:rFonts w:ascii="Arial" w:hAnsi="Arial" w:cs="Arial"/>
          <w:color w:val="000000"/>
        </w:rPr>
        <w:t>.</w:t>
      </w:r>
    </w:p>
    <w:p w14:paraId="3C4DF759" w14:textId="77777777" w:rsidR="00F5708F" w:rsidRPr="00072967" w:rsidRDefault="00F5708F">
      <w:pPr>
        <w:rPr>
          <w:rFonts w:ascii="Arial" w:hAnsi="Arial" w:cs="Arial"/>
          <w:color w:val="000000"/>
          <w:sz w:val="24"/>
          <w:szCs w:val="24"/>
        </w:rPr>
      </w:pPr>
    </w:p>
    <w:p w14:paraId="1616F01F" w14:textId="77777777" w:rsidR="00F5708F" w:rsidRPr="00072967" w:rsidRDefault="00F5708F">
      <w:pPr>
        <w:pStyle w:val="NormalnyWeb"/>
        <w:spacing w:before="0" w:after="0"/>
        <w:jc w:val="center"/>
        <w:rPr>
          <w:rFonts w:ascii="Arial" w:hAnsi="Arial" w:cs="Arial"/>
        </w:rPr>
      </w:pPr>
      <w:r w:rsidRPr="00072967">
        <w:rPr>
          <w:rFonts w:ascii="Arial" w:hAnsi="Arial" w:cs="Arial"/>
          <w:b/>
          <w:bCs/>
          <w:color w:val="000000"/>
        </w:rPr>
        <w:t>§ 21</w:t>
      </w:r>
    </w:p>
    <w:p w14:paraId="09068020" w14:textId="3926912B" w:rsidR="00F5708F" w:rsidRPr="00072967" w:rsidRDefault="00F5708F" w:rsidP="005210D5">
      <w:pPr>
        <w:pStyle w:val="NormalnyWeb"/>
        <w:spacing w:before="0" w:after="0"/>
        <w:ind w:left="284"/>
        <w:jc w:val="both"/>
        <w:rPr>
          <w:rFonts w:ascii="Arial" w:hAnsi="Arial" w:cs="Arial"/>
          <w:color w:val="000000"/>
        </w:rPr>
      </w:pPr>
      <w:r w:rsidRPr="00072967">
        <w:rPr>
          <w:rFonts w:ascii="Arial" w:hAnsi="Arial" w:cs="Arial"/>
          <w:color w:val="000000"/>
        </w:rPr>
        <w:t xml:space="preserve">W sprawach nieunormowanych niniejszą umową </w:t>
      </w:r>
      <w:r w:rsidR="005526A8" w:rsidRPr="00072967">
        <w:rPr>
          <w:rFonts w:ascii="Arial" w:hAnsi="Arial" w:cs="Arial"/>
          <w:color w:val="000000"/>
        </w:rPr>
        <w:t xml:space="preserve">odpowiednie </w:t>
      </w:r>
      <w:r w:rsidRPr="00072967">
        <w:rPr>
          <w:rFonts w:ascii="Arial" w:hAnsi="Arial" w:cs="Arial"/>
          <w:color w:val="000000"/>
        </w:rPr>
        <w:t xml:space="preserve">zastosowanie </w:t>
      </w:r>
      <w:r w:rsidR="005526A8" w:rsidRPr="00072967">
        <w:rPr>
          <w:rFonts w:ascii="Arial" w:hAnsi="Arial" w:cs="Arial"/>
          <w:color w:val="000000"/>
        </w:rPr>
        <w:t xml:space="preserve">znajdują </w:t>
      </w:r>
      <w:r w:rsidRPr="00072967">
        <w:rPr>
          <w:rFonts w:ascii="Arial" w:hAnsi="Arial" w:cs="Arial"/>
          <w:color w:val="000000"/>
        </w:rPr>
        <w:t xml:space="preserve">właściwe przepisy </w:t>
      </w:r>
      <w:proofErr w:type="spellStart"/>
      <w:r w:rsidR="00266879" w:rsidRPr="00072967">
        <w:rPr>
          <w:rFonts w:ascii="Arial" w:hAnsi="Arial" w:cs="Arial"/>
          <w:color w:val="000000"/>
        </w:rPr>
        <w:t>Pzp</w:t>
      </w:r>
      <w:proofErr w:type="spellEnd"/>
      <w:r w:rsidR="00266879" w:rsidRPr="00072967">
        <w:rPr>
          <w:rFonts w:ascii="Arial" w:hAnsi="Arial" w:cs="Arial"/>
          <w:color w:val="000000"/>
        </w:rPr>
        <w:t xml:space="preserve"> i </w:t>
      </w:r>
      <w:r w:rsidRPr="00072967">
        <w:rPr>
          <w:rFonts w:ascii="Arial" w:hAnsi="Arial" w:cs="Arial"/>
          <w:color w:val="000000"/>
        </w:rPr>
        <w:t>Kodeksu Cywilnego</w:t>
      </w:r>
      <w:r w:rsidR="003808E9" w:rsidRPr="00072967">
        <w:rPr>
          <w:rFonts w:ascii="Arial" w:hAnsi="Arial" w:cs="Arial"/>
          <w:color w:val="000000"/>
        </w:rPr>
        <w:t>.</w:t>
      </w:r>
    </w:p>
    <w:p w14:paraId="596DFB34" w14:textId="77777777" w:rsidR="00F5708F" w:rsidRPr="00072967" w:rsidRDefault="00F5708F">
      <w:pPr>
        <w:pStyle w:val="NormalnyWeb"/>
        <w:spacing w:before="0" w:after="0"/>
        <w:rPr>
          <w:rFonts w:ascii="Arial" w:hAnsi="Arial" w:cs="Arial"/>
        </w:rPr>
      </w:pPr>
    </w:p>
    <w:p w14:paraId="6B4AE0D7" w14:textId="77777777" w:rsidR="00F5708F" w:rsidRPr="00072967" w:rsidRDefault="00F5708F">
      <w:pPr>
        <w:pStyle w:val="NormalnyWeb"/>
        <w:spacing w:before="0" w:after="0"/>
        <w:jc w:val="center"/>
        <w:rPr>
          <w:rFonts w:ascii="Arial" w:hAnsi="Arial" w:cs="Arial"/>
        </w:rPr>
      </w:pPr>
      <w:r w:rsidRPr="00072967">
        <w:rPr>
          <w:rFonts w:ascii="Arial" w:hAnsi="Arial" w:cs="Arial"/>
          <w:b/>
          <w:bCs/>
          <w:color w:val="000000"/>
        </w:rPr>
        <w:t>§ 22</w:t>
      </w:r>
    </w:p>
    <w:p w14:paraId="32A087F9" w14:textId="77777777" w:rsidR="00F5708F" w:rsidRPr="00072967" w:rsidRDefault="00F5708F" w:rsidP="005210D5">
      <w:pPr>
        <w:pStyle w:val="NormalnyWeb"/>
        <w:spacing w:before="0" w:after="0"/>
        <w:ind w:left="284"/>
        <w:jc w:val="both"/>
        <w:rPr>
          <w:rFonts w:ascii="Arial" w:hAnsi="Arial" w:cs="Arial"/>
          <w:color w:val="000000"/>
        </w:rPr>
      </w:pPr>
      <w:r w:rsidRPr="00072967">
        <w:rPr>
          <w:rFonts w:ascii="Arial" w:hAnsi="Arial" w:cs="Arial"/>
          <w:color w:val="000000"/>
        </w:rPr>
        <w:t>Sprawy sporne będą rozpatrywane przez sąd właściwy według siedziby Zamawiającego.</w:t>
      </w:r>
    </w:p>
    <w:p w14:paraId="6C5C299B" w14:textId="77777777" w:rsidR="00444ADA" w:rsidRPr="00072967" w:rsidRDefault="00444ADA">
      <w:pPr>
        <w:pStyle w:val="NormalnyWeb"/>
        <w:spacing w:before="0" w:after="0"/>
        <w:jc w:val="center"/>
        <w:rPr>
          <w:rFonts w:ascii="Arial" w:hAnsi="Arial" w:cs="Arial"/>
          <w:b/>
          <w:bCs/>
          <w:color w:val="000000"/>
        </w:rPr>
      </w:pPr>
    </w:p>
    <w:p w14:paraId="26B50AD5" w14:textId="77777777" w:rsidR="00F5708F" w:rsidRPr="00072967" w:rsidRDefault="00F5708F" w:rsidP="00C1604A">
      <w:pPr>
        <w:pStyle w:val="NormalnyWeb"/>
        <w:widowControl w:val="0"/>
        <w:spacing w:before="0" w:after="0"/>
        <w:jc w:val="center"/>
        <w:rPr>
          <w:rFonts w:ascii="Arial" w:hAnsi="Arial" w:cs="Arial"/>
        </w:rPr>
      </w:pPr>
      <w:r w:rsidRPr="00072967">
        <w:rPr>
          <w:rFonts w:ascii="Arial" w:hAnsi="Arial" w:cs="Arial"/>
          <w:b/>
          <w:bCs/>
          <w:color w:val="000000"/>
        </w:rPr>
        <w:t>§ 23</w:t>
      </w:r>
    </w:p>
    <w:p w14:paraId="0A6D5A09" w14:textId="60493B6C" w:rsidR="00F5708F" w:rsidRPr="00072967" w:rsidRDefault="00F5708F" w:rsidP="005210D5">
      <w:pPr>
        <w:pStyle w:val="NormalnyWeb"/>
        <w:spacing w:before="0" w:after="0"/>
        <w:ind w:left="284"/>
        <w:jc w:val="both"/>
        <w:rPr>
          <w:rFonts w:ascii="Arial" w:hAnsi="Arial" w:cs="Arial"/>
          <w:color w:val="000000"/>
        </w:rPr>
      </w:pPr>
      <w:r w:rsidRPr="00072967">
        <w:rPr>
          <w:rFonts w:ascii="Arial" w:hAnsi="Arial" w:cs="Arial"/>
          <w:color w:val="000000"/>
        </w:rPr>
        <w:t xml:space="preserve">Bez </w:t>
      </w:r>
      <w:r w:rsidR="005526A8" w:rsidRPr="00072967">
        <w:rPr>
          <w:rFonts w:ascii="Arial" w:hAnsi="Arial" w:cs="Arial"/>
          <w:color w:val="000000"/>
        </w:rPr>
        <w:t xml:space="preserve">uprzedniej </w:t>
      </w:r>
      <w:r w:rsidRPr="00072967">
        <w:rPr>
          <w:rFonts w:ascii="Arial" w:hAnsi="Arial" w:cs="Arial"/>
          <w:color w:val="000000"/>
        </w:rPr>
        <w:t xml:space="preserve">zgody Zamawiającego wyrażonej w formie pisemnej </w:t>
      </w:r>
      <w:r w:rsidR="005526A8" w:rsidRPr="00072967">
        <w:rPr>
          <w:rFonts w:ascii="Arial" w:hAnsi="Arial" w:cs="Arial"/>
          <w:color w:val="000000"/>
        </w:rPr>
        <w:t xml:space="preserve">Wykonawca nie może przenosić jakichkolwiek praw lub obowiązków wynikających z niniejszej Umowy na </w:t>
      </w:r>
      <w:r w:rsidR="005526A8" w:rsidRPr="00072967">
        <w:rPr>
          <w:rFonts w:ascii="Arial" w:hAnsi="Arial" w:cs="Arial"/>
          <w:color w:val="000000"/>
        </w:rPr>
        <w:lastRenderedPageBreak/>
        <w:t xml:space="preserve">osoby trzecie, w tym w szczególności </w:t>
      </w:r>
      <w:r w:rsidRPr="00072967">
        <w:rPr>
          <w:rFonts w:ascii="Arial" w:hAnsi="Arial" w:cs="Arial"/>
          <w:color w:val="000000"/>
        </w:rPr>
        <w:t>wierzytelności pieniężne, wynikające z niniejszej umowy nie mogą stanowić przedmiotu cesji (przelewu wierzytelności) na rzecz osób trzecich.</w:t>
      </w:r>
    </w:p>
    <w:p w14:paraId="747985C8" w14:textId="750E4AE8" w:rsidR="004E0A41" w:rsidRPr="00072967" w:rsidRDefault="004E0A41" w:rsidP="00C45848">
      <w:pPr>
        <w:pStyle w:val="NormalnyWeb"/>
        <w:spacing w:before="0" w:after="0"/>
        <w:ind w:left="709"/>
        <w:jc w:val="both"/>
        <w:rPr>
          <w:rFonts w:ascii="Arial" w:hAnsi="Arial" w:cs="Arial"/>
        </w:rPr>
      </w:pPr>
    </w:p>
    <w:p w14:paraId="7FEECDCC" w14:textId="77777777" w:rsidR="00D24E0D" w:rsidRPr="00072967" w:rsidRDefault="00D24E0D" w:rsidP="00C1604A">
      <w:pPr>
        <w:pStyle w:val="NormalnyWeb"/>
        <w:widowControl w:val="0"/>
        <w:spacing w:before="0" w:after="0"/>
        <w:jc w:val="center"/>
        <w:rPr>
          <w:rFonts w:ascii="Arial" w:hAnsi="Arial" w:cs="Arial"/>
          <w:b/>
          <w:bCs/>
          <w:color w:val="000000"/>
        </w:rPr>
      </w:pPr>
      <w:r w:rsidRPr="00072967">
        <w:rPr>
          <w:rFonts w:ascii="Arial" w:hAnsi="Arial" w:cs="Arial"/>
          <w:b/>
          <w:bCs/>
          <w:color w:val="000000"/>
        </w:rPr>
        <w:t>§ 24</w:t>
      </w:r>
    </w:p>
    <w:p w14:paraId="075A137C" w14:textId="77777777" w:rsidR="00D24E0D" w:rsidRPr="00072967" w:rsidRDefault="00D24E0D" w:rsidP="00046B2A">
      <w:pPr>
        <w:numPr>
          <w:ilvl w:val="0"/>
          <w:numId w:val="46"/>
        </w:numPr>
        <w:tabs>
          <w:tab w:val="left" w:pos="-1001"/>
          <w:tab w:val="left" w:pos="284"/>
        </w:tabs>
        <w:jc w:val="both"/>
        <w:rPr>
          <w:rFonts w:ascii="Arial" w:hAnsi="Arial" w:cs="Arial"/>
          <w:kern w:val="0"/>
          <w:sz w:val="24"/>
          <w:szCs w:val="24"/>
          <w:lang w:eastAsia="pl-PL"/>
        </w:rPr>
      </w:pPr>
      <w:r w:rsidRPr="00072967">
        <w:rPr>
          <w:rFonts w:ascii="Arial" w:hAnsi="Arial" w:cs="Arial"/>
          <w:kern w:val="0"/>
          <w:sz w:val="24"/>
          <w:szCs w:val="24"/>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25AA1FA4" w14:textId="07B6B830" w:rsidR="00D24E0D" w:rsidRPr="00072967" w:rsidRDefault="00D24E0D" w:rsidP="00046B2A">
      <w:pPr>
        <w:numPr>
          <w:ilvl w:val="0"/>
          <w:numId w:val="46"/>
        </w:numPr>
        <w:tabs>
          <w:tab w:val="left" w:pos="-1001"/>
          <w:tab w:val="left" w:pos="284"/>
        </w:tabs>
        <w:jc w:val="both"/>
        <w:rPr>
          <w:rFonts w:ascii="Arial" w:hAnsi="Arial" w:cs="Arial"/>
        </w:rPr>
      </w:pPr>
      <w:r w:rsidRPr="00072967">
        <w:rPr>
          <w:rFonts w:ascii="Arial" w:hAnsi="Arial" w:cs="Arial"/>
          <w:kern w:val="0"/>
          <w:sz w:val="24"/>
          <w:szCs w:val="24"/>
          <w:lang w:eastAsia="pl-PL"/>
        </w:rPr>
        <w:t xml:space="preserve">Wskazane w komparycji niniejszej umowy osoby fizyczne reprezentujące Wykonawcę, podpisując niniejszą umowę, oświadczają jednocześnie, że zapoznały się </w:t>
      </w:r>
      <w:r w:rsidR="009D7B8A" w:rsidRPr="00072967">
        <w:rPr>
          <w:rFonts w:ascii="Arial" w:hAnsi="Arial" w:cs="Arial"/>
          <w:kern w:val="0"/>
          <w:sz w:val="24"/>
          <w:szCs w:val="24"/>
          <w:lang w:eastAsia="pl-PL"/>
        </w:rPr>
        <w:br/>
      </w:r>
      <w:r w:rsidRPr="00072967">
        <w:rPr>
          <w:rFonts w:ascii="Arial" w:hAnsi="Arial" w:cs="Arial"/>
          <w:kern w:val="0"/>
          <w:sz w:val="24"/>
          <w:szCs w:val="24"/>
          <w:lang w:eastAsia="pl-PL"/>
        </w:rPr>
        <w:t xml:space="preserve">z informacjami zawartymi w klauzuli dotyczącej przetwarzania danych osobowych, która stanowi załącznik nr </w:t>
      </w:r>
      <w:r w:rsidR="00051535" w:rsidRPr="00072967">
        <w:rPr>
          <w:rFonts w:ascii="Arial" w:hAnsi="Arial" w:cs="Arial"/>
          <w:kern w:val="0"/>
          <w:sz w:val="24"/>
          <w:szCs w:val="24"/>
          <w:lang w:eastAsia="pl-PL"/>
        </w:rPr>
        <w:t>3</w:t>
      </w:r>
      <w:r w:rsidRPr="00072967">
        <w:rPr>
          <w:rFonts w:ascii="Arial" w:hAnsi="Arial" w:cs="Arial"/>
          <w:kern w:val="0"/>
          <w:sz w:val="24"/>
          <w:szCs w:val="24"/>
          <w:lang w:eastAsia="pl-PL"/>
        </w:rPr>
        <w:t xml:space="preserve"> do niniejszej umowy.</w:t>
      </w:r>
    </w:p>
    <w:p w14:paraId="34044984" w14:textId="77777777" w:rsidR="00092A49" w:rsidRPr="00072967" w:rsidRDefault="00092A49" w:rsidP="00956E0F">
      <w:pPr>
        <w:pStyle w:val="NormalnyWeb"/>
        <w:spacing w:before="0" w:after="0"/>
        <w:ind w:left="709"/>
        <w:rPr>
          <w:rFonts w:ascii="Arial" w:hAnsi="Arial" w:cs="Arial"/>
        </w:rPr>
      </w:pPr>
    </w:p>
    <w:p w14:paraId="154E2317" w14:textId="179BF41E" w:rsidR="00F5708F" w:rsidRPr="00072967" w:rsidRDefault="00F5708F">
      <w:pPr>
        <w:pStyle w:val="NormalnyWeb"/>
        <w:spacing w:before="0" w:after="0"/>
        <w:jc w:val="center"/>
        <w:rPr>
          <w:rFonts w:ascii="Arial" w:hAnsi="Arial" w:cs="Arial"/>
        </w:rPr>
      </w:pPr>
      <w:r w:rsidRPr="00072967">
        <w:rPr>
          <w:rFonts w:ascii="Arial" w:hAnsi="Arial" w:cs="Arial"/>
          <w:b/>
          <w:bCs/>
          <w:color w:val="000000"/>
        </w:rPr>
        <w:t>§ 2</w:t>
      </w:r>
      <w:r w:rsidR="00051535" w:rsidRPr="00072967">
        <w:rPr>
          <w:rFonts w:ascii="Arial" w:hAnsi="Arial" w:cs="Arial"/>
          <w:b/>
          <w:bCs/>
          <w:color w:val="000000"/>
        </w:rPr>
        <w:t>5</w:t>
      </w:r>
    </w:p>
    <w:p w14:paraId="71A4DC01" w14:textId="77777777" w:rsidR="00F5708F" w:rsidRPr="00072967" w:rsidRDefault="00F5708F" w:rsidP="005210D5">
      <w:pPr>
        <w:pStyle w:val="NormalnyWeb"/>
        <w:spacing w:before="0" w:after="0"/>
        <w:ind w:left="284"/>
        <w:jc w:val="both"/>
        <w:rPr>
          <w:rFonts w:ascii="Arial" w:hAnsi="Arial" w:cs="Arial"/>
          <w:color w:val="000000"/>
        </w:rPr>
      </w:pPr>
      <w:r w:rsidRPr="00072967">
        <w:rPr>
          <w:rFonts w:ascii="Arial" w:hAnsi="Arial" w:cs="Arial"/>
          <w:color w:val="000000"/>
        </w:rPr>
        <w:t>Umowę sporządzono w czterech jednobrzmiących egzemplarzach, w tym trzy dla Zamawiającego i jeden dla Wykonawcy.</w:t>
      </w:r>
    </w:p>
    <w:p w14:paraId="166C0399" w14:textId="77777777" w:rsidR="000A77D8" w:rsidRPr="00072967" w:rsidRDefault="000A77D8">
      <w:pPr>
        <w:rPr>
          <w:rFonts w:ascii="Arial" w:hAnsi="Arial" w:cs="Arial"/>
          <w:b/>
          <w:bCs/>
          <w:color w:val="000000"/>
          <w:sz w:val="24"/>
          <w:szCs w:val="24"/>
        </w:rPr>
      </w:pPr>
    </w:p>
    <w:p w14:paraId="484C127F" w14:textId="2F24A8AC" w:rsidR="00F5708F" w:rsidRPr="00072967" w:rsidRDefault="00F5708F">
      <w:pPr>
        <w:rPr>
          <w:rFonts w:ascii="Arial" w:hAnsi="Arial" w:cs="Arial"/>
          <w:b/>
          <w:bCs/>
          <w:color w:val="000000"/>
          <w:sz w:val="24"/>
          <w:szCs w:val="24"/>
        </w:rPr>
      </w:pPr>
    </w:p>
    <w:p w14:paraId="2C67887B" w14:textId="1AEBA0CA" w:rsidR="00D22F15" w:rsidRPr="00072967" w:rsidRDefault="00D22F15">
      <w:pPr>
        <w:rPr>
          <w:rFonts w:ascii="Arial" w:hAnsi="Arial" w:cs="Arial"/>
          <w:b/>
          <w:bCs/>
          <w:color w:val="000000"/>
          <w:sz w:val="24"/>
          <w:szCs w:val="24"/>
        </w:rPr>
      </w:pPr>
    </w:p>
    <w:p w14:paraId="5C843182" w14:textId="566C370B" w:rsidR="00D22F15" w:rsidRPr="00072967" w:rsidRDefault="00D22F15">
      <w:pPr>
        <w:rPr>
          <w:rFonts w:ascii="Arial" w:hAnsi="Arial" w:cs="Arial"/>
          <w:b/>
          <w:bCs/>
          <w:color w:val="000000"/>
          <w:sz w:val="24"/>
          <w:szCs w:val="24"/>
        </w:rPr>
      </w:pPr>
    </w:p>
    <w:p w14:paraId="108893A4" w14:textId="77777777" w:rsidR="00D22F15" w:rsidRPr="00072967" w:rsidRDefault="00D22F15">
      <w:pPr>
        <w:rPr>
          <w:rFonts w:ascii="Arial" w:hAnsi="Arial" w:cs="Arial"/>
          <w:b/>
          <w:bCs/>
          <w:color w:val="000000"/>
          <w:sz w:val="24"/>
          <w:szCs w:val="24"/>
        </w:rPr>
      </w:pPr>
    </w:p>
    <w:p w14:paraId="781BB1A2" w14:textId="77777777" w:rsidR="00EF413D" w:rsidRPr="00072967" w:rsidRDefault="00EF413D">
      <w:pPr>
        <w:rPr>
          <w:rFonts w:ascii="Arial" w:hAnsi="Arial" w:cs="Arial"/>
          <w:b/>
          <w:bCs/>
          <w:color w:val="000000"/>
          <w:sz w:val="24"/>
          <w:szCs w:val="24"/>
        </w:rPr>
      </w:pPr>
    </w:p>
    <w:p w14:paraId="296E7B0A" w14:textId="77777777" w:rsidR="00F5708F" w:rsidRPr="00072967" w:rsidRDefault="00F5708F">
      <w:pPr>
        <w:ind w:firstLine="142"/>
        <w:rPr>
          <w:rFonts w:ascii="Arial" w:hAnsi="Arial" w:cs="Arial"/>
        </w:rPr>
      </w:pPr>
      <w:r w:rsidRPr="00072967">
        <w:rPr>
          <w:rFonts w:ascii="Arial" w:hAnsi="Arial" w:cs="Arial"/>
          <w:b/>
          <w:bCs/>
          <w:color w:val="000000"/>
          <w:sz w:val="24"/>
          <w:szCs w:val="24"/>
        </w:rPr>
        <w:tab/>
      </w:r>
      <w:r w:rsidRPr="00072967">
        <w:rPr>
          <w:rFonts w:ascii="Arial" w:hAnsi="Arial" w:cs="Arial"/>
          <w:color w:val="000000"/>
          <w:sz w:val="24"/>
          <w:szCs w:val="24"/>
        </w:rPr>
        <w:t>Zamawiający</w:t>
      </w:r>
      <w:r w:rsidRPr="00072967">
        <w:rPr>
          <w:rFonts w:ascii="Arial" w:hAnsi="Arial" w:cs="Arial"/>
          <w:b/>
          <w:bCs/>
          <w:color w:val="000000"/>
          <w:sz w:val="24"/>
          <w:szCs w:val="24"/>
        </w:rPr>
        <w:tab/>
      </w:r>
      <w:r w:rsidRPr="00072967">
        <w:rPr>
          <w:rFonts w:ascii="Arial" w:hAnsi="Arial" w:cs="Arial"/>
          <w:b/>
          <w:bCs/>
          <w:color w:val="000000"/>
          <w:sz w:val="24"/>
          <w:szCs w:val="24"/>
        </w:rPr>
        <w:tab/>
      </w:r>
      <w:r w:rsidRPr="00072967">
        <w:rPr>
          <w:rFonts w:ascii="Arial" w:hAnsi="Arial" w:cs="Arial"/>
          <w:b/>
          <w:bCs/>
          <w:color w:val="000000"/>
          <w:sz w:val="24"/>
          <w:szCs w:val="24"/>
        </w:rPr>
        <w:tab/>
      </w:r>
      <w:r w:rsidRPr="00072967">
        <w:rPr>
          <w:rFonts w:ascii="Arial" w:hAnsi="Arial" w:cs="Arial"/>
          <w:b/>
          <w:bCs/>
          <w:color w:val="000000"/>
          <w:sz w:val="24"/>
          <w:szCs w:val="24"/>
        </w:rPr>
        <w:tab/>
      </w:r>
      <w:r w:rsidRPr="00072967">
        <w:rPr>
          <w:rFonts w:ascii="Arial" w:hAnsi="Arial" w:cs="Arial"/>
          <w:b/>
          <w:bCs/>
          <w:color w:val="000000"/>
          <w:sz w:val="24"/>
          <w:szCs w:val="24"/>
        </w:rPr>
        <w:tab/>
      </w:r>
      <w:r w:rsidRPr="00072967">
        <w:rPr>
          <w:rFonts w:ascii="Arial" w:hAnsi="Arial" w:cs="Arial"/>
          <w:b/>
          <w:bCs/>
          <w:color w:val="000000"/>
          <w:sz w:val="24"/>
          <w:szCs w:val="24"/>
        </w:rPr>
        <w:tab/>
      </w:r>
      <w:r w:rsidRPr="00072967">
        <w:rPr>
          <w:rFonts w:ascii="Arial" w:hAnsi="Arial" w:cs="Arial"/>
          <w:b/>
          <w:bCs/>
          <w:color w:val="000000"/>
          <w:sz w:val="24"/>
          <w:szCs w:val="24"/>
        </w:rPr>
        <w:tab/>
      </w:r>
      <w:r w:rsidRPr="00072967">
        <w:rPr>
          <w:rFonts w:ascii="Arial" w:hAnsi="Arial" w:cs="Arial"/>
          <w:color w:val="000000"/>
          <w:sz w:val="24"/>
          <w:szCs w:val="24"/>
        </w:rPr>
        <w:t>Wykonawca</w:t>
      </w:r>
    </w:p>
    <w:p w14:paraId="0E72ED80" w14:textId="77777777" w:rsidR="00F5708F" w:rsidRPr="00072967" w:rsidRDefault="00F5708F">
      <w:pPr>
        <w:spacing w:line="360" w:lineRule="auto"/>
        <w:rPr>
          <w:rFonts w:ascii="Arial" w:hAnsi="Arial" w:cs="Arial"/>
          <w:color w:val="000000"/>
          <w:sz w:val="24"/>
          <w:szCs w:val="24"/>
        </w:rPr>
      </w:pPr>
    </w:p>
    <w:p w14:paraId="6A0E0A2F" w14:textId="77777777" w:rsidR="00F5708F" w:rsidRPr="00072967" w:rsidRDefault="00F5708F">
      <w:pPr>
        <w:spacing w:line="360" w:lineRule="auto"/>
        <w:rPr>
          <w:rFonts w:ascii="Arial" w:hAnsi="Arial" w:cs="Arial"/>
        </w:rPr>
      </w:pPr>
      <w:r w:rsidRPr="00072967">
        <w:rPr>
          <w:rFonts w:ascii="Arial" w:hAnsi="Arial" w:cs="Arial"/>
          <w:color w:val="000000"/>
          <w:sz w:val="24"/>
          <w:szCs w:val="24"/>
        </w:rPr>
        <w:t>………………………………..</w:t>
      </w:r>
      <w:r w:rsidRPr="00072967">
        <w:rPr>
          <w:rFonts w:ascii="Arial" w:hAnsi="Arial" w:cs="Arial"/>
          <w:color w:val="000000"/>
          <w:sz w:val="24"/>
          <w:szCs w:val="24"/>
        </w:rPr>
        <w:tab/>
      </w:r>
      <w:r w:rsidRPr="00072967">
        <w:rPr>
          <w:rFonts w:ascii="Arial" w:hAnsi="Arial" w:cs="Arial"/>
          <w:color w:val="000000"/>
          <w:sz w:val="24"/>
          <w:szCs w:val="24"/>
        </w:rPr>
        <w:tab/>
      </w:r>
      <w:r w:rsidRPr="00072967">
        <w:rPr>
          <w:rFonts w:ascii="Arial" w:hAnsi="Arial" w:cs="Arial"/>
          <w:color w:val="000000"/>
          <w:sz w:val="24"/>
          <w:szCs w:val="24"/>
        </w:rPr>
        <w:tab/>
      </w:r>
      <w:r w:rsidRPr="00072967">
        <w:rPr>
          <w:rFonts w:ascii="Arial" w:hAnsi="Arial" w:cs="Arial"/>
          <w:color w:val="000000"/>
          <w:sz w:val="24"/>
          <w:szCs w:val="24"/>
        </w:rPr>
        <w:tab/>
        <w:t>………………………………</w:t>
      </w:r>
    </w:p>
    <w:p w14:paraId="37A9A03D" w14:textId="77777777" w:rsidR="00F5708F" w:rsidRPr="00072967" w:rsidRDefault="00F5708F">
      <w:pPr>
        <w:spacing w:line="360" w:lineRule="auto"/>
        <w:rPr>
          <w:rFonts w:ascii="Arial" w:hAnsi="Arial" w:cs="Arial"/>
          <w:color w:val="000000"/>
        </w:rPr>
      </w:pPr>
    </w:p>
    <w:p w14:paraId="017524F9" w14:textId="77777777" w:rsidR="00F5708F" w:rsidRPr="00072967" w:rsidRDefault="00F5708F">
      <w:pPr>
        <w:spacing w:line="360" w:lineRule="auto"/>
        <w:rPr>
          <w:rFonts w:ascii="Arial" w:hAnsi="Arial" w:cs="Arial"/>
        </w:rPr>
      </w:pPr>
      <w:r w:rsidRPr="00072967">
        <w:rPr>
          <w:rFonts w:ascii="Arial" w:hAnsi="Arial" w:cs="Arial"/>
          <w:color w:val="000000"/>
          <w:sz w:val="24"/>
          <w:szCs w:val="24"/>
        </w:rPr>
        <w:t>…………………………………</w:t>
      </w:r>
      <w:r w:rsidRPr="00072967">
        <w:rPr>
          <w:rFonts w:ascii="Arial" w:hAnsi="Arial" w:cs="Arial"/>
          <w:color w:val="000000"/>
          <w:sz w:val="24"/>
          <w:szCs w:val="24"/>
        </w:rPr>
        <w:tab/>
      </w:r>
      <w:r w:rsidRPr="00072967">
        <w:rPr>
          <w:rFonts w:ascii="Arial" w:hAnsi="Arial" w:cs="Arial"/>
          <w:color w:val="000000"/>
          <w:sz w:val="24"/>
          <w:szCs w:val="24"/>
        </w:rPr>
        <w:tab/>
      </w:r>
      <w:r w:rsidRPr="00072967">
        <w:rPr>
          <w:rFonts w:ascii="Arial" w:hAnsi="Arial" w:cs="Arial"/>
          <w:color w:val="000000"/>
          <w:sz w:val="24"/>
          <w:szCs w:val="24"/>
        </w:rPr>
        <w:tab/>
      </w:r>
      <w:r w:rsidRPr="00072967">
        <w:rPr>
          <w:rFonts w:ascii="Arial" w:hAnsi="Arial" w:cs="Arial"/>
          <w:color w:val="000000"/>
          <w:sz w:val="24"/>
          <w:szCs w:val="24"/>
        </w:rPr>
        <w:tab/>
        <w:t>………………………………</w:t>
      </w:r>
    </w:p>
    <w:p w14:paraId="5A07AA26" w14:textId="1EF3ECF6" w:rsidR="00AB0C20" w:rsidRPr="00072967" w:rsidRDefault="00AB0C20">
      <w:pPr>
        <w:jc w:val="both"/>
        <w:rPr>
          <w:rFonts w:ascii="Arial" w:hAnsi="Arial" w:cs="Arial"/>
        </w:rPr>
      </w:pPr>
    </w:p>
    <w:p w14:paraId="31E3A12C" w14:textId="04AAE191" w:rsidR="00950472" w:rsidRPr="00072967" w:rsidRDefault="00950472">
      <w:pPr>
        <w:jc w:val="both"/>
        <w:rPr>
          <w:rFonts w:ascii="Arial" w:hAnsi="Arial" w:cs="Arial"/>
        </w:rPr>
      </w:pPr>
    </w:p>
    <w:p w14:paraId="2A9C1D37" w14:textId="4219A0E5" w:rsidR="00950472" w:rsidRPr="00072967" w:rsidRDefault="00950472">
      <w:pPr>
        <w:jc w:val="both"/>
        <w:rPr>
          <w:rFonts w:ascii="Arial" w:hAnsi="Arial" w:cs="Arial"/>
        </w:rPr>
      </w:pPr>
    </w:p>
    <w:p w14:paraId="6C3E49D4" w14:textId="2CA345A6" w:rsidR="00950472" w:rsidRPr="00072967" w:rsidRDefault="00950472">
      <w:pPr>
        <w:jc w:val="both"/>
        <w:rPr>
          <w:rFonts w:ascii="Arial" w:hAnsi="Arial" w:cs="Arial"/>
        </w:rPr>
      </w:pPr>
    </w:p>
    <w:p w14:paraId="0EB3C00F" w14:textId="1D026131" w:rsidR="00950472" w:rsidRPr="00072967" w:rsidRDefault="00950472">
      <w:pPr>
        <w:jc w:val="both"/>
        <w:rPr>
          <w:rFonts w:ascii="Arial" w:hAnsi="Arial" w:cs="Arial"/>
        </w:rPr>
      </w:pPr>
    </w:p>
    <w:p w14:paraId="7F575CA7" w14:textId="558A7A4A" w:rsidR="00D22F15" w:rsidRPr="00072967" w:rsidRDefault="00D22F15">
      <w:pPr>
        <w:jc w:val="both"/>
        <w:rPr>
          <w:rFonts w:ascii="Arial" w:hAnsi="Arial" w:cs="Arial"/>
        </w:rPr>
      </w:pPr>
    </w:p>
    <w:p w14:paraId="4A24618D" w14:textId="70BF2BFF" w:rsidR="00D22F15" w:rsidRPr="00072967" w:rsidRDefault="00D22F15">
      <w:pPr>
        <w:jc w:val="both"/>
        <w:rPr>
          <w:rFonts w:ascii="Arial" w:hAnsi="Arial" w:cs="Arial"/>
        </w:rPr>
      </w:pPr>
    </w:p>
    <w:p w14:paraId="7107C44E" w14:textId="5202C91D" w:rsidR="00D22F15" w:rsidRPr="00072967" w:rsidRDefault="00D22F15">
      <w:pPr>
        <w:jc w:val="both"/>
        <w:rPr>
          <w:rFonts w:ascii="Arial" w:hAnsi="Arial" w:cs="Arial"/>
        </w:rPr>
      </w:pPr>
    </w:p>
    <w:p w14:paraId="4FEA4336" w14:textId="69215B1C" w:rsidR="00D22F15" w:rsidRPr="00072967" w:rsidRDefault="00D22F15">
      <w:pPr>
        <w:jc w:val="both"/>
        <w:rPr>
          <w:rFonts w:ascii="Arial" w:hAnsi="Arial" w:cs="Arial"/>
        </w:rPr>
      </w:pPr>
    </w:p>
    <w:p w14:paraId="3FB141F9" w14:textId="0E3CD084" w:rsidR="00D22F15" w:rsidRPr="00072967" w:rsidRDefault="00D22F15">
      <w:pPr>
        <w:jc w:val="both"/>
        <w:rPr>
          <w:rFonts w:ascii="Arial" w:hAnsi="Arial" w:cs="Arial"/>
        </w:rPr>
      </w:pPr>
    </w:p>
    <w:p w14:paraId="4E181060" w14:textId="0C39041A" w:rsidR="00D22F15" w:rsidRPr="00072967" w:rsidRDefault="00D22F15">
      <w:pPr>
        <w:jc w:val="both"/>
        <w:rPr>
          <w:rFonts w:ascii="Arial" w:hAnsi="Arial" w:cs="Arial"/>
        </w:rPr>
      </w:pPr>
    </w:p>
    <w:p w14:paraId="025F0907" w14:textId="12EA1222" w:rsidR="00D22F15" w:rsidRPr="00072967" w:rsidRDefault="00D22F15">
      <w:pPr>
        <w:jc w:val="both"/>
        <w:rPr>
          <w:rFonts w:ascii="Arial" w:hAnsi="Arial" w:cs="Arial"/>
        </w:rPr>
      </w:pPr>
    </w:p>
    <w:p w14:paraId="38C66BDC" w14:textId="77777777" w:rsidR="00D22F15" w:rsidRPr="00072967" w:rsidRDefault="00D22F15">
      <w:pPr>
        <w:jc w:val="both"/>
        <w:rPr>
          <w:rFonts w:ascii="Arial" w:hAnsi="Arial" w:cs="Arial"/>
        </w:rPr>
      </w:pPr>
    </w:p>
    <w:p w14:paraId="26DF261C" w14:textId="59C5BD50" w:rsidR="00950472" w:rsidRPr="00072967" w:rsidRDefault="00950472">
      <w:pPr>
        <w:jc w:val="both"/>
        <w:rPr>
          <w:rFonts w:ascii="Arial" w:hAnsi="Arial" w:cs="Arial"/>
        </w:rPr>
      </w:pPr>
    </w:p>
    <w:p w14:paraId="11FC884C" w14:textId="2005841C" w:rsidR="00950472" w:rsidRPr="00072967" w:rsidRDefault="00950472">
      <w:pPr>
        <w:jc w:val="both"/>
        <w:rPr>
          <w:rFonts w:ascii="Arial" w:hAnsi="Arial" w:cs="Arial"/>
        </w:rPr>
      </w:pPr>
    </w:p>
    <w:p w14:paraId="68D674EB" w14:textId="06505B34" w:rsidR="009D7B8A" w:rsidRPr="00072967" w:rsidRDefault="009D7B8A">
      <w:pPr>
        <w:jc w:val="both"/>
        <w:rPr>
          <w:rFonts w:ascii="Arial" w:hAnsi="Arial" w:cs="Arial"/>
        </w:rPr>
      </w:pPr>
    </w:p>
    <w:p w14:paraId="53C788B8" w14:textId="28D4E8D7" w:rsidR="009D7B8A" w:rsidRPr="00072967" w:rsidRDefault="009D7B8A">
      <w:pPr>
        <w:jc w:val="both"/>
        <w:rPr>
          <w:rFonts w:ascii="Arial" w:hAnsi="Arial" w:cs="Arial"/>
        </w:rPr>
      </w:pPr>
    </w:p>
    <w:p w14:paraId="0AF54C76" w14:textId="77777777" w:rsidR="009D7B8A" w:rsidRPr="00072967" w:rsidRDefault="009D7B8A">
      <w:pPr>
        <w:jc w:val="both"/>
        <w:rPr>
          <w:rFonts w:ascii="Arial" w:hAnsi="Arial" w:cs="Arial"/>
        </w:rPr>
      </w:pPr>
    </w:p>
    <w:p w14:paraId="289BFEB6" w14:textId="77777777" w:rsidR="005210D5" w:rsidRPr="00072967" w:rsidRDefault="005210D5">
      <w:pPr>
        <w:jc w:val="both"/>
        <w:rPr>
          <w:rFonts w:ascii="Arial" w:hAnsi="Arial" w:cs="Arial"/>
        </w:rPr>
      </w:pPr>
    </w:p>
    <w:p w14:paraId="655DE632" w14:textId="77777777" w:rsidR="00AD2882" w:rsidRPr="00072967" w:rsidRDefault="00AD2882" w:rsidP="00F57076">
      <w:pPr>
        <w:rPr>
          <w:rFonts w:ascii="Arial" w:hAnsi="Arial" w:cs="Arial"/>
          <w:color w:val="000000"/>
          <w:kern w:val="1"/>
          <w:lang w:eastAsia="ar-SA"/>
        </w:rPr>
      </w:pPr>
      <w:r w:rsidRPr="00072967">
        <w:rPr>
          <w:rFonts w:ascii="Arial" w:hAnsi="Arial" w:cs="Arial"/>
          <w:color w:val="000000"/>
          <w:kern w:val="1"/>
          <w:lang w:eastAsia="ar-SA"/>
        </w:rPr>
        <w:t>Załączniki:</w:t>
      </w:r>
    </w:p>
    <w:p w14:paraId="5E550745" w14:textId="7809AB98" w:rsidR="00AD2882" w:rsidRPr="00072967" w:rsidRDefault="00AD2882" w:rsidP="00C4783B">
      <w:pPr>
        <w:numPr>
          <w:ilvl w:val="0"/>
          <w:numId w:val="23"/>
        </w:numPr>
        <w:tabs>
          <w:tab w:val="left" w:pos="709"/>
        </w:tabs>
        <w:ind w:left="709" w:hanging="283"/>
        <w:jc w:val="both"/>
        <w:rPr>
          <w:rFonts w:ascii="Arial" w:hAnsi="Arial" w:cs="Arial"/>
          <w:color w:val="000000"/>
          <w:kern w:val="1"/>
          <w:lang w:eastAsia="ar-SA"/>
        </w:rPr>
      </w:pPr>
      <w:r w:rsidRPr="00072967">
        <w:rPr>
          <w:rFonts w:ascii="Arial" w:hAnsi="Arial" w:cs="Arial"/>
          <w:color w:val="000000"/>
          <w:kern w:val="1"/>
          <w:lang w:eastAsia="ar-SA"/>
        </w:rPr>
        <w:t xml:space="preserve">załącznik Nr </w:t>
      </w:r>
      <w:r w:rsidR="00F57076" w:rsidRPr="00072967">
        <w:rPr>
          <w:rFonts w:ascii="Arial" w:hAnsi="Arial" w:cs="Arial"/>
          <w:color w:val="000000"/>
          <w:kern w:val="1"/>
          <w:lang w:eastAsia="ar-SA"/>
        </w:rPr>
        <w:t>1</w:t>
      </w:r>
      <w:r w:rsidRPr="00072967">
        <w:rPr>
          <w:rFonts w:ascii="Arial" w:hAnsi="Arial" w:cs="Arial"/>
          <w:color w:val="000000"/>
          <w:kern w:val="1"/>
          <w:lang w:eastAsia="ar-SA"/>
        </w:rPr>
        <w:t xml:space="preserve"> do </w:t>
      </w:r>
      <w:r w:rsidR="005210D5" w:rsidRPr="00072967">
        <w:rPr>
          <w:rFonts w:ascii="Arial" w:hAnsi="Arial" w:cs="Arial"/>
          <w:color w:val="000000"/>
          <w:kern w:val="1"/>
          <w:lang w:eastAsia="ar-SA"/>
        </w:rPr>
        <w:t>U</w:t>
      </w:r>
      <w:r w:rsidRPr="00072967">
        <w:rPr>
          <w:rFonts w:ascii="Arial" w:hAnsi="Arial" w:cs="Arial"/>
          <w:color w:val="000000"/>
          <w:kern w:val="1"/>
          <w:lang w:eastAsia="ar-SA"/>
        </w:rPr>
        <w:t>mowy – Gwarancja jakości (wzór)</w:t>
      </w:r>
      <w:r w:rsidR="00075530" w:rsidRPr="00072967">
        <w:rPr>
          <w:rFonts w:ascii="Arial" w:hAnsi="Arial" w:cs="Arial"/>
          <w:color w:val="000000"/>
          <w:kern w:val="1"/>
          <w:lang w:eastAsia="ar-SA"/>
        </w:rPr>
        <w:t>,</w:t>
      </w:r>
    </w:p>
    <w:p w14:paraId="7F04CC9C" w14:textId="224CA548" w:rsidR="00AD2882" w:rsidRPr="00072967" w:rsidRDefault="00AD2882" w:rsidP="00C4783B">
      <w:pPr>
        <w:numPr>
          <w:ilvl w:val="0"/>
          <w:numId w:val="23"/>
        </w:numPr>
        <w:tabs>
          <w:tab w:val="left" w:pos="709"/>
        </w:tabs>
        <w:ind w:left="709" w:hanging="283"/>
        <w:jc w:val="both"/>
        <w:rPr>
          <w:rFonts w:ascii="Arial" w:hAnsi="Arial" w:cs="Arial"/>
          <w:color w:val="000000"/>
          <w:kern w:val="1"/>
          <w:lang w:eastAsia="ar-SA"/>
        </w:rPr>
      </w:pPr>
      <w:r w:rsidRPr="00072967">
        <w:rPr>
          <w:rFonts w:ascii="Arial" w:hAnsi="Arial" w:cs="Arial"/>
          <w:color w:val="000000"/>
          <w:kern w:val="1"/>
          <w:lang w:eastAsia="ar-SA"/>
        </w:rPr>
        <w:t xml:space="preserve">załącznik Nr </w:t>
      </w:r>
      <w:r w:rsidR="00F57076" w:rsidRPr="00072967">
        <w:rPr>
          <w:rFonts w:ascii="Arial" w:hAnsi="Arial" w:cs="Arial"/>
          <w:color w:val="000000"/>
          <w:kern w:val="1"/>
          <w:lang w:eastAsia="ar-SA"/>
        </w:rPr>
        <w:t>2</w:t>
      </w:r>
      <w:r w:rsidRPr="00072967">
        <w:rPr>
          <w:rFonts w:ascii="Arial" w:hAnsi="Arial" w:cs="Arial"/>
          <w:color w:val="000000"/>
          <w:kern w:val="1"/>
          <w:lang w:eastAsia="ar-SA"/>
        </w:rPr>
        <w:t xml:space="preserve"> do </w:t>
      </w:r>
      <w:r w:rsidR="005210D5" w:rsidRPr="00072967">
        <w:rPr>
          <w:rFonts w:ascii="Arial" w:hAnsi="Arial" w:cs="Arial"/>
          <w:color w:val="000000"/>
          <w:kern w:val="1"/>
          <w:lang w:eastAsia="ar-SA"/>
        </w:rPr>
        <w:t>U</w:t>
      </w:r>
      <w:r w:rsidRPr="00072967">
        <w:rPr>
          <w:rFonts w:ascii="Arial" w:hAnsi="Arial" w:cs="Arial"/>
          <w:color w:val="000000"/>
          <w:kern w:val="1"/>
          <w:lang w:eastAsia="ar-SA"/>
        </w:rPr>
        <w:t xml:space="preserve">mowy - Oświadczenie </w:t>
      </w:r>
      <w:r w:rsidR="009D7B8A" w:rsidRPr="00072967">
        <w:rPr>
          <w:rFonts w:ascii="Arial" w:hAnsi="Arial" w:cs="Arial"/>
          <w:color w:val="000000"/>
          <w:kern w:val="1"/>
          <w:lang w:eastAsia="ar-SA"/>
        </w:rPr>
        <w:t>P</w:t>
      </w:r>
      <w:r w:rsidRPr="00072967">
        <w:rPr>
          <w:rFonts w:ascii="Arial" w:hAnsi="Arial" w:cs="Arial"/>
          <w:color w:val="000000"/>
          <w:kern w:val="1"/>
          <w:lang w:eastAsia="ar-SA"/>
        </w:rPr>
        <w:t xml:space="preserve">odwykonawcy lub dalszego </w:t>
      </w:r>
      <w:r w:rsidR="009D7B8A" w:rsidRPr="00072967">
        <w:rPr>
          <w:rFonts w:ascii="Arial" w:hAnsi="Arial" w:cs="Arial"/>
          <w:color w:val="000000"/>
          <w:kern w:val="1"/>
          <w:lang w:eastAsia="ar-SA"/>
        </w:rPr>
        <w:t>P</w:t>
      </w:r>
      <w:r w:rsidRPr="00072967">
        <w:rPr>
          <w:rFonts w:ascii="Arial" w:hAnsi="Arial" w:cs="Arial"/>
          <w:color w:val="000000"/>
          <w:kern w:val="1"/>
          <w:lang w:eastAsia="ar-SA"/>
        </w:rPr>
        <w:t xml:space="preserve">odwykonawcy </w:t>
      </w:r>
      <w:r w:rsidR="00F57076" w:rsidRPr="00072967">
        <w:rPr>
          <w:rFonts w:ascii="Arial" w:hAnsi="Arial" w:cs="Arial"/>
          <w:color w:val="000000"/>
          <w:kern w:val="1"/>
          <w:lang w:eastAsia="ar-SA"/>
        </w:rPr>
        <w:br/>
      </w:r>
      <w:r w:rsidRPr="00072967">
        <w:rPr>
          <w:rFonts w:ascii="Arial" w:hAnsi="Arial" w:cs="Arial"/>
          <w:color w:val="000000"/>
          <w:kern w:val="1"/>
          <w:lang w:eastAsia="ar-SA"/>
        </w:rPr>
        <w:t>o uregulowaniu całości wynagrodzenia</w:t>
      </w:r>
      <w:r w:rsidR="00075530" w:rsidRPr="00072967">
        <w:rPr>
          <w:rFonts w:ascii="Arial" w:hAnsi="Arial" w:cs="Arial"/>
          <w:color w:val="000000"/>
          <w:kern w:val="1"/>
          <w:lang w:eastAsia="ar-SA"/>
        </w:rPr>
        <w:t>,</w:t>
      </w:r>
    </w:p>
    <w:p w14:paraId="4872ADA9" w14:textId="7005B08C" w:rsidR="004E0A41" w:rsidRPr="00072967" w:rsidRDefault="00051535" w:rsidP="00C4783B">
      <w:pPr>
        <w:numPr>
          <w:ilvl w:val="0"/>
          <w:numId w:val="23"/>
        </w:numPr>
        <w:tabs>
          <w:tab w:val="left" w:pos="709"/>
        </w:tabs>
        <w:ind w:left="709" w:hanging="283"/>
        <w:jc w:val="both"/>
        <w:rPr>
          <w:rFonts w:ascii="Arial" w:hAnsi="Arial" w:cs="Arial"/>
          <w:color w:val="000000"/>
          <w:kern w:val="1"/>
          <w:lang w:eastAsia="ar-SA"/>
        </w:rPr>
      </w:pPr>
      <w:r w:rsidRPr="00072967">
        <w:rPr>
          <w:rFonts w:ascii="Arial" w:hAnsi="Arial" w:cs="Arial"/>
          <w:color w:val="000000"/>
          <w:kern w:val="1"/>
          <w:lang w:eastAsia="ar-SA"/>
        </w:rPr>
        <w:t xml:space="preserve">załącznik Nr 3 </w:t>
      </w:r>
      <w:r w:rsidR="006573BA" w:rsidRPr="00072967">
        <w:rPr>
          <w:rFonts w:ascii="Arial" w:hAnsi="Arial" w:cs="Arial"/>
          <w:color w:val="000000"/>
          <w:kern w:val="1"/>
          <w:lang w:eastAsia="ar-SA"/>
        </w:rPr>
        <w:t xml:space="preserve">do Umowy </w:t>
      </w:r>
      <w:r w:rsidRPr="00072967">
        <w:rPr>
          <w:rFonts w:ascii="Arial" w:hAnsi="Arial" w:cs="Arial"/>
          <w:color w:val="000000"/>
          <w:kern w:val="1"/>
          <w:lang w:eastAsia="ar-SA"/>
        </w:rPr>
        <w:t xml:space="preserve">– Klauzula </w:t>
      </w:r>
      <w:r w:rsidR="00950472" w:rsidRPr="00072967">
        <w:rPr>
          <w:rFonts w:ascii="Arial" w:hAnsi="Arial" w:cs="Arial"/>
          <w:color w:val="000000"/>
          <w:kern w:val="1"/>
          <w:lang w:eastAsia="ar-SA"/>
        </w:rPr>
        <w:t>i</w:t>
      </w:r>
      <w:r w:rsidRPr="00072967">
        <w:rPr>
          <w:rFonts w:ascii="Arial" w:hAnsi="Arial" w:cs="Arial"/>
          <w:color w:val="000000"/>
          <w:kern w:val="1"/>
          <w:lang w:eastAsia="ar-SA"/>
        </w:rPr>
        <w:t>nformacyjna.</w:t>
      </w:r>
    </w:p>
    <w:p w14:paraId="23C6E44C" w14:textId="02CCF87C" w:rsidR="004E0A41" w:rsidRPr="00072967" w:rsidRDefault="004E0A41">
      <w:pPr>
        <w:suppressAutoHyphens w:val="0"/>
        <w:rPr>
          <w:rFonts w:ascii="Arial" w:hAnsi="Arial" w:cs="Arial"/>
          <w:i/>
          <w:sz w:val="16"/>
          <w:szCs w:val="16"/>
        </w:rPr>
      </w:pPr>
      <w:r w:rsidRPr="00072967">
        <w:rPr>
          <w:rFonts w:ascii="Arial" w:hAnsi="Arial" w:cs="Arial"/>
          <w:i/>
          <w:sz w:val="16"/>
          <w:szCs w:val="16"/>
        </w:rPr>
        <w:br w:type="page"/>
      </w:r>
    </w:p>
    <w:p w14:paraId="1B0F0312" w14:textId="77777777" w:rsidR="00C45848" w:rsidRPr="00072967" w:rsidRDefault="00C45848" w:rsidP="008623DF">
      <w:pPr>
        <w:widowControl w:val="0"/>
        <w:suppressAutoHyphens w:val="0"/>
        <w:spacing w:line="276" w:lineRule="auto"/>
        <w:jc w:val="both"/>
        <w:rPr>
          <w:rFonts w:ascii="Arial" w:hAnsi="Arial" w:cs="Arial"/>
          <w:i/>
          <w:sz w:val="16"/>
          <w:szCs w:val="16"/>
        </w:rPr>
      </w:pPr>
    </w:p>
    <w:p w14:paraId="0ABBF8C4" w14:textId="1DC681A9" w:rsidR="00F12A18" w:rsidRPr="00072967" w:rsidRDefault="00F12A18" w:rsidP="00F12A18">
      <w:pPr>
        <w:widowControl w:val="0"/>
        <w:suppressAutoHyphens w:val="0"/>
        <w:spacing w:line="276" w:lineRule="auto"/>
        <w:jc w:val="both"/>
        <w:rPr>
          <w:rFonts w:ascii="Arial" w:hAnsi="Arial" w:cs="Arial"/>
        </w:rPr>
      </w:pPr>
      <w:r w:rsidRPr="00072967">
        <w:rPr>
          <w:rFonts w:ascii="Arial" w:hAnsi="Arial" w:cs="Arial"/>
          <w:i/>
        </w:rPr>
        <w:t>Załącznik Nr 1 do umowy Nr ……………………………</w:t>
      </w:r>
      <w:r w:rsidR="00F92791" w:rsidRPr="00072967">
        <w:rPr>
          <w:rFonts w:ascii="Arial" w:hAnsi="Arial" w:cs="Arial"/>
          <w:i/>
        </w:rPr>
        <w:t>……..</w:t>
      </w:r>
      <w:r w:rsidRPr="00072967">
        <w:rPr>
          <w:rFonts w:ascii="Arial" w:hAnsi="Arial" w:cs="Arial"/>
          <w:i/>
        </w:rPr>
        <w:t>………………………... z dnia ……………….. 202</w:t>
      </w:r>
      <w:r w:rsidR="00950472" w:rsidRPr="00072967">
        <w:rPr>
          <w:rFonts w:ascii="Arial" w:hAnsi="Arial" w:cs="Arial"/>
          <w:i/>
        </w:rPr>
        <w:t>2</w:t>
      </w:r>
      <w:r w:rsidRPr="00072967">
        <w:rPr>
          <w:rFonts w:ascii="Arial" w:hAnsi="Arial" w:cs="Arial"/>
          <w:i/>
        </w:rPr>
        <w:t xml:space="preserve">r. </w:t>
      </w:r>
    </w:p>
    <w:p w14:paraId="11134D05" w14:textId="77777777" w:rsidR="00F5708F" w:rsidRPr="00072967" w:rsidRDefault="00F5708F">
      <w:pPr>
        <w:ind w:left="567" w:hanging="567"/>
        <w:jc w:val="center"/>
        <w:rPr>
          <w:rFonts w:ascii="Arial" w:hAnsi="Arial" w:cs="Arial"/>
          <w:b/>
          <w:color w:val="000000"/>
          <w:u w:val="single"/>
        </w:rPr>
      </w:pPr>
    </w:p>
    <w:p w14:paraId="2C7E6BEB" w14:textId="77777777" w:rsidR="00F5708F" w:rsidRPr="00072967" w:rsidRDefault="00F5708F">
      <w:pPr>
        <w:ind w:left="567" w:hanging="567"/>
        <w:jc w:val="center"/>
        <w:rPr>
          <w:rFonts w:ascii="Arial" w:hAnsi="Arial" w:cs="Arial"/>
          <w:b/>
          <w:color w:val="000000"/>
          <w:u w:val="single"/>
        </w:rPr>
      </w:pPr>
    </w:p>
    <w:p w14:paraId="08FEEB91" w14:textId="77777777" w:rsidR="00F5708F" w:rsidRPr="00072967" w:rsidRDefault="00F5708F">
      <w:pPr>
        <w:ind w:left="567" w:hanging="567"/>
        <w:jc w:val="center"/>
        <w:rPr>
          <w:rFonts w:ascii="Arial" w:hAnsi="Arial" w:cs="Arial"/>
        </w:rPr>
      </w:pPr>
      <w:r w:rsidRPr="00072967">
        <w:rPr>
          <w:rFonts w:ascii="Arial" w:hAnsi="Arial" w:cs="Arial"/>
          <w:b/>
          <w:color w:val="000000"/>
          <w:u w:val="single"/>
        </w:rPr>
        <w:t>GWARANCJA JAKOŚCI</w:t>
      </w:r>
    </w:p>
    <w:p w14:paraId="369FE14F" w14:textId="77777777" w:rsidR="00F5708F" w:rsidRPr="00072967" w:rsidRDefault="00F5708F">
      <w:pPr>
        <w:ind w:left="567" w:hanging="567"/>
        <w:jc w:val="center"/>
        <w:rPr>
          <w:rFonts w:ascii="Arial" w:hAnsi="Arial" w:cs="Arial"/>
          <w:b/>
          <w:color w:val="000000"/>
          <w:sz w:val="24"/>
          <w:szCs w:val="24"/>
          <w:u w:val="single"/>
        </w:rPr>
      </w:pPr>
    </w:p>
    <w:p w14:paraId="2E93600D" w14:textId="77777777" w:rsidR="00F5708F" w:rsidRPr="00072967" w:rsidRDefault="00F5708F">
      <w:pPr>
        <w:ind w:left="567" w:hanging="567"/>
        <w:jc w:val="center"/>
        <w:rPr>
          <w:rFonts w:ascii="Arial" w:hAnsi="Arial" w:cs="Arial"/>
          <w:b/>
          <w:color w:val="000000"/>
          <w:sz w:val="24"/>
          <w:szCs w:val="24"/>
          <w:u w:val="single"/>
        </w:rPr>
      </w:pPr>
    </w:p>
    <w:p w14:paraId="66D8B015" w14:textId="77777777" w:rsidR="00F5708F" w:rsidRPr="00072967" w:rsidRDefault="00F5708F">
      <w:pPr>
        <w:ind w:left="567" w:hanging="567"/>
        <w:jc w:val="both"/>
        <w:rPr>
          <w:rFonts w:ascii="Arial" w:hAnsi="Arial" w:cs="Arial"/>
        </w:rPr>
      </w:pPr>
      <w:r w:rsidRPr="00072967">
        <w:rPr>
          <w:rFonts w:ascii="Arial" w:hAnsi="Arial" w:cs="Arial"/>
          <w:color w:val="000000"/>
        </w:rPr>
        <w:t>Sporządzona w dniu: ……………………….............</w:t>
      </w:r>
      <w:r w:rsidRPr="00072967">
        <w:rPr>
          <w:rFonts w:ascii="Arial" w:hAnsi="Arial" w:cs="Arial"/>
          <w:b/>
          <w:color w:val="000000"/>
        </w:rPr>
        <w:t>r.</w:t>
      </w:r>
    </w:p>
    <w:p w14:paraId="21E7FBE8" w14:textId="77777777" w:rsidR="00F5708F" w:rsidRPr="00072967" w:rsidRDefault="00F5708F">
      <w:pPr>
        <w:tabs>
          <w:tab w:val="left" w:pos="568"/>
          <w:tab w:val="left" w:pos="1287"/>
        </w:tabs>
        <w:spacing w:after="160" w:line="276" w:lineRule="auto"/>
        <w:jc w:val="both"/>
        <w:rPr>
          <w:rFonts w:ascii="Arial" w:hAnsi="Arial" w:cs="Arial"/>
        </w:rPr>
      </w:pPr>
      <w:r w:rsidRPr="00072967">
        <w:rPr>
          <w:rFonts w:ascii="Arial" w:hAnsi="Arial" w:cs="Arial"/>
          <w:color w:val="000000"/>
        </w:rPr>
        <w:t>1. Gwarant (nazwa, adres, dane z KRS):</w:t>
      </w:r>
      <w:r w:rsidRPr="00072967">
        <w:rPr>
          <w:rFonts w:ascii="Arial" w:hAnsi="Arial" w:cs="Arial"/>
          <w:b/>
          <w:color w:val="000000"/>
        </w:rPr>
        <w:t xml:space="preserve"> ………………………;</w:t>
      </w:r>
      <w:r w:rsidRPr="00072967">
        <w:rPr>
          <w:rFonts w:ascii="Arial" w:hAnsi="Arial" w:cs="Arial"/>
          <w:color w:val="000000"/>
        </w:rPr>
        <w:t xml:space="preserve"> KRS: …………….., wysokość kapitału zakładowego: ………………………. zł, będący Wykonawcą Umowy.</w:t>
      </w:r>
    </w:p>
    <w:p w14:paraId="5BB7CACC" w14:textId="77777777" w:rsidR="00F5708F" w:rsidRPr="00072967" w:rsidRDefault="00F5708F">
      <w:pPr>
        <w:tabs>
          <w:tab w:val="left" w:pos="568"/>
          <w:tab w:val="left" w:pos="1287"/>
        </w:tabs>
        <w:spacing w:after="160" w:line="276" w:lineRule="auto"/>
        <w:jc w:val="both"/>
        <w:rPr>
          <w:rFonts w:ascii="Arial" w:hAnsi="Arial" w:cs="Arial"/>
        </w:rPr>
      </w:pPr>
      <w:r w:rsidRPr="00072967">
        <w:rPr>
          <w:rFonts w:ascii="Arial" w:hAnsi="Arial" w:cs="Arial"/>
          <w:color w:val="000000"/>
        </w:rPr>
        <w:t>2. Uprawniony z tytułu Gwarancji Jakości:</w:t>
      </w:r>
      <w:r w:rsidRPr="00072967">
        <w:rPr>
          <w:rFonts w:ascii="Arial" w:hAnsi="Arial" w:cs="Arial"/>
          <w:b/>
          <w:color w:val="000000"/>
        </w:rPr>
        <w:t xml:space="preserve"> ………………..</w:t>
      </w:r>
    </w:p>
    <w:p w14:paraId="34EBD3F2" w14:textId="77777777" w:rsidR="00F5708F" w:rsidRPr="00072967" w:rsidRDefault="00F5708F">
      <w:pPr>
        <w:tabs>
          <w:tab w:val="left" w:pos="568"/>
          <w:tab w:val="left" w:pos="1287"/>
        </w:tabs>
        <w:spacing w:after="160" w:line="276" w:lineRule="auto"/>
        <w:jc w:val="both"/>
        <w:rPr>
          <w:rFonts w:ascii="Arial" w:hAnsi="Arial" w:cs="Arial"/>
        </w:rPr>
      </w:pPr>
      <w:r w:rsidRPr="00072967">
        <w:rPr>
          <w:rFonts w:ascii="Arial" w:hAnsi="Arial" w:cs="Arial"/>
          <w:color w:val="000000"/>
        </w:rPr>
        <w:t xml:space="preserve">3. Umowa nr </w:t>
      </w:r>
      <w:r w:rsidRPr="00072967">
        <w:rPr>
          <w:rFonts w:ascii="Arial" w:hAnsi="Arial" w:cs="Arial"/>
          <w:b/>
          <w:color w:val="000000"/>
        </w:rPr>
        <w:t xml:space="preserve">………………………………………………….., </w:t>
      </w:r>
      <w:r w:rsidRPr="00072967">
        <w:rPr>
          <w:rFonts w:ascii="Arial" w:hAnsi="Arial" w:cs="Arial"/>
          <w:color w:val="000000"/>
        </w:rPr>
        <w:t>zwana w dalszej treści „Umową”.</w:t>
      </w:r>
    </w:p>
    <w:p w14:paraId="562EAA9A" w14:textId="77777777" w:rsidR="00F5708F" w:rsidRPr="00072967" w:rsidRDefault="00F5708F">
      <w:pPr>
        <w:tabs>
          <w:tab w:val="left" w:pos="568"/>
          <w:tab w:val="left" w:pos="1287"/>
        </w:tabs>
        <w:spacing w:after="160" w:line="276" w:lineRule="auto"/>
        <w:jc w:val="both"/>
        <w:rPr>
          <w:rFonts w:ascii="Arial" w:hAnsi="Arial" w:cs="Arial"/>
        </w:rPr>
      </w:pPr>
      <w:r w:rsidRPr="00072967">
        <w:rPr>
          <w:rFonts w:ascii="Arial" w:hAnsi="Arial" w:cs="Arial"/>
          <w:color w:val="000000"/>
        </w:rPr>
        <w:t xml:space="preserve">4. Przedmiot Gwarancji Jakości obejmuje całość robót i dokumentów Wykonawcy objętych przedmiotem zamówienia </w:t>
      </w:r>
      <w:proofErr w:type="spellStart"/>
      <w:r w:rsidRPr="00072967">
        <w:rPr>
          <w:rFonts w:ascii="Arial" w:hAnsi="Arial" w:cs="Arial"/>
          <w:color w:val="000000"/>
        </w:rPr>
        <w:t>p.n</w:t>
      </w:r>
      <w:proofErr w:type="spellEnd"/>
    </w:p>
    <w:p w14:paraId="5753BEEB" w14:textId="7FA752A4" w:rsidR="002F1430" w:rsidRPr="00072967" w:rsidRDefault="002F1430" w:rsidP="00046B2A">
      <w:pPr>
        <w:ind w:left="426"/>
        <w:jc w:val="both"/>
        <w:rPr>
          <w:rFonts w:ascii="Arial" w:hAnsi="Arial" w:cs="Arial"/>
          <w:color w:val="00000A"/>
          <w:kern w:val="0"/>
          <w:sz w:val="22"/>
          <w:szCs w:val="22"/>
        </w:rPr>
      </w:pPr>
      <w:r w:rsidRPr="00072967">
        <w:rPr>
          <w:rFonts w:ascii="Arial" w:eastAsia="Arial" w:hAnsi="Arial" w:cs="Arial"/>
          <w:b/>
          <w:bCs/>
          <w:color w:val="000000"/>
          <w:sz w:val="24"/>
          <w:szCs w:val="24"/>
        </w:rPr>
        <w:t>„</w:t>
      </w:r>
      <w:r w:rsidR="00F501F2" w:rsidRPr="00072967">
        <w:rPr>
          <w:rFonts w:ascii="Arial" w:hAnsi="Arial" w:cs="Arial"/>
          <w:b/>
          <w:bCs/>
          <w:color w:val="000000"/>
          <w:sz w:val="24"/>
          <w:szCs w:val="24"/>
        </w:rPr>
        <w:t>Budowa ścieżki rowerowej przy ul. Fabrycznej w Świdniku</w:t>
      </w:r>
      <w:r w:rsidRPr="00072967">
        <w:rPr>
          <w:rFonts w:ascii="Arial" w:eastAsia="Arial" w:hAnsi="Arial" w:cs="Arial"/>
          <w:b/>
          <w:bCs/>
          <w:color w:val="000000"/>
          <w:sz w:val="24"/>
          <w:szCs w:val="24"/>
        </w:rPr>
        <w:t>”</w:t>
      </w:r>
    </w:p>
    <w:p w14:paraId="42D02991" w14:textId="63E07173" w:rsidR="00F5708F" w:rsidRPr="00072967" w:rsidRDefault="00F5708F">
      <w:pPr>
        <w:pStyle w:val="Tekstpodstawowywcity21"/>
        <w:spacing w:after="160" w:line="276" w:lineRule="auto"/>
        <w:ind w:left="283" w:hanging="141"/>
        <w:jc w:val="center"/>
        <w:rPr>
          <w:rFonts w:ascii="Arial" w:hAnsi="Arial" w:cs="Arial"/>
        </w:rPr>
      </w:pPr>
    </w:p>
    <w:p w14:paraId="46D7849B" w14:textId="77777777" w:rsidR="00F5708F" w:rsidRPr="00072967" w:rsidRDefault="00F5708F">
      <w:pPr>
        <w:spacing w:after="160" w:line="276" w:lineRule="auto"/>
        <w:ind w:left="284"/>
        <w:jc w:val="both"/>
        <w:rPr>
          <w:rFonts w:ascii="Arial" w:hAnsi="Arial" w:cs="Arial"/>
        </w:rPr>
      </w:pPr>
      <w:r w:rsidRPr="00072967">
        <w:rPr>
          <w:rFonts w:ascii="Arial" w:hAnsi="Arial" w:cs="Arial"/>
          <w:b/>
          <w:color w:val="000000"/>
        </w:rPr>
        <w:t xml:space="preserve">zwanych dalej „robotami”, </w:t>
      </w:r>
      <w:r w:rsidRPr="00072967">
        <w:rPr>
          <w:rFonts w:ascii="Arial" w:hAnsi="Arial" w:cs="Arial"/>
          <w:color w:val="000000"/>
        </w:rPr>
        <w:t>określonych w Umowie</w:t>
      </w:r>
      <w:r w:rsidRPr="00072967">
        <w:rPr>
          <w:rFonts w:ascii="Arial" w:hAnsi="Arial" w:cs="Arial"/>
          <w:b/>
          <w:color w:val="000000"/>
        </w:rPr>
        <w:t xml:space="preserve"> </w:t>
      </w:r>
      <w:r w:rsidRPr="00072967">
        <w:rPr>
          <w:rFonts w:ascii="Arial" w:hAnsi="Arial" w:cs="Arial"/>
          <w:color w:val="000000"/>
        </w:rPr>
        <w:t>oraz w innych dokumentach będących jej integralną częścią.</w:t>
      </w:r>
    </w:p>
    <w:p w14:paraId="5506FB7C" w14:textId="77777777" w:rsidR="00F5708F" w:rsidRPr="00072967" w:rsidRDefault="00F5708F">
      <w:pPr>
        <w:tabs>
          <w:tab w:val="left" w:pos="567"/>
          <w:tab w:val="left" w:pos="1287"/>
        </w:tabs>
        <w:spacing w:after="160" w:line="276" w:lineRule="auto"/>
        <w:jc w:val="both"/>
        <w:rPr>
          <w:rFonts w:ascii="Arial" w:hAnsi="Arial" w:cs="Arial"/>
        </w:rPr>
      </w:pPr>
      <w:r w:rsidRPr="00072967">
        <w:rPr>
          <w:rFonts w:ascii="Arial" w:hAnsi="Arial" w:cs="Arial"/>
          <w:color w:val="000000"/>
        </w:rPr>
        <w:t xml:space="preserve">5. Data odbioru końcowego: </w:t>
      </w:r>
      <w:r w:rsidRPr="00072967">
        <w:rPr>
          <w:rFonts w:ascii="Arial" w:hAnsi="Arial" w:cs="Arial"/>
          <w:b/>
          <w:color w:val="000000"/>
        </w:rPr>
        <w:t>…………………………………………….. roku.</w:t>
      </w:r>
    </w:p>
    <w:p w14:paraId="07EAA156" w14:textId="77777777" w:rsidR="00F5708F" w:rsidRPr="00072967" w:rsidRDefault="00F5708F">
      <w:pPr>
        <w:jc w:val="both"/>
        <w:rPr>
          <w:rFonts w:ascii="Arial" w:hAnsi="Arial" w:cs="Arial"/>
          <w:b/>
          <w:color w:val="000000"/>
          <w:u w:val="single"/>
        </w:rPr>
      </w:pPr>
    </w:p>
    <w:p w14:paraId="4F3C1930" w14:textId="77777777" w:rsidR="00F5708F" w:rsidRPr="00072967" w:rsidRDefault="00F5708F">
      <w:pPr>
        <w:ind w:left="567" w:hanging="567"/>
        <w:jc w:val="center"/>
        <w:rPr>
          <w:rFonts w:ascii="Arial" w:hAnsi="Arial" w:cs="Arial"/>
        </w:rPr>
      </w:pPr>
      <w:r w:rsidRPr="00072967">
        <w:rPr>
          <w:rFonts w:ascii="Arial" w:hAnsi="Arial" w:cs="Arial"/>
          <w:b/>
          <w:color w:val="000000"/>
          <w:u w:val="single"/>
        </w:rPr>
        <w:t>Warunki Gwarancji Jakości</w:t>
      </w:r>
    </w:p>
    <w:p w14:paraId="4F9F2213" w14:textId="77777777" w:rsidR="00F5708F" w:rsidRPr="00072967" w:rsidRDefault="00F5708F">
      <w:pPr>
        <w:ind w:left="567" w:hanging="567"/>
        <w:jc w:val="center"/>
        <w:rPr>
          <w:rFonts w:ascii="Arial" w:hAnsi="Arial" w:cs="Arial"/>
          <w:b/>
          <w:color w:val="000000"/>
          <w:sz w:val="24"/>
          <w:szCs w:val="24"/>
          <w:u w:val="single"/>
        </w:rPr>
      </w:pPr>
    </w:p>
    <w:p w14:paraId="26EB125D" w14:textId="77777777" w:rsidR="00F5708F" w:rsidRPr="00072967" w:rsidRDefault="00F5708F">
      <w:pPr>
        <w:jc w:val="center"/>
        <w:rPr>
          <w:rFonts w:ascii="Arial" w:hAnsi="Arial" w:cs="Arial"/>
          <w:b/>
          <w:color w:val="000000"/>
          <w:sz w:val="24"/>
          <w:szCs w:val="24"/>
          <w:u w:val="single"/>
        </w:rPr>
      </w:pPr>
    </w:p>
    <w:p w14:paraId="232C3CFF" w14:textId="77777777" w:rsidR="00F5708F" w:rsidRPr="00072967" w:rsidRDefault="00F5708F">
      <w:pPr>
        <w:tabs>
          <w:tab w:val="left" w:pos="568"/>
          <w:tab w:val="left" w:pos="720"/>
        </w:tabs>
        <w:spacing w:after="160" w:line="276" w:lineRule="auto"/>
        <w:jc w:val="both"/>
        <w:rPr>
          <w:rFonts w:ascii="Arial" w:hAnsi="Arial" w:cs="Arial"/>
        </w:rPr>
      </w:pPr>
      <w:r w:rsidRPr="00072967">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732CD9DA" w14:textId="42FB5CF4" w:rsidR="00F5708F" w:rsidRPr="00072967" w:rsidRDefault="00F5708F">
      <w:pPr>
        <w:tabs>
          <w:tab w:val="left" w:pos="568"/>
          <w:tab w:val="left" w:pos="720"/>
        </w:tabs>
        <w:spacing w:after="160" w:line="276" w:lineRule="auto"/>
        <w:jc w:val="both"/>
        <w:rPr>
          <w:rFonts w:ascii="Arial" w:hAnsi="Arial" w:cs="Arial"/>
        </w:rPr>
      </w:pPr>
      <w:r w:rsidRPr="00072967">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sidR="00C45848" w:rsidRPr="00072967">
        <w:rPr>
          <w:rFonts w:ascii="Arial" w:hAnsi="Arial" w:cs="Arial"/>
          <w:color w:val="000000"/>
        </w:rPr>
        <w:br/>
      </w:r>
      <w:r w:rsidRPr="00072967">
        <w:rPr>
          <w:rFonts w:ascii="Arial" w:hAnsi="Arial" w:cs="Arial"/>
          <w:color w:val="000000"/>
        </w:rPr>
        <w:t>i techniczną przedmiotu gwarancji.</w:t>
      </w:r>
    </w:p>
    <w:p w14:paraId="1AAE6A85" w14:textId="77777777" w:rsidR="00F5708F" w:rsidRPr="00072967" w:rsidRDefault="00F5708F">
      <w:pPr>
        <w:tabs>
          <w:tab w:val="left" w:pos="568"/>
          <w:tab w:val="left" w:pos="720"/>
          <w:tab w:val="left" w:pos="992"/>
          <w:tab w:val="center" w:pos="4820"/>
          <w:tab w:val="right" w:pos="9356"/>
        </w:tabs>
        <w:spacing w:after="160" w:line="276" w:lineRule="auto"/>
        <w:jc w:val="both"/>
        <w:rPr>
          <w:rFonts w:ascii="Arial" w:hAnsi="Arial" w:cs="Arial"/>
        </w:rPr>
      </w:pPr>
      <w:r w:rsidRPr="00072967">
        <w:rPr>
          <w:rFonts w:ascii="Arial" w:hAnsi="Arial" w:cs="Arial"/>
          <w:color w:val="000000"/>
        </w:rPr>
        <w:t xml:space="preserve">3. Wykonawca udziela Zamawiającemu Gwarancji Jakości na wykonane roboty na okres: </w:t>
      </w:r>
      <w:r w:rsidRPr="00072967">
        <w:rPr>
          <w:rFonts w:ascii="Arial" w:hAnsi="Arial" w:cs="Arial"/>
          <w:b/>
          <w:color w:val="000000"/>
        </w:rPr>
        <w:t>………………..</w:t>
      </w:r>
    </w:p>
    <w:p w14:paraId="30394091" w14:textId="77777777" w:rsidR="00F5708F" w:rsidRPr="00072967" w:rsidRDefault="00F5708F">
      <w:pPr>
        <w:tabs>
          <w:tab w:val="left" w:pos="567"/>
          <w:tab w:val="left" w:pos="720"/>
          <w:tab w:val="left" w:pos="991"/>
          <w:tab w:val="center" w:pos="4819"/>
          <w:tab w:val="right" w:pos="9355"/>
        </w:tabs>
        <w:spacing w:after="160" w:line="276" w:lineRule="auto"/>
        <w:jc w:val="both"/>
        <w:rPr>
          <w:rFonts w:ascii="Arial" w:hAnsi="Arial" w:cs="Arial"/>
        </w:rPr>
      </w:pPr>
      <w:r w:rsidRPr="00072967">
        <w:rPr>
          <w:rFonts w:ascii="Arial" w:hAnsi="Arial" w:cs="Arial"/>
          <w:color w:val="000000"/>
        </w:rPr>
        <w:t>4. Bieg terminu Gwarancji Jakości rozpoczyna się:</w:t>
      </w:r>
    </w:p>
    <w:p w14:paraId="1F6EC2C2" w14:textId="77777777" w:rsidR="00F5708F" w:rsidRPr="00072967"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072967">
        <w:rPr>
          <w:rFonts w:ascii="Arial" w:hAnsi="Arial" w:cs="Arial"/>
          <w:color w:val="000000"/>
        </w:rPr>
        <w:t>a) od daty podpisania odbioru końcowego przedmiotu umowy</w:t>
      </w:r>
    </w:p>
    <w:p w14:paraId="77325C46" w14:textId="77777777" w:rsidR="00F5708F" w:rsidRPr="00072967"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072967">
        <w:rPr>
          <w:rFonts w:ascii="Arial" w:hAnsi="Arial" w:cs="Arial"/>
          <w:color w:val="000000"/>
        </w:rPr>
        <w:t>b) w przypadku wad – od daty protokolarnego potwierdzenia usunięcia wad stwierdzonych przy odbiorze końcowym przedmiotu Umowy,</w:t>
      </w:r>
    </w:p>
    <w:p w14:paraId="620AD46D" w14:textId="77777777" w:rsidR="00F5708F" w:rsidRPr="00072967"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072967">
        <w:rPr>
          <w:rFonts w:ascii="Arial" w:hAnsi="Arial" w:cs="Arial"/>
          <w:color w:val="000000"/>
        </w:rPr>
        <w:t>c) dla wymienianych materiałów i urządzeń – z dniem ich wymiany.</w:t>
      </w:r>
    </w:p>
    <w:p w14:paraId="5484421F" w14:textId="77777777" w:rsidR="00F5708F" w:rsidRPr="00072967" w:rsidRDefault="00F5708F">
      <w:pPr>
        <w:tabs>
          <w:tab w:val="left" w:pos="568"/>
          <w:tab w:val="left" w:pos="720"/>
          <w:tab w:val="center" w:pos="4820"/>
          <w:tab w:val="right" w:pos="9356"/>
        </w:tabs>
        <w:spacing w:after="160" w:line="276" w:lineRule="auto"/>
        <w:jc w:val="both"/>
        <w:rPr>
          <w:rFonts w:ascii="Arial" w:hAnsi="Arial" w:cs="Arial"/>
        </w:rPr>
      </w:pPr>
      <w:r w:rsidRPr="00072967">
        <w:rPr>
          <w:rFonts w:ascii="Arial" w:hAnsi="Arial" w:cs="Arial"/>
          <w:color w:val="000000"/>
        </w:rPr>
        <w:t>5. W przypadku ujawnienia wad, termin gwarancji zostaje wydłużony o okres czasu, który upłynie pomiędzy datą zawiadomienia Wykonawcy o ujawnieniu wad i datą usunięcia wad.</w:t>
      </w:r>
    </w:p>
    <w:p w14:paraId="70E98802" w14:textId="77777777" w:rsidR="00F5708F" w:rsidRPr="00072967" w:rsidRDefault="00F5708F">
      <w:pPr>
        <w:tabs>
          <w:tab w:val="left" w:pos="568"/>
          <w:tab w:val="left" w:pos="720"/>
        </w:tabs>
        <w:rPr>
          <w:rFonts w:ascii="Arial" w:hAnsi="Arial" w:cs="Arial"/>
        </w:rPr>
      </w:pPr>
      <w:r w:rsidRPr="00072967">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4A13B262" w14:textId="77777777" w:rsidR="00F5708F" w:rsidRPr="00072967" w:rsidRDefault="00F5708F">
      <w:pPr>
        <w:tabs>
          <w:tab w:val="left" w:pos="1004"/>
        </w:tabs>
        <w:rPr>
          <w:rFonts w:ascii="Arial" w:hAnsi="Arial" w:cs="Arial"/>
          <w:color w:val="000000"/>
        </w:rPr>
      </w:pPr>
    </w:p>
    <w:p w14:paraId="70AF249A" w14:textId="77777777" w:rsidR="00F5708F" w:rsidRPr="00072967" w:rsidRDefault="00F5708F">
      <w:pPr>
        <w:tabs>
          <w:tab w:val="left" w:pos="568"/>
          <w:tab w:val="left" w:pos="720"/>
          <w:tab w:val="center" w:pos="4820"/>
          <w:tab w:val="right" w:pos="9356"/>
        </w:tabs>
        <w:spacing w:after="160" w:line="276" w:lineRule="auto"/>
        <w:jc w:val="both"/>
        <w:rPr>
          <w:rFonts w:ascii="Arial" w:hAnsi="Arial" w:cs="Arial"/>
        </w:rPr>
      </w:pPr>
      <w:r w:rsidRPr="00072967">
        <w:rPr>
          <w:rFonts w:ascii="Arial" w:hAnsi="Arial" w:cs="Arial"/>
          <w:color w:val="000000"/>
        </w:rPr>
        <w:t>7. Zamawiający może dochodzić roszczeń z tytułu Gwarancji Jakości także po terminie określonym w punkcie 3, jeżeli reklamował wadę przed upływem tego terminu.</w:t>
      </w:r>
    </w:p>
    <w:p w14:paraId="0A1C2155" w14:textId="77777777" w:rsidR="00F5708F" w:rsidRPr="00072967" w:rsidRDefault="00F5708F">
      <w:pPr>
        <w:tabs>
          <w:tab w:val="left" w:pos="568"/>
          <w:tab w:val="left" w:pos="720"/>
          <w:tab w:val="center" w:pos="4820"/>
          <w:tab w:val="right" w:pos="9356"/>
        </w:tabs>
        <w:jc w:val="both"/>
        <w:rPr>
          <w:rFonts w:ascii="Arial" w:hAnsi="Arial" w:cs="Arial"/>
        </w:rPr>
      </w:pPr>
      <w:r w:rsidRPr="00072967">
        <w:rPr>
          <w:rFonts w:ascii="Arial" w:hAnsi="Arial" w:cs="Arial"/>
          <w:color w:val="000000"/>
        </w:rPr>
        <w:t>8. Termin usuwania wad wynosi:</w:t>
      </w:r>
    </w:p>
    <w:p w14:paraId="7437773E" w14:textId="77777777" w:rsidR="00F5708F" w:rsidRPr="00072967" w:rsidRDefault="00F5708F">
      <w:pPr>
        <w:tabs>
          <w:tab w:val="left" w:pos="851"/>
          <w:tab w:val="left" w:pos="1134"/>
          <w:tab w:val="left" w:pos="1485"/>
          <w:tab w:val="left" w:pos="7058"/>
        </w:tabs>
        <w:jc w:val="both"/>
        <w:rPr>
          <w:rFonts w:ascii="Arial" w:hAnsi="Arial" w:cs="Arial"/>
        </w:rPr>
      </w:pPr>
      <w:r w:rsidRPr="00072967">
        <w:rPr>
          <w:rFonts w:ascii="Arial" w:hAnsi="Arial" w:cs="Arial"/>
          <w:color w:val="000000"/>
        </w:rPr>
        <w:t>a) 14 dni, licząc od dnia pisemnego powiadomienia,</w:t>
      </w:r>
    </w:p>
    <w:p w14:paraId="0EE67CAA" w14:textId="77777777" w:rsidR="00F5708F" w:rsidRPr="00072967" w:rsidRDefault="00F5708F">
      <w:pPr>
        <w:tabs>
          <w:tab w:val="left" w:pos="851"/>
          <w:tab w:val="left" w:pos="1134"/>
          <w:tab w:val="left" w:pos="1485"/>
          <w:tab w:val="left" w:pos="7058"/>
        </w:tabs>
        <w:jc w:val="both"/>
        <w:rPr>
          <w:rFonts w:ascii="Arial" w:hAnsi="Arial" w:cs="Arial"/>
        </w:rPr>
      </w:pPr>
      <w:r w:rsidRPr="00072967">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49320B" w14:textId="77777777" w:rsidR="00F5708F" w:rsidRPr="00072967" w:rsidRDefault="00F5708F">
      <w:pPr>
        <w:jc w:val="both"/>
        <w:rPr>
          <w:rFonts w:ascii="Arial" w:hAnsi="Arial" w:cs="Arial"/>
          <w:strike/>
          <w:color w:val="000000"/>
        </w:rPr>
      </w:pPr>
    </w:p>
    <w:p w14:paraId="021190E3" w14:textId="77777777" w:rsidR="00F5708F" w:rsidRPr="00072967" w:rsidRDefault="00F5708F">
      <w:pPr>
        <w:tabs>
          <w:tab w:val="left" w:pos="567"/>
          <w:tab w:val="left" w:pos="720"/>
        </w:tabs>
        <w:jc w:val="both"/>
        <w:rPr>
          <w:rFonts w:ascii="Arial" w:hAnsi="Arial" w:cs="Arial"/>
        </w:rPr>
      </w:pPr>
      <w:r w:rsidRPr="00072967">
        <w:rPr>
          <w:rFonts w:ascii="Arial" w:hAnsi="Arial" w:cs="Arial"/>
          <w:color w:val="000000"/>
        </w:rPr>
        <w:t>9. Koszty usunięcia wad ponosi Wykonawca także w przypadku, gdy powstały one:</w:t>
      </w:r>
    </w:p>
    <w:p w14:paraId="76F0137A" w14:textId="77777777" w:rsidR="00F5708F" w:rsidRPr="00072967" w:rsidRDefault="00F5708F">
      <w:pPr>
        <w:spacing w:after="160" w:line="276" w:lineRule="auto"/>
        <w:jc w:val="both"/>
        <w:rPr>
          <w:rFonts w:ascii="Arial" w:hAnsi="Arial" w:cs="Arial"/>
        </w:rPr>
      </w:pPr>
      <w:r w:rsidRPr="00072967">
        <w:rPr>
          <w:rFonts w:ascii="Arial" w:hAnsi="Arial" w:cs="Arial"/>
          <w:color w:val="000000"/>
        </w:rPr>
        <w:t>a) w wyniku użycia materiałów i urządzeń lub wykonania robót niezgodnie ze specyfikacjami technicznymi wykonania i odbioru robót i dokumentacją projektową.</w:t>
      </w:r>
    </w:p>
    <w:p w14:paraId="7328264E" w14:textId="77777777" w:rsidR="00F5708F" w:rsidRPr="00072967" w:rsidRDefault="00F5708F">
      <w:pPr>
        <w:spacing w:after="160" w:line="276" w:lineRule="auto"/>
        <w:jc w:val="both"/>
        <w:rPr>
          <w:rFonts w:ascii="Arial" w:hAnsi="Arial" w:cs="Arial"/>
        </w:rPr>
      </w:pPr>
      <w:r w:rsidRPr="00072967">
        <w:rPr>
          <w:rFonts w:ascii="Arial" w:hAnsi="Arial" w:cs="Arial"/>
          <w:color w:val="000000"/>
        </w:rPr>
        <w:t>b) w wyniku błędów w dokumentacji, za którą Wykonawca jest odpowiedzialny (jeśli dotyczy).</w:t>
      </w:r>
    </w:p>
    <w:p w14:paraId="66528056" w14:textId="77777777" w:rsidR="00F5708F" w:rsidRPr="00072967" w:rsidRDefault="00F5708F">
      <w:pPr>
        <w:spacing w:after="160" w:line="276" w:lineRule="auto"/>
        <w:jc w:val="both"/>
        <w:rPr>
          <w:rFonts w:ascii="Arial" w:hAnsi="Arial" w:cs="Arial"/>
        </w:rPr>
      </w:pPr>
      <w:r w:rsidRPr="00072967">
        <w:rPr>
          <w:rFonts w:ascii="Arial" w:hAnsi="Arial" w:cs="Arial"/>
          <w:color w:val="000000"/>
        </w:rPr>
        <w:t>c) w wyniku nie wywiązywania się przez Wykonawcę z zobowiązań wynikających z warunków Umowy.</w:t>
      </w:r>
    </w:p>
    <w:p w14:paraId="061242C8" w14:textId="77777777" w:rsidR="00F5708F" w:rsidRPr="00072967" w:rsidRDefault="00F5708F">
      <w:pPr>
        <w:tabs>
          <w:tab w:val="left" w:pos="349"/>
          <w:tab w:val="left" w:pos="720"/>
        </w:tabs>
        <w:spacing w:after="160" w:line="276" w:lineRule="auto"/>
        <w:jc w:val="both"/>
        <w:rPr>
          <w:rFonts w:ascii="Arial" w:hAnsi="Arial" w:cs="Arial"/>
        </w:rPr>
      </w:pPr>
      <w:r w:rsidRPr="00072967">
        <w:rPr>
          <w:rFonts w:ascii="Arial" w:hAnsi="Arial" w:cs="Arial"/>
          <w:color w:val="000000"/>
        </w:rPr>
        <w:t>10. Usunięcie wady zostanie stwierdzone protokołem podpisanym przez Zamawiającego.</w:t>
      </w:r>
    </w:p>
    <w:p w14:paraId="0598967A" w14:textId="77777777" w:rsidR="00F5708F" w:rsidRPr="00072967" w:rsidRDefault="00F5708F">
      <w:pPr>
        <w:shd w:val="clear" w:color="auto" w:fill="FFFFFF"/>
        <w:tabs>
          <w:tab w:val="left" w:pos="389"/>
          <w:tab w:val="left" w:pos="720"/>
        </w:tabs>
        <w:spacing w:after="60" w:line="276" w:lineRule="auto"/>
        <w:jc w:val="both"/>
        <w:rPr>
          <w:rFonts w:ascii="Arial" w:hAnsi="Arial" w:cs="Arial"/>
        </w:rPr>
      </w:pPr>
      <w:r w:rsidRPr="00072967">
        <w:rPr>
          <w:rFonts w:ascii="Arial" w:hAnsi="Arial" w:cs="Arial"/>
          <w:color w:val="000000"/>
        </w:rPr>
        <w:t>11. Jeżeli Gwarant odmówi usunięcia wad lub nie wypełni obowiązku usunięcia wady w terminie ustalonym w</w:t>
      </w:r>
      <w:r w:rsidRPr="00072967">
        <w:rPr>
          <w:rFonts w:ascii="Arial" w:hAnsi="Arial" w:cs="Arial"/>
          <w:color w:val="000000"/>
        </w:rPr>
        <w:br/>
        <w:t xml:space="preserve"> </w:t>
      </w:r>
      <w:r w:rsidRPr="00072967">
        <w:rPr>
          <w:rFonts w:ascii="Arial" w:hAnsi="Arial" w:cs="Arial"/>
          <w:color w:val="000000"/>
        </w:rPr>
        <w:tab/>
        <w:t>pkt 6a lub w terminie wskazanym przez Zamawiającego zgodnie z pkt 6b, Zamawiający będzie uprawniony</w:t>
      </w:r>
      <w:r w:rsidRPr="00072967">
        <w:rPr>
          <w:rFonts w:ascii="Arial" w:hAnsi="Arial" w:cs="Arial"/>
          <w:color w:val="000000"/>
        </w:rPr>
        <w:br/>
        <w:t xml:space="preserve"> </w:t>
      </w:r>
      <w:r w:rsidRPr="00072967">
        <w:rPr>
          <w:rFonts w:ascii="Arial" w:hAnsi="Arial" w:cs="Arial"/>
          <w:color w:val="000000"/>
        </w:rPr>
        <w:tab/>
        <w:t>do zlecenia usunięcia wady podmiotowi trzeciemu, a Gwarant zostanie obciążony kosztami takiego zlecenia.</w:t>
      </w:r>
      <w:r w:rsidRPr="00072967">
        <w:rPr>
          <w:rFonts w:ascii="Arial" w:hAnsi="Arial" w:cs="Arial"/>
          <w:color w:val="000000"/>
        </w:rPr>
        <w:br/>
        <w:t xml:space="preserve"> </w:t>
      </w:r>
      <w:r w:rsidRPr="00072967">
        <w:rPr>
          <w:rFonts w:ascii="Arial" w:hAnsi="Arial" w:cs="Arial"/>
          <w:color w:val="000000"/>
        </w:rPr>
        <w:tab/>
        <w:t>Powyższe nie wyłącza uprawnień Zamawiającego wynikających z tytułu Gwarancji Jakości i Rękojmi za</w:t>
      </w:r>
      <w:r w:rsidRPr="00072967">
        <w:rPr>
          <w:rFonts w:ascii="Arial" w:hAnsi="Arial" w:cs="Arial"/>
          <w:color w:val="000000"/>
        </w:rPr>
        <w:br/>
        <w:t xml:space="preserve"> </w:t>
      </w:r>
      <w:r w:rsidRPr="00072967">
        <w:rPr>
          <w:rFonts w:ascii="Arial" w:hAnsi="Arial" w:cs="Arial"/>
          <w:color w:val="000000"/>
        </w:rPr>
        <w:tab/>
        <w:t>Wady.</w:t>
      </w:r>
    </w:p>
    <w:p w14:paraId="49D1730D" w14:textId="77777777" w:rsidR="00F5708F" w:rsidRPr="00072967" w:rsidRDefault="00F5708F">
      <w:pPr>
        <w:tabs>
          <w:tab w:val="left" w:pos="389"/>
          <w:tab w:val="left" w:pos="720"/>
        </w:tabs>
        <w:spacing w:after="160" w:line="276" w:lineRule="auto"/>
        <w:jc w:val="both"/>
        <w:rPr>
          <w:rFonts w:ascii="Arial" w:hAnsi="Arial" w:cs="Arial"/>
        </w:rPr>
      </w:pPr>
      <w:r w:rsidRPr="00072967">
        <w:rPr>
          <w:rFonts w:ascii="Arial" w:hAnsi="Arial" w:cs="Arial"/>
          <w:color w:val="000000"/>
        </w:rPr>
        <w:t>12. Gwarant jest odpowiedzialny za wszelkie szkody i straty, które spowodował w czasie prac związanych z</w:t>
      </w:r>
      <w:r w:rsidRPr="00072967">
        <w:rPr>
          <w:rFonts w:ascii="Arial" w:hAnsi="Arial" w:cs="Arial"/>
          <w:color w:val="000000"/>
        </w:rPr>
        <w:br/>
        <w:t xml:space="preserve"> </w:t>
      </w:r>
      <w:r w:rsidRPr="00072967">
        <w:rPr>
          <w:rFonts w:ascii="Arial" w:hAnsi="Arial" w:cs="Arial"/>
          <w:color w:val="000000"/>
        </w:rPr>
        <w:tab/>
        <w:t>usuwaniem wad.</w:t>
      </w:r>
    </w:p>
    <w:p w14:paraId="0337A46D" w14:textId="77777777" w:rsidR="00F5708F" w:rsidRPr="00072967" w:rsidRDefault="00F5708F">
      <w:pPr>
        <w:tabs>
          <w:tab w:val="left" w:pos="389"/>
          <w:tab w:val="left" w:pos="720"/>
        </w:tabs>
        <w:spacing w:after="160" w:line="276" w:lineRule="auto"/>
        <w:jc w:val="both"/>
        <w:rPr>
          <w:rFonts w:ascii="Arial" w:hAnsi="Arial" w:cs="Arial"/>
        </w:rPr>
      </w:pPr>
      <w:r w:rsidRPr="00072967">
        <w:rPr>
          <w:rFonts w:ascii="Arial" w:hAnsi="Arial" w:cs="Arial"/>
          <w:color w:val="000000"/>
          <w:spacing w:val="6"/>
        </w:rPr>
        <w:t>13. Gwarant, na pisemne żądanie Zamawiającego, upoważni Zamawiającego do wykonywania uprawnień</w:t>
      </w:r>
      <w:r w:rsidRPr="00072967">
        <w:rPr>
          <w:rFonts w:ascii="Arial" w:hAnsi="Arial" w:cs="Arial"/>
          <w:color w:val="000000"/>
          <w:spacing w:val="6"/>
        </w:rPr>
        <w:br/>
        <w:t xml:space="preserve"> </w:t>
      </w:r>
      <w:r w:rsidRPr="00072967">
        <w:rPr>
          <w:rFonts w:ascii="Arial" w:hAnsi="Arial" w:cs="Arial"/>
          <w:color w:val="000000"/>
          <w:spacing w:val="6"/>
        </w:rPr>
        <w:tab/>
        <w:t>z Gwarancji Jakości przysługującej Gwarantowi wobec Producentów Urządzeń, Podwykonawców,</w:t>
      </w:r>
      <w:r w:rsidRPr="00072967">
        <w:rPr>
          <w:rFonts w:ascii="Arial" w:hAnsi="Arial" w:cs="Arial"/>
          <w:color w:val="000000"/>
          <w:spacing w:val="6"/>
        </w:rPr>
        <w:br/>
        <w:t xml:space="preserve"> </w:t>
      </w:r>
      <w:r w:rsidRPr="00072967">
        <w:rPr>
          <w:rFonts w:ascii="Arial" w:hAnsi="Arial" w:cs="Arial"/>
          <w:color w:val="000000"/>
          <w:spacing w:val="6"/>
        </w:rPr>
        <w:tab/>
        <w:t>Dostawców, Usługodawców.</w:t>
      </w:r>
    </w:p>
    <w:p w14:paraId="08AB8FE4" w14:textId="77777777" w:rsidR="00F5708F" w:rsidRPr="00072967" w:rsidRDefault="00F5708F">
      <w:pPr>
        <w:shd w:val="clear" w:color="auto" w:fill="FFFFFF"/>
        <w:tabs>
          <w:tab w:val="left" w:pos="389"/>
          <w:tab w:val="left" w:pos="720"/>
        </w:tabs>
        <w:spacing w:after="60" w:line="276" w:lineRule="auto"/>
        <w:jc w:val="both"/>
        <w:rPr>
          <w:rFonts w:ascii="Arial" w:hAnsi="Arial" w:cs="Arial"/>
        </w:rPr>
      </w:pPr>
      <w:r w:rsidRPr="00072967">
        <w:rPr>
          <w:rFonts w:ascii="Arial" w:hAnsi="Arial" w:cs="Arial"/>
          <w:color w:val="000000"/>
        </w:rPr>
        <w:t>14. O każdej Wadzie Zamawiający powiadomi telefonicznie Gwaranta, a następnie potwierdzi zgłoszenie faksem</w:t>
      </w:r>
      <w:r w:rsidRPr="00072967">
        <w:rPr>
          <w:rFonts w:ascii="Arial" w:hAnsi="Arial" w:cs="Arial"/>
          <w:color w:val="000000"/>
        </w:rPr>
        <w:br/>
        <w:t xml:space="preserve"> </w:t>
      </w:r>
      <w:r w:rsidRPr="00072967">
        <w:rPr>
          <w:rFonts w:ascii="Arial" w:hAnsi="Arial" w:cs="Arial"/>
          <w:color w:val="000000"/>
        </w:rPr>
        <w:tab/>
        <w:t>lub pocztą elektroniczną na wskazane numery telefonów i adresy. Kopia potwierdzenia zgłoszenia</w:t>
      </w:r>
      <w:r w:rsidRPr="00072967">
        <w:rPr>
          <w:rFonts w:ascii="Arial" w:hAnsi="Arial" w:cs="Arial"/>
          <w:color w:val="000000"/>
        </w:rPr>
        <w:br/>
        <w:t xml:space="preserve"> </w:t>
      </w:r>
      <w:r w:rsidRPr="00072967">
        <w:rPr>
          <w:rFonts w:ascii="Arial" w:hAnsi="Arial" w:cs="Arial"/>
          <w:color w:val="000000"/>
        </w:rPr>
        <w:tab/>
        <w:t xml:space="preserve">przesyłana jest również </w:t>
      </w:r>
      <w:r w:rsidRPr="00072967">
        <w:rPr>
          <w:rFonts w:ascii="Arial" w:hAnsi="Arial" w:cs="Arial"/>
          <w:color w:val="000000"/>
          <w:spacing w:val="-1"/>
        </w:rPr>
        <w:t>faksem lub pocztą elektroniczną do Zamawiającego.</w:t>
      </w:r>
    </w:p>
    <w:p w14:paraId="38BBCA57" w14:textId="77777777" w:rsidR="00F5708F" w:rsidRPr="00072967" w:rsidRDefault="00F5708F">
      <w:pPr>
        <w:shd w:val="clear" w:color="auto" w:fill="FFFFFF"/>
        <w:tabs>
          <w:tab w:val="left" w:pos="389"/>
          <w:tab w:val="left" w:pos="720"/>
        </w:tabs>
        <w:spacing w:after="60" w:line="276" w:lineRule="auto"/>
        <w:jc w:val="both"/>
        <w:rPr>
          <w:rFonts w:ascii="Arial" w:hAnsi="Arial" w:cs="Arial"/>
        </w:rPr>
      </w:pPr>
      <w:r w:rsidRPr="00072967">
        <w:rPr>
          <w:rFonts w:ascii="Arial" w:hAnsi="Arial" w:cs="Arial"/>
          <w:color w:val="000000"/>
        </w:rPr>
        <w:t>15. Wszelka komunikacja pomiędzy Stronami potwierdzona zostanie w formie pisemnej.</w:t>
      </w:r>
    </w:p>
    <w:p w14:paraId="174E3208" w14:textId="77777777" w:rsidR="00F5708F" w:rsidRPr="00072967" w:rsidRDefault="00F5708F">
      <w:pPr>
        <w:shd w:val="clear" w:color="auto" w:fill="FFFFFF"/>
        <w:tabs>
          <w:tab w:val="left" w:pos="389"/>
          <w:tab w:val="left" w:pos="720"/>
        </w:tabs>
        <w:spacing w:after="60" w:line="276" w:lineRule="auto"/>
        <w:jc w:val="both"/>
        <w:rPr>
          <w:rFonts w:ascii="Arial" w:hAnsi="Arial" w:cs="Arial"/>
        </w:rPr>
      </w:pPr>
      <w:r w:rsidRPr="00072967">
        <w:rPr>
          <w:rFonts w:ascii="Arial" w:hAnsi="Arial" w:cs="Arial"/>
          <w:color w:val="000000"/>
        </w:rPr>
        <w:t>16. Wszelkie pisma, kierowane będą przez Strony na adresy podane w niniejszym dokumencie Gwarancji</w:t>
      </w:r>
      <w:r w:rsidRPr="00072967">
        <w:rPr>
          <w:rFonts w:ascii="Arial" w:hAnsi="Arial" w:cs="Arial"/>
          <w:color w:val="000000"/>
        </w:rPr>
        <w:br/>
        <w:t xml:space="preserve"> </w:t>
      </w:r>
      <w:r w:rsidRPr="00072967">
        <w:rPr>
          <w:rFonts w:ascii="Arial" w:hAnsi="Arial" w:cs="Arial"/>
          <w:color w:val="000000"/>
        </w:rPr>
        <w:tab/>
        <w:t>Jakości.</w:t>
      </w:r>
    </w:p>
    <w:p w14:paraId="2DE21D92" w14:textId="77777777" w:rsidR="00F5708F" w:rsidRPr="00072967" w:rsidRDefault="00F5708F">
      <w:pPr>
        <w:shd w:val="clear" w:color="auto" w:fill="FFFFFF"/>
        <w:tabs>
          <w:tab w:val="left" w:pos="389"/>
          <w:tab w:val="left" w:pos="720"/>
        </w:tabs>
        <w:spacing w:after="60" w:line="276" w:lineRule="auto"/>
        <w:jc w:val="both"/>
        <w:rPr>
          <w:rFonts w:ascii="Arial" w:hAnsi="Arial" w:cs="Arial"/>
        </w:rPr>
      </w:pPr>
      <w:r w:rsidRPr="00072967">
        <w:rPr>
          <w:rFonts w:ascii="Arial" w:hAnsi="Arial" w:cs="Arial"/>
          <w:color w:val="000000"/>
          <w:spacing w:val="-1"/>
        </w:rPr>
        <w:t xml:space="preserve">17. O zmianach w danych adresowych, Strony obowiązane są </w:t>
      </w:r>
      <w:r w:rsidRPr="00072967">
        <w:rPr>
          <w:rFonts w:ascii="Arial" w:hAnsi="Arial" w:cs="Arial"/>
          <w:color w:val="000000"/>
        </w:rPr>
        <w:t>informować się niezwłocznie, nie później niż</w:t>
      </w:r>
      <w:r w:rsidRPr="00072967">
        <w:rPr>
          <w:rFonts w:ascii="Arial" w:hAnsi="Arial" w:cs="Arial"/>
          <w:color w:val="000000"/>
        </w:rPr>
        <w:br/>
        <w:t xml:space="preserve"> </w:t>
      </w:r>
      <w:r w:rsidRPr="00072967">
        <w:rPr>
          <w:rFonts w:ascii="Arial" w:hAnsi="Arial" w:cs="Arial"/>
          <w:color w:val="000000"/>
        </w:rPr>
        <w:tab/>
        <w:t>w terminie 7 dni od chwili zaistnienia zmian, pod rygorem uznania wysłania korespondencji pod ostatnio</w:t>
      </w:r>
      <w:r w:rsidRPr="00072967">
        <w:rPr>
          <w:rFonts w:ascii="Arial" w:hAnsi="Arial" w:cs="Arial"/>
          <w:color w:val="000000"/>
        </w:rPr>
        <w:br/>
        <w:t xml:space="preserve"> </w:t>
      </w:r>
      <w:r w:rsidRPr="00072967">
        <w:rPr>
          <w:rFonts w:ascii="Arial" w:hAnsi="Arial" w:cs="Arial"/>
          <w:color w:val="000000"/>
        </w:rPr>
        <w:tab/>
        <w:t>znany adres za skutecznie doręczoną.</w:t>
      </w:r>
    </w:p>
    <w:p w14:paraId="56953A83" w14:textId="77777777" w:rsidR="00F5708F" w:rsidRPr="00072967" w:rsidRDefault="00F5708F">
      <w:pPr>
        <w:shd w:val="clear" w:color="auto" w:fill="FFFFFF"/>
        <w:tabs>
          <w:tab w:val="left" w:pos="389"/>
          <w:tab w:val="left" w:pos="720"/>
        </w:tabs>
        <w:spacing w:after="160" w:line="276" w:lineRule="auto"/>
        <w:jc w:val="both"/>
        <w:rPr>
          <w:rFonts w:ascii="Arial" w:hAnsi="Arial" w:cs="Arial"/>
        </w:rPr>
      </w:pPr>
      <w:r w:rsidRPr="00072967">
        <w:rPr>
          <w:rFonts w:ascii="Arial" w:hAnsi="Arial" w:cs="Arial"/>
          <w:color w:val="000000"/>
          <w:spacing w:val="-1"/>
        </w:rPr>
        <w:t>18. Gwarant jest obowiązany w terminie 7 dni od daty złożenia wniosku o upadłość lub likwidację powiadomić</w:t>
      </w:r>
      <w:r w:rsidRPr="00072967">
        <w:rPr>
          <w:rFonts w:ascii="Arial" w:hAnsi="Arial" w:cs="Arial"/>
          <w:color w:val="000000"/>
          <w:spacing w:val="-1"/>
        </w:rPr>
        <w:br/>
        <w:t xml:space="preserve"> </w:t>
      </w:r>
      <w:r w:rsidRPr="00072967">
        <w:rPr>
          <w:rFonts w:ascii="Arial" w:hAnsi="Arial" w:cs="Arial"/>
          <w:color w:val="000000"/>
          <w:spacing w:val="-1"/>
        </w:rPr>
        <w:tab/>
        <w:t>na piśmie o tym fakcie Zamawiającego.</w:t>
      </w:r>
    </w:p>
    <w:p w14:paraId="35F29094" w14:textId="77777777" w:rsidR="00F5708F" w:rsidRPr="00072967" w:rsidRDefault="00F5708F">
      <w:pPr>
        <w:shd w:val="clear" w:color="auto" w:fill="FFFFFF"/>
        <w:tabs>
          <w:tab w:val="left" w:pos="389"/>
          <w:tab w:val="left" w:pos="568"/>
          <w:tab w:val="left" w:pos="720"/>
        </w:tabs>
        <w:spacing w:after="160" w:line="276" w:lineRule="auto"/>
        <w:jc w:val="both"/>
        <w:rPr>
          <w:rFonts w:ascii="Arial" w:hAnsi="Arial" w:cs="Arial"/>
        </w:rPr>
      </w:pPr>
      <w:r w:rsidRPr="00072967">
        <w:rPr>
          <w:rFonts w:ascii="Arial" w:hAnsi="Arial" w:cs="Arial"/>
          <w:color w:val="000000"/>
          <w:spacing w:val="4"/>
        </w:rPr>
        <w:t xml:space="preserve">19. W sprawach nieuregulowanych niniejszą Gwarancją Jakości zastosowanie mają odpowiednie </w:t>
      </w:r>
      <w:r w:rsidRPr="00072967">
        <w:rPr>
          <w:rFonts w:ascii="Arial" w:hAnsi="Arial" w:cs="Arial"/>
          <w:color w:val="000000"/>
          <w:spacing w:val="3"/>
        </w:rPr>
        <w:t>przepisy</w:t>
      </w:r>
      <w:r w:rsidRPr="00072967">
        <w:rPr>
          <w:rFonts w:ascii="Arial" w:hAnsi="Arial" w:cs="Arial"/>
          <w:color w:val="000000"/>
          <w:spacing w:val="3"/>
        </w:rPr>
        <w:br/>
      </w:r>
      <w:r w:rsidRPr="00072967">
        <w:rPr>
          <w:rFonts w:ascii="Arial" w:hAnsi="Arial" w:cs="Arial"/>
          <w:color w:val="000000"/>
          <w:spacing w:val="3"/>
        </w:rPr>
        <w:tab/>
        <w:t xml:space="preserve">prawa polskiego, w szczególności Kodeksu Cywilnego oraz ustawy </w:t>
      </w:r>
      <w:r w:rsidRPr="00072967">
        <w:rPr>
          <w:rFonts w:ascii="Arial" w:hAnsi="Arial" w:cs="Arial"/>
          <w:color w:val="000000"/>
        </w:rPr>
        <w:t>Prawo Zamówień Publicznych.</w:t>
      </w:r>
    </w:p>
    <w:p w14:paraId="35A14134" w14:textId="77777777" w:rsidR="00F5708F" w:rsidRPr="00072967" w:rsidRDefault="00F5708F">
      <w:pPr>
        <w:keepNext/>
        <w:widowControl w:val="0"/>
        <w:tabs>
          <w:tab w:val="left" w:pos="389"/>
          <w:tab w:val="left" w:pos="720"/>
          <w:tab w:val="left" w:pos="851"/>
        </w:tabs>
        <w:spacing w:after="60" w:line="276" w:lineRule="auto"/>
        <w:jc w:val="both"/>
        <w:rPr>
          <w:rFonts w:ascii="Arial" w:hAnsi="Arial" w:cs="Arial"/>
        </w:rPr>
      </w:pPr>
      <w:r w:rsidRPr="00072967">
        <w:rPr>
          <w:rFonts w:ascii="Arial" w:hAnsi="Arial" w:cs="Arial"/>
          <w:color w:val="000000"/>
          <w:spacing w:val="-1"/>
        </w:rPr>
        <w:t>20. Niniejsza Gwarancja Jakości stanowi integralną część Umowy.</w:t>
      </w:r>
    </w:p>
    <w:p w14:paraId="064F2DA7" w14:textId="77777777" w:rsidR="00F5708F" w:rsidRPr="00072967" w:rsidRDefault="00F5708F">
      <w:pPr>
        <w:keepNext/>
        <w:widowControl w:val="0"/>
        <w:tabs>
          <w:tab w:val="left" w:pos="389"/>
          <w:tab w:val="left" w:pos="720"/>
          <w:tab w:val="left" w:pos="851"/>
        </w:tabs>
        <w:spacing w:after="60" w:line="276" w:lineRule="auto"/>
        <w:jc w:val="both"/>
        <w:rPr>
          <w:rFonts w:ascii="Arial" w:hAnsi="Arial" w:cs="Arial"/>
        </w:rPr>
      </w:pPr>
      <w:r w:rsidRPr="00072967">
        <w:rPr>
          <w:rFonts w:ascii="Arial" w:hAnsi="Arial" w:cs="Arial"/>
          <w:color w:val="000000"/>
          <w:spacing w:val="-1"/>
        </w:rPr>
        <w:t>21. Ewentualne zmiany do dokumentu Gwarancji Jakości wymagają uprzedniej zgody Zamawiającego wyrażonej</w:t>
      </w:r>
      <w:r w:rsidRPr="00072967">
        <w:rPr>
          <w:rFonts w:ascii="Arial" w:hAnsi="Arial" w:cs="Arial"/>
          <w:color w:val="000000"/>
          <w:spacing w:val="-1"/>
        </w:rPr>
        <w:br/>
      </w:r>
      <w:r w:rsidRPr="00072967">
        <w:rPr>
          <w:rFonts w:ascii="Arial" w:hAnsi="Arial" w:cs="Arial"/>
          <w:color w:val="000000"/>
          <w:spacing w:val="-1"/>
        </w:rPr>
        <w:tab/>
        <w:t>w formie pisemnej pod rygorem nieważności.</w:t>
      </w:r>
    </w:p>
    <w:p w14:paraId="26971744" w14:textId="77777777" w:rsidR="00F5708F" w:rsidRPr="00072967" w:rsidRDefault="00F5708F">
      <w:pPr>
        <w:ind w:left="567" w:hanging="567"/>
        <w:jc w:val="both"/>
        <w:rPr>
          <w:rFonts w:ascii="Arial" w:hAnsi="Arial" w:cs="Arial"/>
          <w:color w:val="000000"/>
          <w:spacing w:val="-6"/>
        </w:rPr>
      </w:pPr>
    </w:p>
    <w:p w14:paraId="0D645D01" w14:textId="77777777" w:rsidR="00F5708F" w:rsidRPr="00072967" w:rsidRDefault="00F5708F">
      <w:pPr>
        <w:ind w:left="567" w:hanging="567"/>
        <w:jc w:val="both"/>
        <w:rPr>
          <w:rFonts w:ascii="Arial" w:hAnsi="Arial" w:cs="Arial"/>
          <w:color w:val="000000"/>
          <w:spacing w:val="-6"/>
        </w:rPr>
      </w:pPr>
    </w:p>
    <w:p w14:paraId="5E50A5E9" w14:textId="77777777" w:rsidR="00F5708F" w:rsidRPr="00072967" w:rsidRDefault="00F5708F">
      <w:pPr>
        <w:ind w:left="2832" w:firstLine="708"/>
        <w:jc w:val="both"/>
        <w:rPr>
          <w:rFonts w:ascii="Arial" w:hAnsi="Arial" w:cs="Arial"/>
        </w:rPr>
      </w:pPr>
      <w:r w:rsidRPr="00072967">
        <w:rPr>
          <w:rFonts w:ascii="Arial" w:hAnsi="Arial" w:cs="Arial"/>
          <w:color w:val="000000"/>
        </w:rPr>
        <w:t>Podpisy i pieczęcie w imieniu Wykonawcy:</w:t>
      </w:r>
    </w:p>
    <w:p w14:paraId="56F9BE79" w14:textId="77777777" w:rsidR="00F5708F" w:rsidRPr="00072967" w:rsidRDefault="00F5708F">
      <w:pPr>
        <w:tabs>
          <w:tab w:val="left" w:pos="993"/>
        </w:tabs>
        <w:spacing w:line="360" w:lineRule="auto"/>
        <w:jc w:val="both"/>
        <w:rPr>
          <w:rFonts w:ascii="Arial" w:hAnsi="Arial" w:cs="Arial"/>
          <w:color w:val="000000"/>
          <w:sz w:val="24"/>
          <w:szCs w:val="24"/>
        </w:rPr>
      </w:pPr>
    </w:p>
    <w:p w14:paraId="460D1833" w14:textId="77777777" w:rsidR="00F5708F" w:rsidRPr="00072967" w:rsidRDefault="00F5708F">
      <w:pPr>
        <w:spacing w:line="360" w:lineRule="auto"/>
        <w:jc w:val="both"/>
        <w:rPr>
          <w:rFonts w:ascii="Arial" w:hAnsi="Arial" w:cs="Arial"/>
          <w:color w:val="000000"/>
          <w:sz w:val="24"/>
          <w:szCs w:val="24"/>
        </w:rPr>
      </w:pPr>
    </w:p>
    <w:p w14:paraId="7F663A1C" w14:textId="3833F829" w:rsidR="00F5708F" w:rsidRPr="00072967" w:rsidRDefault="00F5708F">
      <w:pPr>
        <w:widowControl w:val="0"/>
        <w:spacing w:line="276" w:lineRule="auto"/>
        <w:jc w:val="both"/>
        <w:rPr>
          <w:rFonts w:ascii="Arial" w:hAnsi="Arial" w:cs="Arial"/>
          <w:color w:val="000000"/>
          <w:sz w:val="24"/>
          <w:szCs w:val="24"/>
        </w:rPr>
      </w:pPr>
    </w:p>
    <w:p w14:paraId="3CC409FF" w14:textId="77777777" w:rsidR="00964CB6" w:rsidRPr="00072967" w:rsidRDefault="00964CB6">
      <w:pPr>
        <w:widowControl w:val="0"/>
        <w:spacing w:line="276" w:lineRule="auto"/>
        <w:jc w:val="both"/>
        <w:rPr>
          <w:rFonts w:ascii="Arial" w:hAnsi="Arial" w:cs="Arial"/>
          <w:color w:val="000000"/>
          <w:sz w:val="24"/>
          <w:szCs w:val="24"/>
        </w:rPr>
      </w:pPr>
    </w:p>
    <w:p w14:paraId="05770B5B" w14:textId="77777777" w:rsidR="00C45848" w:rsidRPr="00072967" w:rsidRDefault="00C45848">
      <w:pPr>
        <w:widowControl w:val="0"/>
        <w:spacing w:line="276" w:lineRule="auto"/>
        <w:jc w:val="both"/>
        <w:rPr>
          <w:rFonts w:ascii="Arial" w:hAnsi="Arial" w:cs="Arial"/>
          <w:color w:val="000000"/>
          <w:sz w:val="24"/>
          <w:szCs w:val="24"/>
        </w:rPr>
      </w:pPr>
    </w:p>
    <w:p w14:paraId="0FD03F5B" w14:textId="3E7AE27C" w:rsidR="00C70FEC" w:rsidRPr="00072967" w:rsidRDefault="00C70FEC" w:rsidP="00C70FEC">
      <w:pPr>
        <w:widowControl w:val="0"/>
        <w:suppressAutoHyphens w:val="0"/>
        <w:spacing w:line="276" w:lineRule="auto"/>
        <w:jc w:val="both"/>
        <w:rPr>
          <w:rFonts w:ascii="Arial" w:hAnsi="Arial" w:cs="Arial"/>
        </w:rPr>
      </w:pPr>
      <w:r w:rsidRPr="00072967">
        <w:rPr>
          <w:rFonts w:ascii="Arial" w:hAnsi="Arial" w:cs="Arial"/>
          <w:i/>
        </w:rPr>
        <w:lastRenderedPageBreak/>
        <w:t xml:space="preserve">Załącznik Nr </w:t>
      </w:r>
      <w:r w:rsidR="00AB0C20" w:rsidRPr="00072967">
        <w:rPr>
          <w:rFonts w:ascii="Arial" w:hAnsi="Arial" w:cs="Arial"/>
          <w:i/>
        </w:rPr>
        <w:t>2</w:t>
      </w:r>
      <w:r w:rsidRPr="00072967">
        <w:rPr>
          <w:rFonts w:ascii="Arial" w:hAnsi="Arial" w:cs="Arial"/>
          <w:i/>
        </w:rPr>
        <w:t xml:space="preserve"> do umowy Nr ……………………………</w:t>
      </w:r>
      <w:r w:rsidR="00F92791" w:rsidRPr="00072967">
        <w:rPr>
          <w:rFonts w:ascii="Arial" w:hAnsi="Arial" w:cs="Arial"/>
          <w:i/>
        </w:rPr>
        <w:t>……..</w:t>
      </w:r>
      <w:r w:rsidRPr="00072967">
        <w:rPr>
          <w:rFonts w:ascii="Arial" w:hAnsi="Arial" w:cs="Arial"/>
          <w:i/>
        </w:rPr>
        <w:t>………………………... z dnia ……………….. 202</w:t>
      </w:r>
      <w:r w:rsidR="00950472" w:rsidRPr="00072967">
        <w:rPr>
          <w:rFonts w:ascii="Arial" w:hAnsi="Arial" w:cs="Arial"/>
          <w:i/>
        </w:rPr>
        <w:t>2</w:t>
      </w:r>
      <w:r w:rsidRPr="00072967">
        <w:rPr>
          <w:rFonts w:ascii="Arial" w:hAnsi="Arial" w:cs="Arial"/>
          <w:i/>
        </w:rPr>
        <w:t xml:space="preserve">r. </w:t>
      </w:r>
    </w:p>
    <w:p w14:paraId="431B5136" w14:textId="77777777" w:rsidR="00C70FEC" w:rsidRPr="00072967" w:rsidRDefault="00C70FEC" w:rsidP="00C70FEC">
      <w:pPr>
        <w:suppressAutoHyphens w:val="0"/>
        <w:autoSpaceDE w:val="0"/>
        <w:rPr>
          <w:rFonts w:ascii="Arial" w:hAnsi="Arial" w:cs="Arial"/>
          <w:b/>
          <w:bCs/>
          <w:sz w:val="24"/>
          <w:szCs w:val="24"/>
          <w:lang w:eastAsia="pl-PL"/>
        </w:rPr>
      </w:pPr>
    </w:p>
    <w:p w14:paraId="0A076594" w14:textId="77777777" w:rsidR="00C70FEC" w:rsidRPr="00072967" w:rsidRDefault="00C70FEC" w:rsidP="00C70FEC">
      <w:pPr>
        <w:suppressAutoHyphens w:val="0"/>
        <w:autoSpaceDE w:val="0"/>
        <w:rPr>
          <w:rFonts w:ascii="Arial" w:hAnsi="Arial" w:cs="Arial"/>
          <w:b/>
          <w:bCs/>
          <w:sz w:val="24"/>
          <w:szCs w:val="24"/>
          <w:lang w:eastAsia="pl-PL"/>
        </w:rPr>
      </w:pPr>
    </w:p>
    <w:p w14:paraId="58D093E3" w14:textId="77777777" w:rsidR="00C70FEC" w:rsidRPr="00072967" w:rsidRDefault="00C70FEC" w:rsidP="00C70FEC">
      <w:pPr>
        <w:suppressAutoHyphens w:val="0"/>
        <w:autoSpaceDE w:val="0"/>
        <w:jc w:val="center"/>
        <w:rPr>
          <w:rFonts w:ascii="Arial" w:hAnsi="Arial" w:cs="Arial"/>
        </w:rPr>
      </w:pPr>
      <w:r w:rsidRPr="00072967">
        <w:rPr>
          <w:rFonts w:ascii="Arial" w:hAnsi="Arial" w:cs="Arial"/>
          <w:b/>
          <w:bCs/>
          <w:sz w:val="24"/>
          <w:szCs w:val="24"/>
          <w:lang w:eastAsia="pl-PL"/>
        </w:rPr>
        <w:t>OŚWIADCZENIE PODWYKONAWCY / DALSZEGO PODWYKONAWCY</w:t>
      </w:r>
    </w:p>
    <w:p w14:paraId="54C66359" w14:textId="77777777" w:rsidR="00C70FEC" w:rsidRPr="00072967" w:rsidRDefault="00C70FEC" w:rsidP="00C70FEC">
      <w:pPr>
        <w:suppressAutoHyphens w:val="0"/>
        <w:autoSpaceDE w:val="0"/>
        <w:jc w:val="center"/>
        <w:rPr>
          <w:rFonts w:ascii="Arial" w:hAnsi="Arial" w:cs="Arial"/>
          <w:b/>
          <w:bCs/>
          <w:sz w:val="24"/>
          <w:szCs w:val="24"/>
          <w:lang w:eastAsia="pl-PL"/>
        </w:rPr>
      </w:pPr>
      <w:r w:rsidRPr="00072967">
        <w:rPr>
          <w:rFonts w:ascii="Arial" w:hAnsi="Arial" w:cs="Arial"/>
          <w:b/>
          <w:bCs/>
          <w:sz w:val="24"/>
          <w:szCs w:val="24"/>
          <w:lang w:eastAsia="pl-PL"/>
        </w:rPr>
        <w:t>o uregulowaniu całości wynagrodzenia z tytułu realizowania robót w podwykonawstwie</w:t>
      </w:r>
    </w:p>
    <w:p w14:paraId="59DE3F26" w14:textId="77777777" w:rsidR="00C70FEC" w:rsidRPr="00072967" w:rsidRDefault="00C70FEC" w:rsidP="00C70FEC">
      <w:pPr>
        <w:suppressAutoHyphens w:val="0"/>
        <w:autoSpaceDE w:val="0"/>
        <w:rPr>
          <w:rFonts w:ascii="Arial" w:hAnsi="Arial" w:cs="Arial"/>
          <w:b/>
          <w:bCs/>
          <w:sz w:val="24"/>
          <w:szCs w:val="24"/>
          <w:lang w:eastAsia="pl-PL"/>
        </w:rPr>
      </w:pPr>
    </w:p>
    <w:p w14:paraId="3E296B46" w14:textId="77777777" w:rsidR="00C70FEC" w:rsidRPr="00072967" w:rsidRDefault="00C70FEC" w:rsidP="00C70FEC">
      <w:pPr>
        <w:suppressAutoHyphens w:val="0"/>
        <w:autoSpaceDE w:val="0"/>
        <w:rPr>
          <w:rFonts w:ascii="Arial" w:hAnsi="Arial" w:cs="Arial"/>
        </w:rPr>
      </w:pPr>
      <w:r w:rsidRPr="00072967">
        <w:rPr>
          <w:rFonts w:ascii="Arial" w:hAnsi="Arial" w:cs="Arial"/>
          <w:sz w:val="24"/>
          <w:szCs w:val="24"/>
          <w:lang w:eastAsia="pl-PL"/>
        </w:rPr>
        <w:t>Dotyczy: Umowy nr ………………..………........................ z dnia ………............………………</w:t>
      </w:r>
    </w:p>
    <w:p w14:paraId="5605276F" w14:textId="77777777" w:rsidR="00C70FEC" w:rsidRPr="00072967" w:rsidRDefault="00C70FEC" w:rsidP="00C70FEC">
      <w:pPr>
        <w:tabs>
          <w:tab w:val="left" w:pos="0"/>
        </w:tabs>
        <w:jc w:val="both"/>
        <w:rPr>
          <w:rFonts w:ascii="Arial" w:hAnsi="Arial" w:cs="Arial"/>
        </w:rPr>
      </w:pPr>
      <w:r w:rsidRPr="00072967">
        <w:rPr>
          <w:rFonts w:ascii="Arial" w:hAnsi="Arial" w:cs="Arial"/>
          <w:sz w:val="24"/>
          <w:szCs w:val="24"/>
          <w:lang w:eastAsia="pl-PL"/>
        </w:rPr>
        <w:t xml:space="preserve">na zadanie pn. </w:t>
      </w:r>
    </w:p>
    <w:p w14:paraId="450233B3" w14:textId="77777777" w:rsidR="00C70FEC" w:rsidRPr="00072967" w:rsidRDefault="00C70FEC" w:rsidP="00C70FEC">
      <w:pPr>
        <w:pStyle w:val="Tekstpodstawowywcity21"/>
        <w:tabs>
          <w:tab w:val="left" w:pos="0"/>
        </w:tabs>
        <w:spacing w:line="276" w:lineRule="auto"/>
        <w:ind w:left="283" w:hanging="283"/>
        <w:jc w:val="center"/>
        <w:rPr>
          <w:rFonts w:ascii="Arial" w:hAnsi="Arial" w:cs="Arial"/>
          <w:szCs w:val="24"/>
          <w:lang w:eastAsia="ar-SA"/>
        </w:rPr>
      </w:pPr>
    </w:p>
    <w:p w14:paraId="720BC124" w14:textId="7FF85B23" w:rsidR="00646F7D" w:rsidRPr="00072967" w:rsidRDefault="00646F7D" w:rsidP="00046B2A">
      <w:pPr>
        <w:ind w:left="426"/>
        <w:jc w:val="both"/>
        <w:rPr>
          <w:rFonts w:ascii="Arial" w:hAnsi="Arial" w:cs="Arial"/>
          <w:color w:val="00000A"/>
          <w:kern w:val="0"/>
          <w:sz w:val="22"/>
          <w:szCs w:val="22"/>
        </w:rPr>
      </w:pPr>
      <w:r w:rsidRPr="00072967">
        <w:rPr>
          <w:rFonts w:ascii="Arial" w:eastAsia="Arial" w:hAnsi="Arial" w:cs="Arial"/>
          <w:b/>
          <w:bCs/>
          <w:color w:val="000000"/>
          <w:sz w:val="24"/>
          <w:szCs w:val="24"/>
        </w:rPr>
        <w:t>„</w:t>
      </w:r>
      <w:r w:rsidR="00F501F2" w:rsidRPr="00072967">
        <w:rPr>
          <w:rFonts w:ascii="Arial" w:hAnsi="Arial" w:cs="Arial"/>
          <w:b/>
          <w:bCs/>
          <w:color w:val="000000"/>
          <w:sz w:val="24"/>
          <w:szCs w:val="24"/>
        </w:rPr>
        <w:t>Budowa ścieżki rowerowej przy ul. Fabrycznej w Świdniku</w:t>
      </w:r>
      <w:r w:rsidRPr="00072967">
        <w:rPr>
          <w:rFonts w:ascii="Arial" w:eastAsia="Arial" w:hAnsi="Arial" w:cs="Arial"/>
          <w:b/>
          <w:bCs/>
          <w:color w:val="000000"/>
          <w:sz w:val="24"/>
          <w:szCs w:val="24"/>
        </w:rPr>
        <w:t>”</w:t>
      </w:r>
    </w:p>
    <w:p w14:paraId="3CD81F69" w14:textId="47FD84E7" w:rsidR="00C70FEC" w:rsidRPr="00072967" w:rsidRDefault="00C70FEC" w:rsidP="00646F7D">
      <w:pPr>
        <w:tabs>
          <w:tab w:val="left" w:pos="284"/>
        </w:tabs>
        <w:spacing w:after="160" w:line="276" w:lineRule="auto"/>
        <w:ind w:left="284" w:hanging="284"/>
        <w:jc w:val="center"/>
        <w:rPr>
          <w:rFonts w:ascii="Arial" w:hAnsi="Arial" w:cs="Arial"/>
          <w:i/>
          <w:sz w:val="16"/>
          <w:szCs w:val="16"/>
        </w:rPr>
      </w:pPr>
      <w:r w:rsidRPr="00072967">
        <w:rPr>
          <w:rFonts w:ascii="Arial" w:hAnsi="Arial" w:cs="Arial"/>
          <w:b/>
          <w:bCs/>
          <w:color w:val="000000"/>
          <w:sz w:val="24"/>
          <w:szCs w:val="24"/>
        </w:rPr>
        <w:br/>
      </w:r>
    </w:p>
    <w:p w14:paraId="4A39D1DD" w14:textId="77777777" w:rsidR="00C70FEC" w:rsidRPr="00072967" w:rsidRDefault="00C70FEC" w:rsidP="00C70FEC">
      <w:pPr>
        <w:widowControl w:val="0"/>
        <w:suppressAutoHyphens w:val="0"/>
        <w:spacing w:line="276" w:lineRule="auto"/>
        <w:jc w:val="both"/>
        <w:rPr>
          <w:rFonts w:ascii="Arial" w:hAnsi="Arial" w:cs="Arial"/>
          <w:iCs/>
          <w:sz w:val="24"/>
          <w:szCs w:val="24"/>
        </w:rPr>
      </w:pPr>
      <w:r w:rsidRPr="00072967">
        <w:rPr>
          <w:rFonts w:ascii="Arial" w:hAnsi="Arial" w:cs="Arial"/>
          <w:iCs/>
          <w:sz w:val="24"/>
          <w:szCs w:val="24"/>
        </w:rPr>
        <w:tab/>
        <w:t>Oświadczam, że na dzień sporządzenia niniejszego oświadczenia, tj. ………………,</w:t>
      </w:r>
    </w:p>
    <w:p w14:paraId="2734F982" w14:textId="77777777" w:rsidR="00C70FEC" w:rsidRPr="00072967" w:rsidRDefault="00C70FEC" w:rsidP="00C70FEC">
      <w:pPr>
        <w:widowControl w:val="0"/>
        <w:suppressAutoHyphens w:val="0"/>
        <w:spacing w:line="276" w:lineRule="auto"/>
        <w:jc w:val="both"/>
        <w:rPr>
          <w:rFonts w:ascii="Arial" w:hAnsi="Arial" w:cs="Arial"/>
          <w:iCs/>
          <w:sz w:val="24"/>
          <w:szCs w:val="24"/>
        </w:rPr>
      </w:pPr>
      <w:r w:rsidRPr="00072967">
        <w:rPr>
          <w:rFonts w:ascii="Arial" w:hAnsi="Arial" w:cs="Arial"/>
          <w:iCs/>
          <w:sz w:val="24"/>
          <w:szCs w:val="24"/>
        </w:rPr>
        <w:t>Wykonawca / Podwykonawca / dalszy Podwykonawca ……………………………… (nazwa, firma), uregulował na naszą rzecz całość należnego nam wynagrodzenia za roboty wykonywane na wyżej wymienionym zadaniu.</w:t>
      </w:r>
    </w:p>
    <w:p w14:paraId="3654AB1F" w14:textId="77777777" w:rsidR="00C70FEC" w:rsidRPr="00072967" w:rsidRDefault="00C70FEC" w:rsidP="00C70FEC">
      <w:pPr>
        <w:widowControl w:val="0"/>
        <w:suppressAutoHyphens w:val="0"/>
        <w:spacing w:line="276" w:lineRule="auto"/>
        <w:jc w:val="both"/>
        <w:rPr>
          <w:rFonts w:ascii="Arial" w:hAnsi="Arial" w:cs="Arial"/>
          <w:iCs/>
          <w:sz w:val="24"/>
          <w:szCs w:val="24"/>
        </w:rPr>
      </w:pPr>
      <w:r w:rsidRPr="00072967">
        <w:rPr>
          <w:rFonts w:ascii="Arial" w:hAnsi="Arial" w:cs="Arial"/>
          <w:iCs/>
          <w:sz w:val="24"/>
          <w:szCs w:val="24"/>
        </w:rPr>
        <w:tab/>
        <w:t>W związku z powyższym oświadczam, że nie będziemy kierować do Zamawiającego w przyszłości żadnych roszczeń, w tym finansowych.</w:t>
      </w:r>
    </w:p>
    <w:p w14:paraId="69359542" w14:textId="77777777" w:rsidR="00C70FEC" w:rsidRPr="00072967" w:rsidRDefault="00C70FEC" w:rsidP="00C70FEC">
      <w:pPr>
        <w:widowControl w:val="0"/>
        <w:suppressAutoHyphens w:val="0"/>
        <w:spacing w:line="276" w:lineRule="auto"/>
        <w:jc w:val="both"/>
        <w:rPr>
          <w:rFonts w:ascii="Arial" w:hAnsi="Arial" w:cs="Arial"/>
          <w:iCs/>
          <w:sz w:val="24"/>
          <w:szCs w:val="24"/>
        </w:rPr>
      </w:pPr>
      <w:r w:rsidRPr="00072967">
        <w:rPr>
          <w:rFonts w:ascii="Arial" w:hAnsi="Arial" w:cs="Arial"/>
          <w:iCs/>
          <w:sz w:val="24"/>
          <w:szCs w:val="24"/>
        </w:rPr>
        <w:tab/>
      </w:r>
    </w:p>
    <w:p w14:paraId="47ABEC61" w14:textId="77777777" w:rsidR="00C70FEC" w:rsidRPr="00072967" w:rsidRDefault="00C70FEC" w:rsidP="00C70FEC">
      <w:pPr>
        <w:widowControl w:val="0"/>
        <w:suppressAutoHyphens w:val="0"/>
        <w:spacing w:line="276" w:lineRule="auto"/>
        <w:ind w:left="420"/>
        <w:jc w:val="both"/>
        <w:rPr>
          <w:rFonts w:ascii="Arial" w:hAnsi="Arial" w:cs="Arial"/>
          <w:iCs/>
          <w:sz w:val="24"/>
          <w:szCs w:val="24"/>
        </w:rPr>
      </w:pPr>
    </w:p>
    <w:p w14:paraId="29981231" w14:textId="77777777" w:rsidR="00C70FEC" w:rsidRPr="00072967" w:rsidRDefault="00C70FEC" w:rsidP="00C70FEC">
      <w:pPr>
        <w:widowControl w:val="0"/>
        <w:tabs>
          <w:tab w:val="left" w:pos="0"/>
        </w:tabs>
        <w:suppressAutoHyphens w:val="0"/>
        <w:spacing w:line="276" w:lineRule="auto"/>
        <w:jc w:val="both"/>
        <w:rPr>
          <w:rFonts w:ascii="Arial" w:hAnsi="Arial" w:cs="Arial"/>
          <w:iCs/>
          <w:sz w:val="16"/>
          <w:szCs w:val="16"/>
        </w:rPr>
      </w:pPr>
    </w:p>
    <w:p w14:paraId="49FEAA2E" w14:textId="77777777" w:rsidR="00C70FEC" w:rsidRPr="00072967" w:rsidRDefault="00C70FEC" w:rsidP="00C70FEC">
      <w:pPr>
        <w:widowControl w:val="0"/>
        <w:suppressAutoHyphens w:val="0"/>
        <w:spacing w:line="276" w:lineRule="auto"/>
        <w:ind w:left="420"/>
        <w:jc w:val="both"/>
        <w:rPr>
          <w:rFonts w:ascii="Arial" w:hAnsi="Arial" w:cs="Arial"/>
          <w:i/>
          <w:sz w:val="16"/>
          <w:szCs w:val="16"/>
        </w:rPr>
      </w:pPr>
    </w:p>
    <w:p w14:paraId="49D39262" w14:textId="43165ECF" w:rsidR="00C70FEC" w:rsidRPr="00072967" w:rsidRDefault="00C70FEC" w:rsidP="00C70FEC">
      <w:pPr>
        <w:suppressAutoHyphens w:val="0"/>
        <w:autoSpaceDE w:val="0"/>
        <w:rPr>
          <w:rFonts w:ascii="Arial" w:hAnsi="Arial" w:cs="Arial"/>
        </w:rPr>
      </w:pPr>
      <w:r w:rsidRPr="00072967">
        <w:rPr>
          <w:rFonts w:ascii="Arial" w:hAnsi="Arial" w:cs="Arial"/>
          <w:sz w:val="24"/>
          <w:szCs w:val="24"/>
          <w:lang w:eastAsia="pl-PL"/>
        </w:rPr>
        <w:t xml:space="preserve">.............................................                                         </w:t>
      </w:r>
      <w:r w:rsidRPr="00072967">
        <w:rPr>
          <w:rFonts w:ascii="Arial" w:hAnsi="Arial" w:cs="Arial"/>
          <w:sz w:val="24"/>
          <w:szCs w:val="24"/>
          <w:lang w:eastAsia="pl-PL"/>
        </w:rPr>
        <w:tab/>
      </w:r>
      <w:r w:rsidRPr="00072967">
        <w:rPr>
          <w:rFonts w:ascii="Arial" w:hAnsi="Arial" w:cs="Arial"/>
          <w:sz w:val="24"/>
          <w:szCs w:val="24"/>
          <w:lang w:eastAsia="pl-PL"/>
        </w:rPr>
        <w:tab/>
      </w:r>
      <w:r w:rsidRPr="00072967">
        <w:rPr>
          <w:rFonts w:ascii="Arial" w:hAnsi="Arial" w:cs="Arial"/>
          <w:sz w:val="24"/>
          <w:szCs w:val="24"/>
          <w:lang w:eastAsia="pl-PL"/>
        </w:rPr>
        <w:tab/>
        <w:t xml:space="preserve">  </w:t>
      </w:r>
      <w:r w:rsidRPr="00072967">
        <w:rPr>
          <w:rFonts w:ascii="Arial" w:hAnsi="Arial" w:cs="Arial"/>
          <w:sz w:val="24"/>
          <w:szCs w:val="24"/>
          <w:lang w:eastAsia="pl-PL"/>
        </w:rPr>
        <w:tab/>
      </w:r>
      <w:r w:rsidRPr="00072967">
        <w:rPr>
          <w:rFonts w:ascii="Arial" w:hAnsi="Arial" w:cs="Arial"/>
          <w:sz w:val="24"/>
          <w:szCs w:val="24"/>
          <w:lang w:eastAsia="pl-PL"/>
        </w:rPr>
        <w:tab/>
        <w:t xml:space="preserve"> </w:t>
      </w:r>
      <w:r w:rsidRPr="00072967">
        <w:rPr>
          <w:rFonts w:ascii="Arial" w:hAnsi="Arial" w:cs="Arial"/>
          <w:sz w:val="24"/>
          <w:szCs w:val="24"/>
          <w:lang w:eastAsia="pl-PL"/>
        </w:rPr>
        <w:tab/>
      </w:r>
      <w:r w:rsidRPr="00072967">
        <w:rPr>
          <w:rFonts w:ascii="Arial" w:hAnsi="Arial" w:cs="Arial"/>
          <w:sz w:val="24"/>
          <w:szCs w:val="24"/>
          <w:lang w:eastAsia="pl-PL"/>
        </w:rPr>
        <w:tab/>
      </w:r>
      <w:r w:rsidRPr="00072967">
        <w:rPr>
          <w:rFonts w:ascii="Arial" w:hAnsi="Arial" w:cs="Arial"/>
          <w:sz w:val="24"/>
          <w:szCs w:val="24"/>
          <w:lang w:eastAsia="pl-PL"/>
        </w:rPr>
        <w:tab/>
      </w:r>
      <w:r w:rsidRPr="00072967">
        <w:rPr>
          <w:rFonts w:ascii="Arial" w:hAnsi="Arial" w:cs="Arial"/>
          <w:sz w:val="24"/>
          <w:szCs w:val="24"/>
          <w:lang w:eastAsia="pl-PL"/>
        </w:rPr>
        <w:tab/>
      </w:r>
      <w:r w:rsidRPr="00072967">
        <w:rPr>
          <w:rFonts w:ascii="Arial" w:hAnsi="Arial" w:cs="Arial"/>
          <w:sz w:val="24"/>
          <w:szCs w:val="24"/>
          <w:lang w:eastAsia="pl-PL"/>
        </w:rPr>
        <w:tab/>
      </w:r>
      <w:r w:rsidRPr="00072967">
        <w:rPr>
          <w:rFonts w:ascii="Arial" w:hAnsi="Arial" w:cs="Arial"/>
          <w:sz w:val="24"/>
          <w:szCs w:val="24"/>
          <w:lang w:eastAsia="pl-PL"/>
        </w:rPr>
        <w:tab/>
        <w:t>........................................................................</w:t>
      </w:r>
      <w:r w:rsidR="00E07C2D" w:rsidRPr="00072967">
        <w:rPr>
          <w:rFonts w:ascii="Arial" w:hAnsi="Arial" w:cs="Arial"/>
          <w:sz w:val="24"/>
          <w:szCs w:val="24"/>
          <w:lang w:eastAsia="pl-PL"/>
        </w:rPr>
        <w:t>........</w:t>
      </w:r>
    </w:p>
    <w:p w14:paraId="54A3941D" w14:textId="0024CA1F" w:rsidR="00C70FEC" w:rsidRPr="00072967" w:rsidRDefault="00C70FEC" w:rsidP="00C70FEC">
      <w:pPr>
        <w:suppressAutoHyphens w:val="0"/>
        <w:autoSpaceDE w:val="0"/>
        <w:rPr>
          <w:rFonts w:ascii="Arial" w:hAnsi="Arial" w:cs="Arial"/>
        </w:rPr>
      </w:pPr>
      <w:r w:rsidRPr="00072967">
        <w:rPr>
          <w:rFonts w:ascii="Arial" w:hAnsi="Arial" w:cs="Arial"/>
          <w:sz w:val="16"/>
          <w:szCs w:val="16"/>
          <w:lang w:eastAsia="pl-PL"/>
        </w:rPr>
        <w:t>/Miejscowość, data/                                                                                   /Podpis i pieczęć osoby upoważnionej do składania oświadczeń/</w:t>
      </w:r>
    </w:p>
    <w:p w14:paraId="22760690" w14:textId="77777777" w:rsidR="00C70FEC" w:rsidRPr="00072967" w:rsidRDefault="00C70FEC" w:rsidP="00C70FEC">
      <w:pPr>
        <w:widowControl w:val="0"/>
        <w:suppressAutoHyphens w:val="0"/>
        <w:spacing w:line="276" w:lineRule="auto"/>
        <w:ind w:left="420"/>
        <w:jc w:val="both"/>
        <w:rPr>
          <w:rFonts w:ascii="Arial" w:hAnsi="Arial" w:cs="Arial"/>
          <w:i/>
          <w:sz w:val="16"/>
          <w:szCs w:val="16"/>
        </w:rPr>
      </w:pPr>
    </w:p>
    <w:p w14:paraId="24E6769D" w14:textId="77777777" w:rsidR="00C70FEC" w:rsidRPr="00072967" w:rsidRDefault="00C70FEC" w:rsidP="00C70FEC">
      <w:pPr>
        <w:widowControl w:val="0"/>
        <w:spacing w:line="276" w:lineRule="auto"/>
        <w:jc w:val="both"/>
        <w:rPr>
          <w:rFonts w:ascii="Arial" w:hAnsi="Arial" w:cs="Arial"/>
          <w:color w:val="000000"/>
          <w:lang w:eastAsia="ar-SA"/>
        </w:rPr>
      </w:pPr>
    </w:p>
    <w:p w14:paraId="386136A2" w14:textId="26C49BE0" w:rsidR="004E0A41" w:rsidRPr="00072967" w:rsidRDefault="004E0A41">
      <w:pPr>
        <w:suppressAutoHyphens w:val="0"/>
        <w:rPr>
          <w:rFonts w:ascii="Arial" w:hAnsi="Arial" w:cs="Arial"/>
          <w:color w:val="000000"/>
          <w:sz w:val="24"/>
          <w:szCs w:val="24"/>
        </w:rPr>
      </w:pPr>
      <w:r w:rsidRPr="00072967">
        <w:rPr>
          <w:rFonts w:ascii="Arial" w:hAnsi="Arial" w:cs="Arial"/>
          <w:color w:val="000000"/>
          <w:sz w:val="24"/>
          <w:szCs w:val="24"/>
        </w:rPr>
        <w:br w:type="page"/>
      </w:r>
    </w:p>
    <w:p w14:paraId="314A0D2F" w14:textId="233AF646" w:rsidR="00F12A18" w:rsidRPr="00072967" w:rsidRDefault="00F12A18" w:rsidP="00F12A18">
      <w:pPr>
        <w:pStyle w:val="Standard"/>
        <w:pageBreakBefore/>
        <w:suppressAutoHyphens w:val="0"/>
        <w:spacing w:line="276" w:lineRule="auto"/>
        <w:jc w:val="both"/>
        <w:rPr>
          <w:sz w:val="20"/>
          <w:szCs w:val="20"/>
        </w:rPr>
      </w:pPr>
      <w:r w:rsidRPr="00072967">
        <w:rPr>
          <w:rFonts w:ascii="Arial" w:hAnsi="Arial" w:cs="Arial"/>
          <w:i/>
          <w:color w:val="000000"/>
          <w:sz w:val="20"/>
          <w:szCs w:val="20"/>
        </w:rPr>
        <w:lastRenderedPageBreak/>
        <w:t>Załącznik Nr 3 do Umowy Nr …………………………………………..……………... z dnia ……………….. 202</w:t>
      </w:r>
      <w:r w:rsidR="00950472" w:rsidRPr="00072967">
        <w:rPr>
          <w:rFonts w:ascii="Arial" w:hAnsi="Arial" w:cs="Arial"/>
          <w:i/>
          <w:color w:val="000000"/>
          <w:sz w:val="20"/>
          <w:szCs w:val="20"/>
        </w:rPr>
        <w:t>2</w:t>
      </w:r>
      <w:r w:rsidRPr="00072967">
        <w:rPr>
          <w:rFonts w:ascii="Arial" w:hAnsi="Arial" w:cs="Arial"/>
          <w:i/>
          <w:color w:val="000000"/>
          <w:sz w:val="20"/>
          <w:szCs w:val="20"/>
        </w:rPr>
        <w:t xml:space="preserve"> r.</w:t>
      </w:r>
    </w:p>
    <w:p w14:paraId="00E88617" w14:textId="77777777" w:rsidR="00F12A18" w:rsidRPr="00072967" w:rsidRDefault="00F12A18" w:rsidP="00F12A18">
      <w:pPr>
        <w:pStyle w:val="Standard"/>
        <w:spacing w:before="120" w:after="120" w:line="276" w:lineRule="auto"/>
        <w:rPr>
          <w:rFonts w:ascii="Arial" w:eastAsia="Calibri" w:hAnsi="Arial" w:cs="Arial"/>
          <w:b/>
          <w:color w:val="FFFFFF"/>
          <w:lang w:eastAsia="pl-PL"/>
        </w:rPr>
      </w:pPr>
    </w:p>
    <w:p w14:paraId="736CD4CD" w14:textId="77777777" w:rsidR="00F12A18" w:rsidRPr="00072967" w:rsidRDefault="00F12A18" w:rsidP="00F12A18">
      <w:pPr>
        <w:pStyle w:val="Standard"/>
        <w:spacing w:before="120" w:after="120" w:line="276" w:lineRule="auto"/>
        <w:rPr>
          <w:rFonts w:ascii="Arial" w:hAnsi="Arial" w:cs="Arial"/>
          <w:i/>
          <w:u w:val="single"/>
        </w:rPr>
      </w:pPr>
    </w:p>
    <w:p w14:paraId="312CC25F" w14:textId="77777777" w:rsidR="00F12A18" w:rsidRPr="00072967" w:rsidRDefault="00F12A18" w:rsidP="00F12A18">
      <w:pPr>
        <w:jc w:val="center"/>
        <w:rPr>
          <w:rFonts w:ascii="Arial" w:hAnsi="Arial" w:cs="Arial"/>
          <w:b/>
          <w:sz w:val="22"/>
          <w:szCs w:val="22"/>
          <w:u w:val="single"/>
          <w:lang w:val="en-US"/>
        </w:rPr>
      </w:pPr>
      <w:r w:rsidRPr="00072967">
        <w:rPr>
          <w:rFonts w:ascii="Arial" w:hAnsi="Arial" w:cs="Arial"/>
          <w:b/>
          <w:sz w:val="22"/>
          <w:szCs w:val="22"/>
          <w:u w:val="single"/>
          <w:lang w:val="en-US"/>
        </w:rPr>
        <w:t>KLAUZULA INFORMACYJNA</w:t>
      </w:r>
    </w:p>
    <w:p w14:paraId="1D298C4F" w14:textId="77777777" w:rsidR="00F12A18" w:rsidRPr="00072967" w:rsidRDefault="00F12A18" w:rsidP="00F12A18">
      <w:pPr>
        <w:jc w:val="center"/>
        <w:rPr>
          <w:rFonts w:ascii="Arial" w:hAnsi="Arial" w:cs="Arial"/>
          <w:b/>
          <w:kern w:val="0"/>
          <w:sz w:val="22"/>
          <w:szCs w:val="22"/>
          <w:lang w:val="en-US" w:eastAsia="en-US"/>
        </w:rPr>
      </w:pPr>
    </w:p>
    <w:p w14:paraId="5DF86559" w14:textId="77777777" w:rsidR="00F12A18" w:rsidRPr="00072967" w:rsidRDefault="00F12A18" w:rsidP="00F12A18">
      <w:pPr>
        <w:jc w:val="center"/>
        <w:rPr>
          <w:rFonts w:ascii="Arial" w:hAnsi="Arial" w:cs="Arial"/>
          <w:b/>
          <w:kern w:val="0"/>
          <w:lang w:val="en-US" w:eastAsia="en-US"/>
        </w:rPr>
      </w:pPr>
    </w:p>
    <w:p w14:paraId="1D54FF72" w14:textId="77777777" w:rsidR="00F12A18" w:rsidRPr="00072967" w:rsidRDefault="00F12A18" w:rsidP="00F12A18">
      <w:pPr>
        <w:jc w:val="both"/>
        <w:rPr>
          <w:rFonts w:ascii="Arial" w:hAnsi="Arial" w:cs="Arial"/>
        </w:rPr>
      </w:pPr>
      <w:r w:rsidRPr="00072967">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72967">
        <w:rPr>
          <w:rFonts w:ascii="Arial" w:hAnsi="Arial" w:cs="Arial"/>
        </w:rPr>
        <w:t>publ</w:t>
      </w:r>
      <w:proofErr w:type="spellEnd"/>
      <w:r w:rsidRPr="00072967">
        <w:rPr>
          <w:rFonts w:ascii="Arial" w:hAnsi="Arial" w:cs="Arial"/>
        </w:rPr>
        <w:t>. Dz. Urz. UE L Nr 119, s. 1 informujemy, iż:</w:t>
      </w:r>
    </w:p>
    <w:p w14:paraId="60D87268" w14:textId="77777777" w:rsidR="00F12A18" w:rsidRPr="00072967" w:rsidRDefault="00F12A18" w:rsidP="00F12A18">
      <w:pPr>
        <w:jc w:val="both"/>
        <w:rPr>
          <w:rFonts w:ascii="Arial" w:hAnsi="Arial" w:cs="Arial"/>
        </w:rPr>
      </w:pPr>
    </w:p>
    <w:p w14:paraId="6AA9F03F" w14:textId="77777777" w:rsidR="00F12A18" w:rsidRPr="00072967" w:rsidRDefault="00F12A18" w:rsidP="00C4783B">
      <w:pPr>
        <w:pStyle w:val="Akapitzlist"/>
        <w:numPr>
          <w:ilvl w:val="1"/>
          <w:numId w:val="37"/>
        </w:numPr>
        <w:tabs>
          <w:tab w:val="clear" w:pos="1440"/>
          <w:tab w:val="num" w:pos="709"/>
        </w:tabs>
        <w:ind w:left="709"/>
        <w:jc w:val="both"/>
        <w:rPr>
          <w:rFonts w:ascii="Arial" w:hAnsi="Arial" w:cs="Arial"/>
        </w:rPr>
      </w:pPr>
      <w:r w:rsidRPr="00072967">
        <w:rPr>
          <w:rFonts w:ascii="Arial" w:hAnsi="Arial" w:cs="Arial"/>
        </w:rPr>
        <w:t>Administratorem Pani/Pana danych osobowych jest Gmina Miejska Świdnik w Świdniku (adres: ul. Stanisława Wyspiańskiego 27),</w:t>
      </w:r>
    </w:p>
    <w:p w14:paraId="14729361" w14:textId="77777777" w:rsidR="00F12A18" w:rsidRPr="00072967" w:rsidRDefault="00F12A18" w:rsidP="00C4783B">
      <w:pPr>
        <w:pStyle w:val="Akapitzlist"/>
        <w:numPr>
          <w:ilvl w:val="1"/>
          <w:numId w:val="37"/>
        </w:numPr>
        <w:tabs>
          <w:tab w:val="clear" w:pos="1440"/>
          <w:tab w:val="num" w:pos="709"/>
        </w:tabs>
        <w:ind w:left="709"/>
        <w:jc w:val="both"/>
        <w:rPr>
          <w:rFonts w:ascii="Arial" w:hAnsi="Arial" w:cs="Arial"/>
        </w:rPr>
      </w:pPr>
      <w:r w:rsidRPr="00072967">
        <w:rPr>
          <w:rFonts w:ascii="Arial" w:hAnsi="Arial" w:cs="Arial"/>
        </w:rPr>
        <w:t>W sprawach z zakresu ochrony danych osobowych mogą Państwo kontaktować się z Inspektorem Ochrony Danych Osobowych w następujący sposób:</w:t>
      </w:r>
    </w:p>
    <w:p w14:paraId="0A8CB8B3" w14:textId="77777777" w:rsidR="00F12A18" w:rsidRPr="00072967" w:rsidRDefault="00F12A18" w:rsidP="00F12A18">
      <w:pPr>
        <w:tabs>
          <w:tab w:val="num" w:pos="709"/>
        </w:tabs>
        <w:ind w:left="709" w:firstLine="425"/>
        <w:jc w:val="both"/>
        <w:rPr>
          <w:rFonts w:ascii="Arial" w:hAnsi="Arial" w:cs="Arial"/>
        </w:rPr>
      </w:pPr>
      <w:r w:rsidRPr="00072967">
        <w:rPr>
          <w:rFonts w:ascii="Arial" w:hAnsi="Arial" w:cs="Arial"/>
        </w:rPr>
        <w:t>- e-mail: iod@e-swidnik.pl,</w:t>
      </w:r>
    </w:p>
    <w:p w14:paraId="539650F1" w14:textId="77777777" w:rsidR="00F12A18" w:rsidRPr="00072967" w:rsidRDefault="00F12A18" w:rsidP="00F12A18">
      <w:pPr>
        <w:tabs>
          <w:tab w:val="num" w:pos="709"/>
        </w:tabs>
        <w:ind w:left="709" w:firstLine="425"/>
        <w:jc w:val="both"/>
        <w:rPr>
          <w:rFonts w:ascii="Arial" w:hAnsi="Arial" w:cs="Arial"/>
        </w:rPr>
      </w:pPr>
      <w:r w:rsidRPr="00072967">
        <w:rPr>
          <w:rFonts w:ascii="Arial" w:hAnsi="Arial" w:cs="Arial"/>
        </w:rPr>
        <w:t>- listownie : na adres Urząd Miasta Świdnik ul. Stanisława Wyspiańskiego 27.</w:t>
      </w:r>
    </w:p>
    <w:p w14:paraId="48AC03F1" w14:textId="77777777" w:rsidR="00F12A18" w:rsidRPr="00072967" w:rsidRDefault="00F12A18" w:rsidP="00C4783B">
      <w:pPr>
        <w:pStyle w:val="Akapitzlist"/>
        <w:numPr>
          <w:ilvl w:val="1"/>
          <w:numId w:val="37"/>
        </w:numPr>
        <w:tabs>
          <w:tab w:val="clear" w:pos="1440"/>
          <w:tab w:val="num" w:pos="709"/>
        </w:tabs>
        <w:ind w:left="709"/>
        <w:jc w:val="both"/>
        <w:rPr>
          <w:rFonts w:ascii="Arial" w:hAnsi="Arial" w:cs="Arial"/>
        </w:rPr>
      </w:pPr>
      <w:r w:rsidRPr="00072967">
        <w:rPr>
          <w:rFonts w:ascii="Arial" w:hAnsi="Arial" w:cs="Arial"/>
        </w:rPr>
        <w:t xml:space="preserve">Dane osobowe będą przetwarzane w celu realizacji umowy cywilnoprawnej. </w:t>
      </w:r>
    </w:p>
    <w:p w14:paraId="0A201EF4" w14:textId="77777777" w:rsidR="00F12A18" w:rsidRPr="00072967" w:rsidRDefault="00F12A18" w:rsidP="00C4783B">
      <w:pPr>
        <w:pStyle w:val="Akapitzlist"/>
        <w:numPr>
          <w:ilvl w:val="1"/>
          <w:numId w:val="37"/>
        </w:numPr>
        <w:tabs>
          <w:tab w:val="clear" w:pos="1440"/>
          <w:tab w:val="num" w:pos="709"/>
        </w:tabs>
        <w:ind w:left="709"/>
        <w:jc w:val="both"/>
        <w:rPr>
          <w:rFonts w:ascii="Arial" w:hAnsi="Arial" w:cs="Arial"/>
        </w:rPr>
      </w:pPr>
      <w:r w:rsidRPr="00072967">
        <w:rPr>
          <w:rFonts w:ascii="Arial" w:hAnsi="Arial" w:cs="Arial"/>
        </w:rPr>
        <w:t>Dane osobowe będą przetwarzane przez okres niezbędny do realizacji ww. celu z uwzględnieniem okresów przechowywania określonych w przepisach odrębnych, w tym przepisów archiwalnych.</w:t>
      </w:r>
    </w:p>
    <w:p w14:paraId="0D50276C" w14:textId="77777777" w:rsidR="00F12A18" w:rsidRPr="00072967" w:rsidRDefault="00F12A18" w:rsidP="00C4783B">
      <w:pPr>
        <w:pStyle w:val="Akapitzlist"/>
        <w:numPr>
          <w:ilvl w:val="1"/>
          <w:numId w:val="37"/>
        </w:numPr>
        <w:tabs>
          <w:tab w:val="clear" w:pos="1440"/>
          <w:tab w:val="num" w:pos="709"/>
        </w:tabs>
        <w:ind w:left="709"/>
        <w:jc w:val="both"/>
        <w:rPr>
          <w:rFonts w:ascii="Arial" w:hAnsi="Arial" w:cs="Arial"/>
        </w:rPr>
      </w:pPr>
      <w:r w:rsidRPr="00072967">
        <w:rPr>
          <w:rFonts w:ascii="Arial" w:hAnsi="Arial" w:cs="Arial"/>
        </w:rPr>
        <w:t>Podstawą prawną przetwarzania danych jest art. 6 ust. 1 lit. b) ww. rozporządzenia.</w:t>
      </w:r>
    </w:p>
    <w:p w14:paraId="5705173A" w14:textId="77777777" w:rsidR="00F12A18" w:rsidRPr="00072967" w:rsidRDefault="00F12A18" w:rsidP="00C4783B">
      <w:pPr>
        <w:pStyle w:val="Akapitzlist"/>
        <w:numPr>
          <w:ilvl w:val="1"/>
          <w:numId w:val="37"/>
        </w:numPr>
        <w:tabs>
          <w:tab w:val="clear" w:pos="1440"/>
          <w:tab w:val="num" w:pos="709"/>
        </w:tabs>
        <w:ind w:left="709"/>
        <w:jc w:val="both"/>
        <w:rPr>
          <w:rFonts w:ascii="Arial" w:hAnsi="Arial" w:cs="Arial"/>
        </w:rPr>
      </w:pPr>
      <w:r w:rsidRPr="00072967">
        <w:rPr>
          <w:rFonts w:ascii="Arial" w:hAnsi="Arial" w:cs="Arial"/>
        </w:rPr>
        <w:t>Odbiorcą Pani/Pana danych będą podmioty upoważnione na mocy przepisów prawa.</w:t>
      </w:r>
    </w:p>
    <w:p w14:paraId="7958E05D" w14:textId="77777777" w:rsidR="00F12A18" w:rsidRPr="00072967" w:rsidRDefault="00F12A18" w:rsidP="00C4783B">
      <w:pPr>
        <w:pStyle w:val="Akapitzlist"/>
        <w:numPr>
          <w:ilvl w:val="1"/>
          <w:numId w:val="37"/>
        </w:numPr>
        <w:tabs>
          <w:tab w:val="clear" w:pos="1440"/>
          <w:tab w:val="num" w:pos="709"/>
        </w:tabs>
        <w:ind w:left="709"/>
        <w:jc w:val="both"/>
        <w:rPr>
          <w:rFonts w:ascii="Arial" w:hAnsi="Arial" w:cs="Arial"/>
        </w:rPr>
      </w:pPr>
      <w:r w:rsidRPr="00072967">
        <w:rPr>
          <w:rFonts w:ascii="Arial" w:hAnsi="Arial" w:cs="Arial"/>
        </w:rPr>
        <w:t>Osoba, której dane dotyczą ma prawo do:</w:t>
      </w:r>
    </w:p>
    <w:p w14:paraId="61A436E2" w14:textId="77777777" w:rsidR="00F12A18" w:rsidRPr="00072967" w:rsidRDefault="00F12A18" w:rsidP="00F12A18">
      <w:pPr>
        <w:tabs>
          <w:tab w:val="num" w:pos="709"/>
        </w:tabs>
        <w:ind w:left="709" w:hanging="142"/>
        <w:jc w:val="both"/>
        <w:rPr>
          <w:rFonts w:ascii="Arial" w:hAnsi="Arial" w:cs="Arial"/>
        </w:rPr>
      </w:pPr>
      <w:r w:rsidRPr="00072967">
        <w:rPr>
          <w:rFonts w:ascii="Arial" w:hAnsi="Arial" w:cs="Arial"/>
        </w:rPr>
        <w:t>- dostępu do swoich danych oraz otrzymania ich kopii,</w:t>
      </w:r>
    </w:p>
    <w:p w14:paraId="73DA79E7" w14:textId="77777777" w:rsidR="00F12A18" w:rsidRPr="00072967" w:rsidRDefault="00F12A18" w:rsidP="00F12A18">
      <w:pPr>
        <w:tabs>
          <w:tab w:val="num" w:pos="709"/>
        </w:tabs>
        <w:ind w:left="709" w:hanging="142"/>
        <w:jc w:val="both"/>
        <w:rPr>
          <w:rFonts w:ascii="Arial" w:hAnsi="Arial" w:cs="Arial"/>
        </w:rPr>
      </w:pPr>
      <w:r w:rsidRPr="00072967">
        <w:rPr>
          <w:rFonts w:ascii="Arial" w:hAnsi="Arial" w:cs="Arial"/>
        </w:rPr>
        <w:t>- sprostowania (poprawiania) swoich danych,</w:t>
      </w:r>
    </w:p>
    <w:p w14:paraId="1F839226" w14:textId="77777777" w:rsidR="00F12A18" w:rsidRPr="00072967" w:rsidRDefault="00F12A18" w:rsidP="00F12A18">
      <w:pPr>
        <w:tabs>
          <w:tab w:val="num" w:pos="709"/>
        </w:tabs>
        <w:ind w:left="709" w:hanging="142"/>
        <w:jc w:val="both"/>
        <w:rPr>
          <w:rFonts w:ascii="Arial" w:hAnsi="Arial" w:cs="Arial"/>
        </w:rPr>
      </w:pPr>
      <w:r w:rsidRPr="00072967">
        <w:rPr>
          <w:rFonts w:ascii="Arial" w:hAnsi="Arial" w:cs="Arial"/>
        </w:rPr>
        <w:t>- usunięcia danych osobowych w sytuacji gdy przetwarzanie danych nie następuje w celu wywiązania się z obowiązku wynikającego w przepisu prawa lub sprawowania władzy publicznej,</w:t>
      </w:r>
    </w:p>
    <w:p w14:paraId="158A7FC4" w14:textId="77777777" w:rsidR="00F12A18" w:rsidRPr="00072967" w:rsidRDefault="00F12A18" w:rsidP="00F12A18">
      <w:pPr>
        <w:tabs>
          <w:tab w:val="num" w:pos="709"/>
        </w:tabs>
        <w:ind w:left="709" w:hanging="142"/>
        <w:jc w:val="both"/>
        <w:rPr>
          <w:rFonts w:ascii="Arial" w:hAnsi="Arial" w:cs="Arial"/>
        </w:rPr>
      </w:pPr>
      <w:r w:rsidRPr="00072967">
        <w:rPr>
          <w:rFonts w:ascii="Arial" w:hAnsi="Arial" w:cs="Arial"/>
        </w:rPr>
        <w:t>- ograniczenia przetwarzania danych, przy czym przepisy odrębne mogą wyłączyć możliwość skorzystania z tego prawa,</w:t>
      </w:r>
    </w:p>
    <w:p w14:paraId="7D54525F" w14:textId="77777777" w:rsidR="00F12A18" w:rsidRPr="00072967" w:rsidRDefault="00F12A18" w:rsidP="00F12A18">
      <w:pPr>
        <w:tabs>
          <w:tab w:val="num" w:pos="709"/>
        </w:tabs>
        <w:ind w:left="709" w:hanging="142"/>
        <w:jc w:val="both"/>
        <w:rPr>
          <w:rFonts w:ascii="Arial" w:hAnsi="Arial" w:cs="Arial"/>
        </w:rPr>
      </w:pPr>
      <w:r w:rsidRPr="00072967">
        <w:rPr>
          <w:rFonts w:ascii="Arial" w:hAnsi="Arial" w:cs="Arial"/>
        </w:rPr>
        <w:t xml:space="preserve">- wniesienia skargi do organu nadzorczego tj. Prezesa Ochrony Danych Osobowych, ul. Stawki 2, </w:t>
      </w:r>
      <w:r w:rsidRPr="00072967">
        <w:rPr>
          <w:rFonts w:ascii="Arial" w:hAnsi="Arial" w:cs="Arial"/>
        </w:rPr>
        <w:br/>
        <w:t>00-193 Warszawa, w przypadku gdy przetwarzanie danych odbywa się z naruszeniem przepisów powyższego rozporządzenia.</w:t>
      </w:r>
    </w:p>
    <w:p w14:paraId="26E9145A" w14:textId="77777777" w:rsidR="00F12A18" w:rsidRPr="00072967" w:rsidRDefault="00F12A18" w:rsidP="00F12A18">
      <w:pPr>
        <w:tabs>
          <w:tab w:val="num" w:pos="709"/>
        </w:tabs>
        <w:ind w:left="709"/>
        <w:jc w:val="both"/>
        <w:rPr>
          <w:rFonts w:ascii="Arial" w:hAnsi="Arial" w:cs="Arial"/>
        </w:rPr>
      </w:pPr>
    </w:p>
    <w:p w14:paraId="56BE94B0" w14:textId="77777777" w:rsidR="00F12A18" w:rsidRPr="002141DC" w:rsidRDefault="00F12A18" w:rsidP="00F12A18">
      <w:pPr>
        <w:jc w:val="both"/>
        <w:rPr>
          <w:rFonts w:ascii="Arial" w:hAnsi="Arial" w:cs="Arial"/>
        </w:rPr>
      </w:pPr>
      <w:r w:rsidRPr="00072967">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9D75478" w14:textId="77777777" w:rsidR="004E0A41" w:rsidRPr="00456DE2" w:rsidRDefault="004E0A41" w:rsidP="00F12A18">
      <w:pPr>
        <w:widowControl w:val="0"/>
        <w:suppressAutoHyphens w:val="0"/>
        <w:spacing w:line="276" w:lineRule="auto"/>
        <w:jc w:val="both"/>
        <w:rPr>
          <w:rFonts w:ascii="Arial" w:hAnsi="Arial" w:cs="Arial"/>
          <w:color w:val="000000"/>
          <w:sz w:val="24"/>
          <w:szCs w:val="24"/>
        </w:rPr>
      </w:pPr>
    </w:p>
    <w:sectPr w:rsidR="004E0A41" w:rsidRPr="00456DE2">
      <w:headerReference w:type="default" r:id="rId8"/>
      <w:footerReference w:type="default" r:id="rId9"/>
      <w:pgSz w:w="11906" w:h="16838"/>
      <w:pgMar w:top="851" w:right="1134" w:bottom="851" w:left="1077" w:header="720"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C617" w14:textId="77777777" w:rsidR="00C671CB" w:rsidRDefault="00C671CB">
      <w:r>
        <w:separator/>
      </w:r>
    </w:p>
  </w:endnote>
  <w:endnote w:type="continuationSeparator" w:id="0">
    <w:p w14:paraId="2B80193F" w14:textId="77777777" w:rsidR="00C671CB" w:rsidRDefault="00C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194" w14:textId="77777777" w:rsidR="00C671CB" w:rsidRDefault="00C671CB">
    <w:pPr>
      <w:pStyle w:val="Nagwek"/>
    </w:pPr>
    <w:r>
      <w:rPr>
        <w:b/>
      </w:rPr>
      <w:t>-----------------------------------------------------------------------------------------------------------------------------------------------</w:t>
    </w:r>
  </w:p>
  <w:p w14:paraId="2CE8E610" w14:textId="77777777" w:rsidR="00C671CB" w:rsidRDefault="00C671CB">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20</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20</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84C6" w14:textId="77777777" w:rsidR="00C671CB" w:rsidRDefault="00C671CB">
      <w:r>
        <w:separator/>
      </w:r>
    </w:p>
  </w:footnote>
  <w:footnote w:type="continuationSeparator" w:id="0">
    <w:p w14:paraId="7CE660FC" w14:textId="77777777" w:rsidR="00C671CB" w:rsidRDefault="00C6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585" w14:textId="401CDFFA" w:rsidR="00C671CB" w:rsidRPr="00B51C39" w:rsidRDefault="00C671CB" w:rsidP="005E4678">
    <w:pPr>
      <w:pBdr>
        <w:top w:val="none" w:sz="0" w:space="0" w:color="000000"/>
        <w:left w:val="none" w:sz="0" w:space="0" w:color="000000"/>
        <w:bottom w:val="none" w:sz="0" w:space="0" w:color="000000"/>
        <w:right w:val="none" w:sz="0" w:space="0" w:color="000000"/>
      </w:pBdr>
      <w:tabs>
        <w:tab w:val="center" w:pos="4536"/>
        <w:tab w:val="right" w:pos="9639"/>
      </w:tabs>
      <w:rPr>
        <w:rFonts w:eastAsia="Calibri"/>
        <w:color w:val="000000"/>
        <w:kern w:val="0"/>
        <w:sz w:val="22"/>
        <w:szCs w:val="22"/>
      </w:rPr>
    </w:pPr>
    <w:r w:rsidRPr="00B51C39">
      <w:rPr>
        <w:rFonts w:eastAsia="Calibri"/>
        <w:color w:val="000000"/>
        <w:kern w:val="0"/>
        <w:sz w:val="22"/>
        <w:szCs w:val="22"/>
        <w:u w:val="single"/>
      </w:rPr>
      <w:t>Gmina Miejska Świdnik</w:t>
    </w:r>
    <w:r w:rsidRPr="00B51C39">
      <w:rPr>
        <w:rFonts w:eastAsia="Calibri"/>
        <w:color w:val="000000"/>
        <w:kern w:val="0"/>
        <w:sz w:val="22"/>
        <w:szCs w:val="22"/>
        <w:u w:val="single"/>
      </w:rPr>
      <w:tab/>
    </w:r>
    <w:r w:rsidRPr="00B51C39">
      <w:rPr>
        <w:rFonts w:eastAsia="Calibri"/>
        <w:color w:val="000000"/>
        <w:kern w:val="0"/>
        <w:sz w:val="22"/>
        <w:szCs w:val="22"/>
        <w:u w:val="single"/>
      </w:rPr>
      <w:tab/>
      <w:t xml:space="preserve">          WIZ</w:t>
    </w:r>
    <w:r>
      <w:rPr>
        <w:rFonts w:eastAsia="Calibri"/>
        <w:color w:val="000000"/>
        <w:kern w:val="0"/>
        <w:sz w:val="22"/>
        <w:szCs w:val="22"/>
        <w:u w:val="single"/>
      </w:rPr>
      <w:t>P-Z 271.17.2022</w:t>
    </w:r>
  </w:p>
  <w:p w14:paraId="59B73047" w14:textId="77777777" w:rsidR="00C671CB" w:rsidRDefault="00C671CB" w:rsidP="005E4678">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rFonts w:hint="default"/>
        <w:b w:val="0"/>
        <w:bCs w:val="0"/>
        <w:color w:val="auto"/>
        <w:sz w:val="24"/>
        <w:szCs w:val="24"/>
      </w:rPr>
    </w:lvl>
    <w:lvl w:ilvl="1">
      <w:start w:val="1"/>
      <w:numFmt w:val="decimal"/>
      <w:lvlText w:val="%1.%2"/>
      <w:lvlJc w:val="left"/>
      <w:pPr>
        <w:tabs>
          <w:tab w:val="num" w:pos="720"/>
        </w:tabs>
        <w:ind w:left="720" w:hanging="360"/>
      </w:pPr>
      <w:rPr>
        <w:rFonts w:hint="default"/>
        <w:b w:val="0"/>
        <w:bCs w:val="0"/>
        <w:color w:val="auto"/>
        <w:sz w:val="24"/>
        <w:szCs w:val="24"/>
      </w:rPr>
    </w:lvl>
    <w:lvl w:ilvl="2">
      <w:start w:val="1"/>
      <w:numFmt w:val="decimal"/>
      <w:lvlText w:val="%1.%2.%3"/>
      <w:lvlJc w:val="left"/>
      <w:pPr>
        <w:tabs>
          <w:tab w:val="num" w:pos="1080"/>
        </w:tabs>
        <w:ind w:left="1080" w:hanging="720"/>
      </w:pPr>
      <w:rPr>
        <w:rFonts w:hint="default"/>
        <w:b w:val="0"/>
        <w:bCs w:val="0"/>
        <w:color w:val="auto"/>
        <w:sz w:val="24"/>
        <w:szCs w:val="24"/>
      </w:rPr>
    </w:lvl>
    <w:lvl w:ilvl="3">
      <w:start w:val="1"/>
      <w:numFmt w:val="decimal"/>
      <w:lvlText w:val="%1.%2.%3.%4"/>
      <w:lvlJc w:val="left"/>
      <w:pPr>
        <w:tabs>
          <w:tab w:val="num" w:pos="1080"/>
        </w:tabs>
        <w:ind w:left="1080" w:hanging="720"/>
      </w:pPr>
      <w:rPr>
        <w:rFonts w:hint="default"/>
        <w:b w:val="0"/>
        <w:bCs w:val="0"/>
        <w:color w:val="auto"/>
        <w:sz w:val="24"/>
        <w:szCs w:val="24"/>
      </w:rPr>
    </w:lvl>
    <w:lvl w:ilvl="4">
      <w:start w:val="1"/>
      <w:numFmt w:val="decimal"/>
      <w:lvlText w:val="%1.%2.%3.%4.%5"/>
      <w:lvlJc w:val="left"/>
      <w:pPr>
        <w:tabs>
          <w:tab w:val="num" w:pos="1440"/>
        </w:tabs>
        <w:ind w:left="1440" w:hanging="1080"/>
      </w:pPr>
      <w:rPr>
        <w:rFonts w:hint="default"/>
        <w:b w:val="0"/>
        <w:bCs w:val="0"/>
        <w:color w:val="auto"/>
        <w:sz w:val="24"/>
        <w:szCs w:val="24"/>
      </w:rPr>
    </w:lvl>
    <w:lvl w:ilvl="5">
      <w:start w:val="1"/>
      <w:numFmt w:val="decimal"/>
      <w:lvlText w:val="%1.%2.%3.%4.%5.%6"/>
      <w:lvlJc w:val="left"/>
      <w:pPr>
        <w:tabs>
          <w:tab w:val="num" w:pos="1440"/>
        </w:tabs>
        <w:ind w:left="1440" w:hanging="1080"/>
      </w:pPr>
      <w:rPr>
        <w:rFonts w:hint="default"/>
        <w:b w:val="0"/>
        <w:bCs w:val="0"/>
        <w:color w:val="auto"/>
        <w:sz w:val="24"/>
        <w:szCs w:val="24"/>
      </w:rPr>
    </w:lvl>
    <w:lvl w:ilvl="6">
      <w:start w:val="1"/>
      <w:numFmt w:val="decimal"/>
      <w:lvlText w:val="%1.%2.%3.%4.%5.%6.%7"/>
      <w:lvlJc w:val="left"/>
      <w:pPr>
        <w:tabs>
          <w:tab w:val="num" w:pos="1800"/>
        </w:tabs>
        <w:ind w:left="1800" w:hanging="1440"/>
      </w:pPr>
      <w:rPr>
        <w:rFonts w:hint="default"/>
        <w:b w:val="0"/>
        <w:bCs w:val="0"/>
        <w:color w:val="auto"/>
        <w:sz w:val="24"/>
        <w:szCs w:val="24"/>
      </w:rPr>
    </w:lvl>
    <w:lvl w:ilvl="7">
      <w:start w:val="1"/>
      <w:numFmt w:val="decimal"/>
      <w:lvlText w:val="%1.%2.%3.%4.%5.%6.%7.%8"/>
      <w:lvlJc w:val="left"/>
      <w:pPr>
        <w:tabs>
          <w:tab w:val="num" w:pos="1800"/>
        </w:tabs>
        <w:ind w:left="1800" w:hanging="1440"/>
      </w:pPr>
      <w:rPr>
        <w:rFonts w:hint="default"/>
        <w:b w:val="0"/>
        <w:bCs w:val="0"/>
        <w:color w:val="auto"/>
        <w:sz w:val="24"/>
        <w:szCs w:val="24"/>
      </w:rPr>
    </w:lvl>
    <w:lvl w:ilvl="8">
      <w:start w:val="1"/>
      <w:numFmt w:val="decimal"/>
      <w:lvlText w:val="%1.%2.%3.%4.%5.%6.%7.%8.%9"/>
      <w:lvlJc w:val="left"/>
      <w:pPr>
        <w:tabs>
          <w:tab w:val="num" w:pos="2160"/>
        </w:tabs>
        <w:ind w:left="2160" w:hanging="1800"/>
      </w:pPr>
      <w:rPr>
        <w:rFonts w:hint="default"/>
        <w:b w:val="0"/>
        <w:bCs w:val="0"/>
        <w:color w:val="auto"/>
        <w:sz w:val="24"/>
        <w:szCs w:val="24"/>
      </w:rPr>
    </w:lvl>
  </w:abstractNum>
  <w:abstractNum w:abstractNumId="3" w15:restartNumberingAfterBreak="0">
    <w:nsid w:val="00000005"/>
    <w:multiLevelType w:val="multilevel"/>
    <w:tmpl w:val="A476AC28"/>
    <w:name w:val="WW8Num5"/>
    <w:lvl w:ilvl="0">
      <w:start w:val="1"/>
      <w:numFmt w:val="lowerLetter"/>
      <w:pStyle w:val="Styl2"/>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709"/>
        </w:tabs>
        <w:ind w:left="1364" w:hanging="360"/>
      </w:p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6"/>
    <w:multiLevelType w:val="multilevel"/>
    <w:tmpl w:val="0CBA82F6"/>
    <w:lvl w:ilvl="0">
      <w:start w:val="1"/>
      <w:numFmt w:val="decimal"/>
      <w:lvlText w:val="%1)"/>
      <w:lvlJc w:val="left"/>
      <w:pPr>
        <w:tabs>
          <w:tab w:val="num" w:pos="709"/>
        </w:tabs>
        <w:ind w:left="720" w:hanging="360"/>
      </w:pPr>
      <w:rPr>
        <w:bCs/>
        <w:sz w:val="24"/>
        <w:szCs w:val="24"/>
      </w:rPr>
    </w:lvl>
    <w:lvl w:ilvl="1">
      <w:start w:val="1"/>
      <w:numFmt w:val="lowerLetter"/>
      <w:lvlText w:val="%2)"/>
      <w:lvlJc w:val="left"/>
      <w:pPr>
        <w:tabs>
          <w:tab w:val="num" w:pos="709"/>
        </w:tabs>
        <w:ind w:left="1440" w:hanging="360"/>
      </w:pPr>
      <w:rPr>
        <w:rFonts w:hint="default"/>
        <w:b/>
        <w:bCs w:val="0"/>
        <w:color w:val="000000"/>
        <w:kern w:val="2"/>
        <w:sz w:val="24"/>
        <w:szCs w:val="24"/>
      </w:rPr>
    </w:lvl>
    <w:lvl w:ilvl="2">
      <w:start w:val="1"/>
      <w:numFmt w:val="decimal"/>
      <w:lvlText w:val="%3)"/>
      <w:lvlJc w:val="left"/>
      <w:pPr>
        <w:tabs>
          <w:tab w:val="num" w:pos="2340"/>
        </w:tabs>
        <w:ind w:left="234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1"/>
    <w:lvl w:ilvl="0">
      <w:start w:val="4"/>
      <w:numFmt w:val="decimal"/>
      <w:lvlText w:val="%1."/>
      <w:lvlJc w:val="left"/>
      <w:pPr>
        <w:tabs>
          <w:tab w:val="num" w:pos="0"/>
        </w:tabs>
        <w:ind w:left="720" w:hanging="360"/>
      </w:pPr>
      <w:rPr>
        <w:rFonts w:hint="default"/>
        <w:bCs/>
        <w:color w:val="auto"/>
        <w:sz w:val="24"/>
        <w:szCs w:val="24"/>
        <w:shd w:val="clear" w:color="auto" w:fill="FFFFFF"/>
      </w:rPr>
    </w:lvl>
  </w:abstractNum>
  <w:abstractNum w:abstractNumId="6" w15:restartNumberingAfterBreak="0">
    <w:nsid w:val="00000008"/>
    <w:multiLevelType w:val="multilevel"/>
    <w:tmpl w:val="34E6C51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shd w:val="clear" w:color="auto" w:fill="FFFFFF"/>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shd w:val="clear" w:color="auto" w:fill="FFFFFF"/>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D1B24704"/>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0A"/>
    <w:multiLevelType w:val="multilevel"/>
    <w:tmpl w:val="42B0C2F4"/>
    <w:name w:val="WW8Num14"/>
    <w:lvl w:ilvl="0">
      <w:start w:val="1"/>
      <w:numFmt w:val="lowerLetter"/>
      <w:lvlText w:val="%1)"/>
      <w:lvlJc w:val="left"/>
      <w:pPr>
        <w:tabs>
          <w:tab w:val="num" w:pos="720"/>
        </w:tabs>
        <w:ind w:left="720" w:hanging="360"/>
      </w:pPr>
      <w:rPr>
        <w:rFonts w:ascii="Arial" w:hAnsi="Arial" w:cs="Arial" w:hint="default"/>
        <w:b w:val="0"/>
        <w:bCs/>
        <w:color w:val="000000"/>
        <w:sz w:val="24"/>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A06A9378"/>
    <w:name w:val="WW8Num16"/>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2"/>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0"/>
        </w:tabs>
        <w:ind w:left="720" w:hanging="360"/>
      </w:pPr>
      <w:rPr>
        <w:bCs/>
        <w:color w:val="000000"/>
        <w:sz w:val="24"/>
        <w:szCs w:val="24"/>
      </w:rPr>
    </w:lvl>
  </w:abstractNum>
  <w:abstractNum w:abstractNumId="1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Times New Roman" w:hAnsi="Times New Roman" w:cs="Times New Roman"/>
        <w:color w:val="0000FF"/>
        <w:sz w:val="24"/>
        <w:szCs w:val="24"/>
      </w:rPr>
    </w:lvl>
    <w:lvl w:ilvl="2">
      <w:start w:val="1"/>
      <w:numFmt w:val="decimal"/>
      <w:lvlText w:val="%3)"/>
      <w:lvlJc w:val="left"/>
      <w:pPr>
        <w:tabs>
          <w:tab w:val="num" w:pos="1440"/>
        </w:tabs>
        <w:ind w:left="1440" w:hanging="360"/>
      </w:pPr>
      <w:rPr>
        <w:rFonts w:ascii="Times New Roman" w:hAnsi="Times New Roman" w:cs="Times New Roman"/>
        <w:color w:val="0000FF"/>
        <w:sz w:val="24"/>
        <w:szCs w:val="24"/>
      </w:rPr>
    </w:lvl>
    <w:lvl w:ilvl="3">
      <w:start w:val="1"/>
      <w:numFmt w:val="decimal"/>
      <w:lvlText w:val="%4)"/>
      <w:lvlJc w:val="left"/>
      <w:pPr>
        <w:tabs>
          <w:tab w:val="num" w:pos="1800"/>
        </w:tabs>
        <w:ind w:left="1800" w:hanging="360"/>
      </w:pPr>
      <w:rPr>
        <w:rFonts w:ascii="Times New Roman" w:hAnsi="Times New Roman" w:cs="Times New Roman"/>
        <w:color w:val="0000FF"/>
        <w:sz w:val="24"/>
        <w:szCs w:val="24"/>
      </w:rPr>
    </w:lvl>
    <w:lvl w:ilvl="4">
      <w:start w:val="1"/>
      <w:numFmt w:val="decimal"/>
      <w:lvlText w:val="%5)"/>
      <w:lvlJc w:val="left"/>
      <w:pPr>
        <w:tabs>
          <w:tab w:val="num" w:pos="2160"/>
        </w:tabs>
        <w:ind w:left="2160" w:hanging="360"/>
      </w:pPr>
      <w:rPr>
        <w:rFonts w:ascii="Times New Roman" w:hAnsi="Times New Roman" w:cs="Times New Roman"/>
        <w:color w:val="0000FF"/>
        <w:sz w:val="24"/>
        <w:szCs w:val="24"/>
      </w:rPr>
    </w:lvl>
    <w:lvl w:ilvl="5">
      <w:start w:val="1"/>
      <w:numFmt w:val="decimal"/>
      <w:lvlText w:val="%6)"/>
      <w:lvlJc w:val="left"/>
      <w:pPr>
        <w:tabs>
          <w:tab w:val="num" w:pos="2520"/>
        </w:tabs>
        <w:ind w:left="2520" w:hanging="360"/>
      </w:pPr>
      <w:rPr>
        <w:rFonts w:ascii="Times New Roman" w:hAnsi="Times New Roman" w:cs="Times New Roman"/>
        <w:color w:val="0000FF"/>
        <w:sz w:val="24"/>
        <w:szCs w:val="24"/>
      </w:rPr>
    </w:lvl>
    <w:lvl w:ilvl="6">
      <w:start w:val="1"/>
      <w:numFmt w:val="decimal"/>
      <w:lvlText w:val="%7)"/>
      <w:lvlJc w:val="left"/>
      <w:pPr>
        <w:tabs>
          <w:tab w:val="num" w:pos="2880"/>
        </w:tabs>
        <w:ind w:left="2880" w:hanging="360"/>
      </w:pPr>
      <w:rPr>
        <w:rFonts w:ascii="Times New Roman" w:hAnsi="Times New Roman" w:cs="Times New Roman"/>
        <w:color w:val="0000FF"/>
        <w:sz w:val="24"/>
        <w:szCs w:val="24"/>
      </w:rPr>
    </w:lvl>
    <w:lvl w:ilvl="7">
      <w:start w:val="1"/>
      <w:numFmt w:val="decimal"/>
      <w:lvlText w:val="%8)"/>
      <w:lvlJc w:val="left"/>
      <w:pPr>
        <w:tabs>
          <w:tab w:val="num" w:pos="3240"/>
        </w:tabs>
        <w:ind w:left="3240" w:hanging="360"/>
      </w:pPr>
      <w:rPr>
        <w:rFonts w:ascii="Times New Roman" w:hAnsi="Times New Roman" w:cs="Times New Roman"/>
        <w:color w:val="0000FF"/>
        <w:sz w:val="24"/>
        <w:szCs w:val="24"/>
      </w:rPr>
    </w:lvl>
    <w:lvl w:ilvl="8">
      <w:start w:val="1"/>
      <w:numFmt w:val="decimal"/>
      <w:lvlText w:val="%9)"/>
      <w:lvlJc w:val="left"/>
      <w:pPr>
        <w:tabs>
          <w:tab w:val="num" w:pos="3600"/>
        </w:tabs>
        <w:ind w:left="3600" w:hanging="360"/>
      </w:pPr>
      <w:rPr>
        <w:rFonts w:ascii="Times New Roman" w:hAnsi="Times New Roman" w:cs="Times New Roman"/>
        <w:color w:val="0000FF"/>
        <w:sz w:val="24"/>
        <w:szCs w:val="24"/>
      </w:rPr>
    </w:lvl>
  </w:abstractNum>
  <w:abstractNum w:abstractNumId="13"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88803CEC"/>
    <w:name w:val="WW8Num18"/>
    <w:lvl w:ilvl="0">
      <w:start w:val="3"/>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6" w15:restartNumberingAfterBreak="0">
    <w:nsid w:val="00000014"/>
    <w:multiLevelType w:val="multilevel"/>
    <w:tmpl w:val="00000014"/>
    <w:name w:val="WW8Num20"/>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7" w15:restartNumberingAfterBreak="0">
    <w:nsid w:val="0000001A"/>
    <w:multiLevelType w:val="singleLevel"/>
    <w:tmpl w:val="56CAF504"/>
    <w:name w:val="WW8Num26"/>
    <w:lvl w:ilvl="0">
      <w:start w:val="1"/>
      <w:numFmt w:val="decimal"/>
      <w:lvlText w:val="%1."/>
      <w:lvlJc w:val="left"/>
      <w:pPr>
        <w:tabs>
          <w:tab w:val="num" w:pos="0"/>
        </w:tabs>
        <w:ind w:left="1004" w:hanging="360"/>
      </w:pPr>
      <w:rPr>
        <w:rFonts w:ascii="Arial" w:hAnsi="Arial" w:cs="Arial" w:hint="default"/>
        <w:b w:val="0"/>
        <w:sz w:val="24"/>
        <w:szCs w:val="24"/>
      </w:rPr>
    </w:lvl>
  </w:abstractNum>
  <w:abstractNum w:abstractNumId="18" w15:restartNumberingAfterBreak="0">
    <w:nsid w:val="039112F7"/>
    <w:multiLevelType w:val="hybridMultilevel"/>
    <w:tmpl w:val="3CE8E240"/>
    <w:lvl w:ilvl="0" w:tplc="54FCC266">
      <w:start w:val="1"/>
      <w:numFmt w:val="decimal"/>
      <w:lvlText w:val="%1."/>
      <w:lvlJc w:val="left"/>
      <w:pPr>
        <w:tabs>
          <w:tab w:val="num" w:pos="720"/>
        </w:tabs>
        <w:ind w:left="720" w:hanging="360"/>
      </w:pPr>
      <w:rPr>
        <w:rFonts w:ascii="Arial" w:hAnsi="Arial" w:cs="Arial"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D368A5"/>
    <w:multiLevelType w:val="hybridMultilevel"/>
    <w:tmpl w:val="78CA5398"/>
    <w:lvl w:ilvl="0" w:tplc="45C86D3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90E9C"/>
    <w:multiLevelType w:val="hybridMultilevel"/>
    <w:tmpl w:val="D0086FD8"/>
    <w:lvl w:ilvl="0" w:tplc="32786FDE">
      <w:start w:val="1"/>
      <w:numFmt w:val="lowerLetter"/>
      <w:lvlText w:val="%1)"/>
      <w:lvlJc w:val="left"/>
      <w:pPr>
        <w:ind w:left="644" w:hanging="360"/>
      </w:pPr>
      <w:rPr>
        <w:rFonts w:hint="default"/>
      </w:rPr>
    </w:lvl>
    <w:lvl w:ilvl="1" w:tplc="9FD42E5C">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6D1BBA"/>
    <w:multiLevelType w:val="hybridMultilevel"/>
    <w:tmpl w:val="28825CB6"/>
    <w:lvl w:ilvl="0" w:tplc="843C74CA">
      <w:start w:val="1"/>
      <w:numFmt w:val="decimal"/>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0D44083"/>
    <w:multiLevelType w:val="multilevel"/>
    <w:tmpl w:val="433E3038"/>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6" w15:restartNumberingAfterBreak="0">
    <w:nsid w:val="125624CA"/>
    <w:multiLevelType w:val="hybridMultilevel"/>
    <w:tmpl w:val="9FF29366"/>
    <w:lvl w:ilvl="0" w:tplc="8BCED236">
      <w:start w:val="1"/>
      <w:numFmt w:val="lowerLetter"/>
      <w:lvlText w:val="%1)"/>
      <w:lvlJc w:val="left"/>
      <w:pPr>
        <w:ind w:left="644" w:hanging="360"/>
      </w:pPr>
      <w:rPr>
        <w:rFonts w:hint="default"/>
        <w:b w:val="0"/>
        <w:sz w:val="24"/>
      </w:rPr>
    </w:lvl>
    <w:lvl w:ilvl="1" w:tplc="21122648">
      <w:start w:val="1"/>
      <w:numFmt w:val="decimal"/>
      <w:lvlText w:val="%2)"/>
      <w:lvlJc w:val="left"/>
      <w:pPr>
        <w:ind w:left="1364" w:hanging="360"/>
      </w:pPr>
      <w:rPr>
        <w:rFonts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8F076F0"/>
    <w:multiLevelType w:val="hybridMultilevel"/>
    <w:tmpl w:val="DA522966"/>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ABD00BC"/>
    <w:multiLevelType w:val="hybridMultilevel"/>
    <w:tmpl w:val="FE82491E"/>
    <w:lvl w:ilvl="0" w:tplc="8FA2CF36">
      <w:start w:val="1"/>
      <w:numFmt w:val="lowerLetter"/>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1" w15:restartNumberingAfterBreak="0">
    <w:nsid w:val="230B1179"/>
    <w:multiLevelType w:val="hybridMultilevel"/>
    <w:tmpl w:val="E8A6CEA8"/>
    <w:name w:val="WW8Num1432"/>
    <w:lvl w:ilvl="0" w:tplc="A2DA1740">
      <w:start w:val="1"/>
      <w:numFmt w:val="bullet"/>
      <w:lvlText w:val=""/>
      <w:lvlJc w:val="left"/>
      <w:pPr>
        <w:ind w:left="2205" w:hanging="360"/>
      </w:pPr>
      <w:rPr>
        <w:rFonts w:ascii="Symbol" w:hAnsi="Symbol" w:hint="default"/>
        <w:color w:val="000000"/>
        <w:sz w:val="24"/>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32"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23170C"/>
    <w:multiLevelType w:val="hybridMultilevel"/>
    <w:tmpl w:val="FB2C5176"/>
    <w:lvl w:ilvl="0" w:tplc="973C863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E110FC"/>
    <w:multiLevelType w:val="hybridMultilevel"/>
    <w:tmpl w:val="5762C95E"/>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FD06C9C"/>
    <w:multiLevelType w:val="hybridMultilevel"/>
    <w:tmpl w:val="2976E3F2"/>
    <w:lvl w:ilvl="0" w:tplc="7CA2E224">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3580419"/>
    <w:multiLevelType w:val="multilevel"/>
    <w:tmpl w:val="E142442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7" w15:restartNumberingAfterBreak="0">
    <w:nsid w:val="358B5D64"/>
    <w:multiLevelType w:val="hybridMultilevel"/>
    <w:tmpl w:val="15EC878C"/>
    <w:lvl w:ilvl="0" w:tplc="34528B4C">
      <w:start w:val="1"/>
      <w:numFmt w:val="lowerLetter"/>
      <w:lvlText w:val="%1)"/>
      <w:lvlJc w:val="left"/>
      <w:pPr>
        <w:ind w:left="1097" w:hanging="360"/>
      </w:pPr>
      <w:rPr>
        <w:rFonts w:hint="default"/>
        <w:sz w:val="24"/>
      </w:rPr>
    </w:lvl>
    <w:lvl w:ilvl="1" w:tplc="7A4EA71E">
      <w:start w:val="1"/>
      <w:numFmt w:val="decimal"/>
      <w:lvlText w:val="%2)"/>
      <w:lvlJc w:val="left"/>
      <w:pPr>
        <w:ind w:left="1817" w:hanging="360"/>
      </w:pPr>
      <w:rPr>
        <w:rFonts w:hint="default"/>
        <w:color w:val="000000"/>
        <w:sz w:val="24"/>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8" w15:restartNumberingAfterBreak="0">
    <w:nsid w:val="379A3CB4"/>
    <w:multiLevelType w:val="hybridMultilevel"/>
    <w:tmpl w:val="632C2C08"/>
    <w:lvl w:ilvl="0" w:tplc="4EC09142">
      <w:start w:val="1"/>
      <w:numFmt w:val="decimal"/>
      <w:lvlText w:val="%1."/>
      <w:lvlJc w:val="left"/>
      <w:pPr>
        <w:ind w:left="720" w:hanging="360"/>
      </w:pPr>
      <w:rPr>
        <w:rFonts w:hint="default"/>
        <w:color w:val="000000"/>
        <w:sz w:val="24"/>
      </w:rPr>
    </w:lvl>
    <w:lvl w:ilvl="1" w:tplc="843C74CA">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3020EF"/>
    <w:multiLevelType w:val="hybridMultilevel"/>
    <w:tmpl w:val="44002F44"/>
    <w:lvl w:ilvl="0" w:tplc="D86AF632">
      <w:start w:val="1"/>
      <w:numFmt w:val="decimal"/>
      <w:lvlText w:val="%1)"/>
      <w:lvlJc w:val="left"/>
      <w:pPr>
        <w:ind w:left="645" w:hanging="360"/>
      </w:pPr>
      <w:rPr>
        <w:rFonts w:hint="default"/>
        <w:color w:val="000000"/>
        <w:sz w:val="24"/>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0" w15:restartNumberingAfterBreak="0">
    <w:nsid w:val="39C751EF"/>
    <w:multiLevelType w:val="hybridMultilevel"/>
    <w:tmpl w:val="182483C8"/>
    <w:name w:val="WW8Num142"/>
    <w:lvl w:ilvl="0" w:tplc="41129A50">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68457C"/>
    <w:multiLevelType w:val="hybridMultilevel"/>
    <w:tmpl w:val="3D9882A4"/>
    <w:lvl w:ilvl="0" w:tplc="4A18D432">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BA43F43"/>
    <w:multiLevelType w:val="hybridMultilevel"/>
    <w:tmpl w:val="A5CC0C3A"/>
    <w:lvl w:ilvl="0" w:tplc="2638A75C">
      <w:start w:val="1"/>
      <w:numFmt w:val="decimal"/>
      <w:lvlText w:val="%1)"/>
      <w:lvlJc w:val="left"/>
      <w:pPr>
        <w:ind w:left="720" w:hanging="360"/>
      </w:pPr>
      <w:rPr>
        <w:rFonts w:hint="default"/>
        <w:color w:val="000000"/>
        <w:sz w:val="24"/>
      </w:rPr>
    </w:lvl>
    <w:lvl w:ilvl="1" w:tplc="71FAE0F0">
      <w:start w:val="1"/>
      <w:numFmt w:val="lowerLetter"/>
      <w:lvlText w:val="%2)"/>
      <w:lvlJc w:val="left"/>
      <w:pPr>
        <w:ind w:left="1211"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B5117F"/>
    <w:multiLevelType w:val="multilevel"/>
    <w:tmpl w:val="222A31B0"/>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4"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065167D"/>
    <w:multiLevelType w:val="multilevel"/>
    <w:tmpl w:val="CAACDEF2"/>
    <w:lvl w:ilvl="0">
      <w:start w:val="1"/>
      <w:numFmt w:val="decimal"/>
      <w:lvlText w:val="%1)"/>
      <w:lvlJc w:val="left"/>
      <w:pPr>
        <w:ind w:left="1130" w:hanging="420"/>
      </w:pPr>
      <w:rPr>
        <w:rFonts w:ascii="Arial" w:hAnsi="Arial"/>
        <w:color w:val="000000"/>
        <w:sz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46" w15:restartNumberingAfterBreak="0">
    <w:nsid w:val="44CA4158"/>
    <w:multiLevelType w:val="hybridMultilevel"/>
    <w:tmpl w:val="E1FE473E"/>
    <w:lvl w:ilvl="0" w:tplc="3A16BA8E">
      <w:start w:val="5"/>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843C74CA">
      <w:start w:val="1"/>
      <w:numFmt w:val="decimal"/>
      <w:lvlText w:val="%3)"/>
      <w:lvlJc w:val="left"/>
      <w:pPr>
        <w:ind w:left="2160" w:hanging="180"/>
      </w:pPr>
      <w:rPr>
        <w:rFonts w:hint="default"/>
        <w:b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692DF9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B61C1"/>
    <w:multiLevelType w:val="hybridMultilevel"/>
    <w:tmpl w:val="3E20A6F0"/>
    <w:lvl w:ilvl="0" w:tplc="D2046AEA">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6B4BB5"/>
    <w:multiLevelType w:val="multilevel"/>
    <w:tmpl w:val="1CBA91F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9" w15:restartNumberingAfterBreak="0">
    <w:nsid w:val="488A2ADE"/>
    <w:multiLevelType w:val="hybridMultilevel"/>
    <w:tmpl w:val="897037F8"/>
    <w:lvl w:ilvl="0" w:tplc="672C5DD4">
      <w:start w:val="1"/>
      <w:numFmt w:val="decimal"/>
      <w:lvlText w:val="%1)"/>
      <w:lvlJc w:val="left"/>
      <w:pPr>
        <w:ind w:left="1440" w:hanging="360"/>
      </w:pPr>
      <w:rPr>
        <w:rFonts w:hint="default"/>
        <w:color w:val="00000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1C11CA2"/>
    <w:multiLevelType w:val="multilevel"/>
    <w:tmpl w:val="B44A10A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5F797746"/>
    <w:multiLevelType w:val="multilevel"/>
    <w:tmpl w:val="7AA4696A"/>
    <w:lvl w:ilvl="0">
      <w:start w:val="1"/>
      <w:numFmt w:val="decimal"/>
      <w:lvlText w:val="%1."/>
      <w:lvlJc w:val="left"/>
      <w:pPr>
        <w:tabs>
          <w:tab w:val="num" w:pos="502"/>
        </w:tabs>
        <w:ind w:left="502" w:hanging="360"/>
      </w:pPr>
      <w:rPr>
        <w:rFonts w:ascii="Arial" w:hAnsi="Arial" w:cs="Arial"/>
        <w:b w:val="0"/>
        <w:bCs w:val="0"/>
        <w:color w:val="auto"/>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52"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501224E"/>
    <w:multiLevelType w:val="multilevel"/>
    <w:tmpl w:val="9E40A8C2"/>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6812D87"/>
    <w:multiLevelType w:val="multilevel"/>
    <w:tmpl w:val="8C82EEEA"/>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6" w15:restartNumberingAfterBreak="0">
    <w:nsid w:val="68682C39"/>
    <w:multiLevelType w:val="multilevel"/>
    <w:tmpl w:val="76B226A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57" w15:restartNumberingAfterBreak="0">
    <w:nsid w:val="6BCF2BA8"/>
    <w:multiLevelType w:val="hybridMultilevel"/>
    <w:tmpl w:val="F24A9522"/>
    <w:lvl w:ilvl="0" w:tplc="002E37D2">
      <w:start w:val="1"/>
      <w:numFmt w:val="decimal"/>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E2A096E"/>
    <w:multiLevelType w:val="multilevel"/>
    <w:tmpl w:val="C6AC51F6"/>
    <w:name w:val="WW8Num143"/>
    <w:lvl w:ilvl="0">
      <w:start w:val="1"/>
      <w:numFmt w:val="lowerLetter"/>
      <w:lvlText w:val="%1)"/>
      <w:lvlJc w:val="left"/>
      <w:pPr>
        <w:tabs>
          <w:tab w:val="num" w:pos="720"/>
        </w:tabs>
        <w:ind w:left="720" w:hanging="360"/>
      </w:pPr>
      <w:rPr>
        <w:rFonts w:ascii="Arial" w:hAnsi="Arial" w:cs="Arial" w:hint="default"/>
        <w:b w:val="0"/>
        <w:bCs/>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29"/>
  </w:num>
  <w:num w:numId="9">
    <w:abstractNumId w:val="60"/>
  </w:num>
  <w:num w:numId="10">
    <w:abstractNumId w:val="38"/>
  </w:num>
  <w:num w:numId="11">
    <w:abstractNumId w:val="42"/>
  </w:num>
  <w:num w:numId="12">
    <w:abstractNumId w:val="37"/>
  </w:num>
  <w:num w:numId="13">
    <w:abstractNumId w:val="61"/>
  </w:num>
  <w:num w:numId="14">
    <w:abstractNumId w:val="35"/>
  </w:num>
  <w:num w:numId="15">
    <w:abstractNumId w:val="23"/>
  </w:num>
  <w:num w:numId="16">
    <w:abstractNumId w:val="26"/>
  </w:num>
  <w:num w:numId="17">
    <w:abstractNumId w:val="24"/>
  </w:num>
  <w:num w:numId="18">
    <w:abstractNumId w:val="57"/>
  </w:num>
  <w:num w:numId="19">
    <w:abstractNumId w:val="39"/>
  </w:num>
  <w:num w:numId="20">
    <w:abstractNumId w:val="41"/>
  </w:num>
  <w:num w:numId="21">
    <w:abstractNumId w:val="34"/>
  </w:num>
  <w:num w:numId="22">
    <w:abstractNumId w:val="27"/>
  </w:num>
  <w:num w:numId="23">
    <w:abstractNumId w:val="20"/>
  </w:num>
  <w:num w:numId="24">
    <w:abstractNumId w:val="18"/>
  </w:num>
  <w:num w:numId="25">
    <w:abstractNumId w:val="11"/>
  </w:num>
  <w:num w:numId="26">
    <w:abstractNumId w:val="46"/>
  </w:num>
  <w:num w:numId="27">
    <w:abstractNumId w:val="33"/>
  </w:num>
  <w:num w:numId="28">
    <w:abstractNumId w:val="21"/>
  </w:num>
  <w:num w:numId="29">
    <w:abstractNumId w:val="32"/>
  </w:num>
  <w:num w:numId="30">
    <w:abstractNumId w:val="12"/>
  </w:num>
  <w:num w:numId="31">
    <w:abstractNumId w:val="13"/>
  </w:num>
  <w:num w:numId="32">
    <w:abstractNumId w:val="14"/>
  </w:num>
  <w:num w:numId="33">
    <w:abstractNumId w:val="15"/>
  </w:num>
  <w:num w:numId="34">
    <w:abstractNumId w:val="16"/>
  </w:num>
  <w:num w:numId="35">
    <w:abstractNumId w:val="22"/>
  </w:num>
  <w:num w:numId="36">
    <w:abstractNumId w:val="19"/>
  </w:num>
  <w:num w:numId="37">
    <w:abstractNumId w:val="44"/>
  </w:num>
  <w:num w:numId="38">
    <w:abstractNumId w:val="51"/>
  </w:num>
  <w:num w:numId="39">
    <w:abstractNumId w:val="52"/>
  </w:num>
  <w:num w:numId="40">
    <w:abstractNumId w:val="55"/>
  </w:num>
  <w:num w:numId="41">
    <w:abstractNumId w:val="36"/>
  </w:num>
  <w:num w:numId="42">
    <w:abstractNumId w:val="43"/>
  </w:num>
  <w:num w:numId="43">
    <w:abstractNumId w:val="48"/>
  </w:num>
  <w:num w:numId="44">
    <w:abstractNumId w:val="30"/>
  </w:num>
  <w:num w:numId="45">
    <w:abstractNumId w:val="56"/>
  </w:num>
  <w:num w:numId="46">
    <w:abstractNumId w:val="25"/>
  </w:num>
  <w:num w:numId="47">
    <w:abstractNumId w:val="53"/>
  </w:num>
  <w:num w:numId="48">
    <w:abstractNumId w:val="50"/>
  </w:num>
  <w:num w:numId="49">
    <w:abstractNumId w:val="54"/>
  </w:num>
  <w:num w:numId="50">
    <w:abstractNumId w:val="28"/>
  </w:num>
  <w:num w:numId="51">
    <w:abstractNumId w:val="8"/>
  </w:num>
  <w:num w:numId="52">
    <w:abstractNumId w:val="40"/>
  </w:num>
  <w:num w:numId="53">
    <w:abstractNumId w:val="58"/>
  </w:num>
  <w:num w:numId="54">
    <w:abstractNumId w:val="31"/>
  </w:num>
  <w:num w:numId="55">
    <w:abstractNumId w:val="59"/>
  </w:num>
  <w:num w:numId="56">
    <w:abstractNumId w:val="49"/>
  </w:num>
  <w:num w:numId="57">
    <w:abstractNumId w:val="45"/>
  </w:num>
  <w:num w:numId="58">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2"/>
    <w:rsid w:val="00015BFF"/>
    <w:rsid w:val="00021CE8"/>
    <w:rsid w:val="000300F2"/>
    <w:rsid w:val="000363C2"/>
    <w:rsid w:val="00037392"/>
    <w:rsid w:val="000429CB"/>
    <w:rsid w:val="00046B2A"/>
    <w:rsid w:val="00051535"/>
    <w:rsid w:val="00056750"/>
    <w:rsid w:val="000627A1"/>
    <w:rsid w:val="00064C9A"/>
    <w:rsid w:val="0007155C"/>
    <w:rsid w:val="00071F6F"/>
    <w:rsid w:val="00072967"/>
    <w:rsid w:val="00074970"/>
    <w:rsid w:val="00075530"/>
    <w:rsid w:val="00076182"/>
    <w:rsid w:val="0007701A"/>
    <w:rsid w:val="000822B8"/>
    <w:rsid w:val="00083538"/>
    <w:rsid w:val="0008366F"/>
    <w:rsid w:val="00092052"/>
    <w:rsid w:val="00092A49"/>
    <w:rsid w:val="000979F6"/>
    <w:rsid w:val="000A77D8"/>
    <w:rsid w:val="000B6913"/>
    <w:rsid w:val="000C703A"/>
    <w:rsid w:val="000D2EE1"/>
    <w:rsid w:val="000D5A72"/>
    <w:rsid w:val="000D6204"/>
    <w:rsid w:val="000E058F"/>
    <w:rsid w:val="000E35BA"/>
    <w:rsid w:val="000F2923"/>
    <w:rsid w:val="000F321B"/>
    <w:rsid w:val="000F3D45"/>
    <w:rsid w:val="00101DE6"/>
    <w:rsid w:val="001067AF"/>
    <w:rsid w:val="00107788"/>
    <w:rsid w:val="00115DDC"/>
    <w:rsid w:val="001251CC"/>
    <w:rsid w:val="00131FF9"/>
    <w:rsid w:val="00151610"/>
    <w:rsid w:val="00151CF8"/>
    <w:rsid w:val="0015210D"/>
    <w:rsid w:val="00156843"/>
    <w:rsid w:val="00164FDC"/>
    <w:rsid w:val="001726C4"/>
    <w:rsid w:val="00172938"/>
    <w:rsid w:val="001744E2"/>
    <w:rsid w:val="00180F1B"/>
    <w:rsid w:val="00181F05"/>
    <w:rsid w:val="001841B4"/>
    <w:rsid w:val="00192220"/>
    <w:rsid w:val="001A126E"/>
    <w:rsid w:val="001A2933"/>
    <w:rsid w:val="001B4740"/>
    <w:rsid w:val="001C2E1D"/>
    <w:rsid w:val="001D0847"/>
    <w:rsid w:val="001D1577"/>
    <w:rsid w:val="001D2005"/>
    <w:rsid w:val="001D5F9D"/>
    <w:rsid w:val="001E7E1B"/>
    <w:rsid w:val="001F248B"/>
    <w:rsid w:val="001F38E4"/>
    <w:rsid w:val="00206ABC"/>
    <w:rsid w:val="00221C7B"/>
    <w:rsid w:val="00224203"/>
    <w:rsid w:val="002264F3"/>
    <w:rsid w:val="00232AC7"/>
    <w:rsid w:val="002507B8"/>
    <w:rsid w:val="00252A91"/>
    <w:rsid w:val="0026280A"/>
    <w:rsid w:val="00262A28"/>
    <w:rsid w:val="00266879"/>
    <w:rsid w:val="00267FB5"/>
    <w:rsid w:val="002758FA"/>
    <w:rsid w:val="002821AC"/>
    <w:rsid w:val="002858B9"/>
    <w:rsid w:val="00286110"/>
    <w:rsid w:val="002861EB"/>
    <w:rsid w:val="00290404"/>
    <w:rsid w:val="00292CAF"/>
    <w:rsid w:val="002934EA"/>
    <w:rsid w:val="00296547"/>
    <w:rsid w:val="002A6054"/>
    <w:rsid w:val="002B1F9B"/>
    <w:rsid w:val="002B3F11"/>
    <w:rsid w:val="002C3471"/>
    <w:rsid w:val="002C4B5D"/>
    <w:rsid w:val="002C5538"/>
    <w:rsid w:val="002D29D0"/>
    <w:rsid w:val="002D2F17"/>
    <w:rsid w:val="002D6532"/>
    <w:rsid w:val="002E04C6"/>
    <w:rsid w:val="002F0795"/>
    <w:rsid w:val="002F1430"/>
    <w:rsid w:val="002F2877"/>
    <w:rsid w:val="002F5F5B"/>
    <w:rsid w:val="002F7CDD"/>
    <w:rsid w:val="003078CA"/>
    <w:rsid w:val="00316254"/>
    <w:rsid w:val="00324C15"/>
    <w:rsid w:val="00345970"/>
    <w:rsid w:val="003467F4"/>
    <w:rsid w:val="00351192"/>
    <w:rsid w:val="0035239D"/>
    <w:rsid w:val="00353CD7"/>
    <w:rsid w:val="003727A2"/>
    <w:rsid w:val="00372FDE"/>
    <w:rsid w:val="0037311B"/>
    <w:rsid w:val="003771AE"/>
    <w:rsid w:val="003808E9"/>
    <w:rsid w:val="00387237"/>
    <w:rsid w:val="00392637"/>
    <w:rsid w:val="00395228"/>
    <w:rsid w:val="003958CB"/>
    <w:rsid w:val="003A078C"/>
    <w:rsid w:val="003A2E99"/>
    <w:rsid w:val="003A3484"/>
    <w:rsid w:val="003A4800"/>
    <w:rsid w:val="003A5B95"/>
    <w:rsid w:val="003A730D"/>
    <w:rsid w:val="003B486D"/>
    <w:rsid w:val="003B6407"/>
    <w:rsid w:val="003D1D3A"/>
    <w:rsid w:val="003D6088"/>
    <w:rsid w:val="003D73DF"/>
    <w:rsid w:val="0040054C"/>
    <w:rsid w:val="004022FC"/>
    <w:rsid w:val="00405A3A"/>
    <w:rsid w:val="00410795"/>
    <w:rsid w:val="0043751B"/>
    <w:rsid w:val="00444ADA"/>
    <w:rsid w:val="00446522"/>
    <w:rsid w:val="00450EC9"/>
    <w:rsid w:val="004516F5"/>
    <w:rsid w:val="00456DE2"/>
    <w:rsid w:val="00456F8F"/>
    <w:rsid w:val="004579AB"/>
    <w:rsid w:val="004850AD"/>
    <w:rsid w:val="004870D4"/>
    <w:rsid w:val="004933C7"/>
    <w:rsid w:val="004950DE"/>
    <w:rsid w:val="004B063C"/>
    <w:rsid w:val="004B714B"/>
    <w:rsid w:val="004B7B3D"/>
    <w:rsid w:val="004C0577"/>
    <w:rsid w:val="004C2A80"/>
    <w:rsid w:val="004D2C34"/>
    <w:rsid w:val="004D4FFE"/>
    <w:rsid w:val="004E0A41"/>
    <w:rsid w:val="004E0BFA"/>
    <w:rsid w:val="004E1B2D"/>
    <w:rsid w:val="004F59DD"/>
    <w:rsid w:val="0050081D"/>
    <w:rsid w:val="00503C40"/>
    <w:rsid w:val="00510366"/>
    <w:rsid w:val="0051592E"/>
    <w:rsid w:val="005210D5"/>
    <w:rsid w:val="00526BCC"/>
    <w:rsid w:val="005301F8"/>
    <w:rsid w:val="00531B1C"/>
    <w:rsid w:val="00533510"/>
    <w:rsid w:val="0054474D"/>
    <w:rsid w:val="005526A8"/>
    <w:rsid w:val="00552E95"/>
    <w:rsid w:val="00554DD0"/>
    <w:rsid w:val="0055616E"/>
    <w:rsid w:val="005622F9"/>
    <w:rsid w:val="00562976"/>
    <w:rsid w:val="00565DE1"/>
    <w:rsid w:val="0057375B"/>
    <w:rsid w:val="00581B68"/>
    <w:rsid w:val="00585AF8"/>
    <w:rsid w:val="005A4504"/>
    <w:rsid w:val="005A4561"/>
    <w:rsid w:val="005A5A98"/>
    <w:rsid w:val="005B24FF"/>
    <w:rsid w:val="005B4A05"/>
    <w:rsid w:val="005C0C9A"/>
    <w:rsid w:val="005C497B"/>
    <w:rsid w:val="005C6DF4"/>
    <w:rsid w:val="005D0CD8"/>
    <w:rsid w:val="005E104D"/>
    <w:rsid w:val="005E4678"/>
    <w:rsid w:val="005F1F4A"/>
    <w:rsid w:val="005F3041"/>
    <w:rsid w:val="005F4493"/>
    <w:rsid w:val="005F7E78"/>
    <w:rsid w:val="0060238F"/>
    <w:rsid w:val="00610085"/>
    <w:rsid w:val="00611A36"/>
    <w:rsid w:val="00612F62"/>
    <w:rsid w:val="0061705D"/>
    <w:rsid w:val="0061767A"/>
    <w:rsid w:val="00617851"/>
    <w:rsid w:val="006209A9"/>
    <w:rsid w:val="00620C33"/>
    <w:rsid w:val="00623C31"/>
    <w:rsid w:val="0062605E"/>
    <w:rsid w:val="0062637F"/>
    <w:rsid w:val="0063131E"/>
    <w:rsid w:val="006327E3"/>
    <w:rsid w:val="00640BD2"/>
    <w:rsid w:val="00646F7D"/>
    <w:rsid w:val="00653CBD"/>
    <w:rsid w:val="006573BA"/>
    <w:rsid w:val="00660543"/>
    <w:rsid w:val="00670230"/>
    <w:rsid w:val="00686548"/>
    <w:rsid w:val="006A3217"/>
    <w:rsid w:val="006C3757"/>
    <w:rsid w:val="006D446E"/>
    <w:rsid w:val="006D58BB"/>
    <w:rsid w:val="006E3C45"/>
    <w:rsid w:val="006E3EFE"/>
    <w:rsid w:val="006E686C"/>
    <w:rsid w:val="006F06E6"/>
    <w:rsid w:val="006F2267"/>
    <w:rsid w:val="00702EFF"/>
    <w:rsid w:val="00706093"/>
    <w:rsid w:val="00707851"/>
    <w:rsid w:val="00712B64"/>
    <w:rsid w:val="00714C88"/>
    <w:rsid w:val="00716123"/>
    <w:rsid w:val="007161E3"/>
    <w:rsid w:val="00716D50"/>
    <w:rsid w:val="007212AA"/>
    <w:rsid w:val="00722B74"/>
    <w:rsid w:val="00726EC9"/>
    <w:rsid w:val="0073154F"/>
    <w:rsid w:val="00731FBD"/>
    <w:rsid w:val="00740D32"/>
    <w:rsid w:val="00764070"/>
    <w:rsid w:val="00766555"/>
    <w:rsid w:val="007727DE"/>
    <w:rsid w:val="00773FF8"/>
    <w:rsid w:val="007741CD"/>
    <w:rsid w:val="00785DC6"/>
    <w:rsid w:val="00792CE0"/>
    <w:rsid w:val="007A79F2"/>
    <w:rsid w:val="007B5B83"/>
    <w:rsid w:val="007B69D5"/>
    <w:rsid w:val="007D027B"/>
    <w:rsid w:val="007D2DA7"/>
    <w:rsid w:val="007D68B5"/>
    <w:rsid w:val="007E0ECD"/>
    <w:rsid w:val="007E3FDF"/>
    <w:rsid w:val="007E6AD8"/>
    <w:rsid w:val="007F0FC3"/>
    <w:rsid w:val="007F1FD3"/>
    <w:rsid w:val="007F6F82"/>
    <w:rsid w:val="007F7C53"/>
    <w:rsid w:val="008000AE"/>
    <w:rsid w:val="0081688D"/>
    <w:rsid w:val="00821280"/>
    <w:rsid w:val="00832DC8"/>
    <w:rsid w:val="00843897"/>
    <w:rsid w:val="0085691D"/>
    <w:rsid w:val="008623DF"/>
    <w:rsid w:val="0086776B"/>
    <w:rsid w:val="00875FB7"/>
    <w:rsid w:val="00876453"/>
    <w:rsid w:val="00882F3E"/>
    <w:rsid w:val="008A1B35"/>
    <w:rsid w:val="008B57CE"/>
    <w:rsid w:val="008B697E"/>
    <w:rsid w:val="008B7799"/>
    <w:rsid w:val="008C745C"/>
    <w:rsid w:val="008C7C12"/>
    <w:rsid w:val="008D1332"/>
    <w:rsid w:val="008D1B3B"/>
    <w:rsid w:val="008E598D"/>
    <w:rsid w:val="008E7F27"/>
    <w:rsid w:val="0091490C"/>
    <w:rsid w:val="009167FD"/>
    <w:rsid w:val="00937FD3"/>
    <w:rsid w:val="00940591"/>
    <w:rsid w:val="00940B76"/>
    <w:rsid w:val="00943C3A"/>
    <w:rsid w:val="00946B14"/>
    <w:rsid w:val="00950472"/>
    <w:rsid w:val="00954CBD"/>
    <w:rsid w:val="00956E0F"/>
    <w:rsid w:val="00963D2C"/>
    <w:rsid w:val="009643A3"/>
    <w:rsid w:val="00964CB6"/>
    <w:rsid w:val="009702F4"/>
    <w:rsid w:val="00972494"/>
    <w:rsid w:val="00975C62"/>
    <w:rsid w:val="00976949"/>
    <w:rsid w:val="009827D7"/>
    <w:rsid w:val="00982A51"/>
    <w:rsid w:val="009847BB"/>
    <w:rsid w:val="00986A4F"/>
    <w:rsid w:val="00987B2C"/>
    <w:rsid w:val="00996A8D"/>
    <w:rsid w:val="0099762C"/>
    <w:rsid w:val="009A0438"/>
    <w:rsid w:val="009A29E1"/>
    <w:rsid w:val="009A686B"/>
    <w:rsid w:val="009B1B7E"/>
    <w:rsid w:val="009B67AE"/>
    <w:rsid w:val="009B69DC"/>
    <w:rsid w:val="009B798F"/>
    <w:rsid w:val="009C110D"/>
    <w:rsid w:val="009C1223"/>
    <w:rsid w:val="009C644A"/>
    <w:rsid w:val="009C6E85"/>
    <w:rsid w:val="009D2F5B"/>
    <w:rsid w:val="009D4355"/>
    <w:rsid w:val="009D4AAB"/>
    <w:rsid w:val="009D7B8A"/>
    <w:rsid w:val="009E0A02"/>
    <w:rsid w:val="009E10D9"/>
    <w:rsid w:val="009F399E"/>
    <w:rsid w:val="00A1140E"/>
    <w:rsid w:val="00A12E3B"/>
    <w:rsid w:val="00A15239"/>
    <w:rsid w:val="00A15DB4"/>
    <w:rsid w:val="00A258E9"/>
    <w:rsid w:val="00A278EB"/>
    <w:rsid w:val="00A27BF3"/>
    <w:rsid w:val="00A33CB9"/>
    <w:rsid w:val="00A349DD"/>
    <w:rsid w:val="00A434A7"/>
    <w:rsid w:val="00A44968"/>
    <w:rsid w:val="00A746CD"/>
    <w:rsid w:val="00A74F4A"/>
    <w:rsid w:val="00A85192"/>
    <w:rsid w:val="00A85765"/>
    <w:rsid w:val="00AA2A9F"/>
    <w:rsid w:val="00AA7EE3"/>
    <w:rsid w:val="00AB0C20"/>
    <w:rsid w:val="00AB3BB3"/>
    <w:rsid w:val="00AB7F2D"/>
    <w:rsid w:val="00AC21F3"/>
    <w:rsid w:val="00AC2B79"/>
    <w:rsid w:val="00AC7BEF"/>
    <w:rsid w:val="00AD1A9F"/>
    <w:rsid w:val="00AD2882"/>
    <w:rsid w:val="00AD2C4B"/>
    <w:rsid w:val="00AD457A"/>
    <w:rsid w:val="00AE4E75"/>
    <w:rsid w:val="00AE5496"/>
    <w:rsid w:val="00AE639E"/>
    <w:rsid w:val="00B0649A"/>
    <w:rsid w:val="00B1751F"/>
    <w:rsid w:val="00B258FB"/>
    <w:rsid w:val="00B31C2B"/>
    <w:rsid w:val="00B363F0"/>
    <w:rsid w:val="00B43A24"/>
    <w:rsid w:val="00B50396"/>
    <w:rsid w:val="00B51C39"/>
    <w:rsid w:val="00B756F6"/>
    <w:rsid w:val="00B929E7"/>
    <w:rsid w:val="00BA4D92"/>
    <w:rsid w:val="00BB2E21"/>
    <w:rsid w:val="00BD27A3"/>
    <w:rsid w:val="00BE3FAE"/>
    <w:rsid w:val="00BF2810"/>
    <w:rsid w:val="00BF6385"/>
    <w:rsid w:val="00C050C0"/>
    <w:rsid w:val="00C06AE9"/>
    <w:rsid w:val="00C12954"/>
    <w:rsid w:val="00C1604A"/>
    <w:rsid w:val="00C27041"/>
    <w:rsid w:val="00C32447"/>
    <w:rsid w:val="00C33F8D"/>
    <w:rsid w:val="00C357B0"/>
    <w:rsid w:val="00C44D69"/>
    <w:rsid w:val="00C45848"/>
    <w:rsid w:val="00C4783B"/>
    <w:rsid w:val="00C47FB9"/>
    <w:rsid w:val="00C5695B"/>
    <w:rsid w:val="00C62CC8"/>
    <w:rsid w:val="00C671CB"/>
    <w:rsid w:val="00C67A98"/>
    <w:rsid w:val="00C70C89"/>
    <w:rsid w:val="00C70FEC"/>
    <w:rsid w:val="00C72CE9"/>
    <w:rsid w:val="00C7619C"/>
    <w:rsid w:val="00C8164A"/>
    <w:rsid w:val="00C82DDF"/>
    <w:rsid w:val="00C87312"/>
    <w:rsid w:val="00C91837"/>
    <w:rsid w:val="00C9671D"/>
    <w:rsid w:val="00C970EA"/>
    <w:rsid w:val="00C97DA6"/>
    <w:rsid w:val="00CA1354"/>
    <w:rsid w:val="00CA69C6"/>
    <w:rsid w:val="00CB10D9"/>
    <w:rsid w:val="00CB240F"/>
    <w:rsid w:val="00CC0818"/>
    <w:rsid w:val="00CC0B0F"/>
    <w:rsid w:val="00CC71C6"/>
    <w:rsid w:val="00CD5399"/>
    <w:rsid w:val="00CD7E96"/>
    <w:rsid w:val="00CE1CD1"/>
    <w:rsid w:val="00CF6B5E"/>
    <w:rsid w:val="00D00D03"/>
    <w:rsid w:val="00D00D81"/>
    <w:rsid w:val="00D01217"/>
    <w:rsid w:val="00D040A1"/>
    <w:rsid w:val="00D13F52"/>
    <w:rsid w:val="00D21D3D"/>
    <w:rsid w:val="00D22F15"/>
    <w:rsid w:val="00D24E0D"/>
    <w:rsid w:val="00D31890"/>
    <w:rsid w:val="00D31F66"/>
    <w:rsid w:val="00D45269"/>
    <w:rsid w:val="00D45DA4"/>
    <w:rsid w:val="00D50F5E"/>
    <w:rsid w:val="00D512E1"/>
    <w:rsid w:val="00D5703E"/>
    <w:rsid w:val="00D60D5C"/>
    <w:rsid w:val="00D644F5"/>
    <w:rsid w:val="00D67652"/>
    <w:rsid w:val="00D73FB8"/>
    <w:rsid w:val="00D74B73"/>
    <w:rsid w:val="00D82EE7"/>
    <w:rsid w:val="00D8548A"/>
    <w:rsid w:val="00D85E65"/>
    <w:rsid w:val="00D92933"/>
    <w:rsid w:val="00DA7306"/>
    <w:rsid w:val="00DB11B8"/>
    <w:rsid w:val="00DB420E"/>
    <w:rsid w:val="00DC17D3"/>
    <w:rsid w:val="00DC2ED3"/>
    <w:rsid w:val="00DC43C0"/>
    <w:rsid w:val="00DC4A80"/>
    <w:rsid w:val="00DC58C4"/>
    <w:rsid w:val="00DD04F8"/>
    <w:rsid w:val="00DE00CF"/>
    <w:rsid w:val="00DE3A6E"/>
    <w:rsid w:val="00DE6397"/>
    <w:rsid w:val="00DF0665"/>
    <w:rsid w:val="00DF090C"/>
    <w:rsid w:val="00E01DAA"/>
    <w:rsid w:val="00E02B7A"/>
    <w:rsid w:val="00E03CAF"/>
    <w:rsid w:val="00E0441B"/>
    <w:rsid w:val="00E07C2D"/>
    <w:rsid w:val="00E11E08"/>
    <w:rsid w:val="00E16FD6"/>
    <w:rsid w:val="00E24EA5"/>
    <w:rsid w:val="00E40A5A"/>
    <w:rsid w:val="00E42325"/>
    <w:rsid w:val="00E42F32"/>
    <w:rsid w:val="00E510A8"/>
    <w:rsid w:val="00E54817"/>
    <w:rsid w:val="00E54892"/>
    <w:rsid w:val="00E56CCF"/>
    <w:rsid w:val="00E62A07"/>
    <w:rsid w:val="00E6301A"/>
    <w:rsid w:val="00E90C8E"/>
    <w:rsid w:val="00E945A9"/>
    <w:rsid w:val="00E97C96"/>
    <w:rsid w:val="00EA1FFE"/>
    <w:rsid w:val="00EB006A"/>
    <w:rsid w:val="00EB00C6"/>
    <w:rsid w:val="00EB78BF"/>
    <w:rsid w:val="00EC0181"/>
    <w:rsid w:val="00EC62E4"/>
    <w:rsid w:val="00ED2649"/>
    <w:rsid w:val="00ED73DC"/>
    <w:rsid w:val="00EE36C0"/>
    <w:rsid w:val="00EF0237"/>
    <w:rsid w:val="00EF413D"/>
    <w:rsid w:val="00F020EA"/>
    <w:rsid w:val="00F03260"/>
    <w:rsid w:val="00F12A18"/>
    <w:rsid w:val="00F135DC"/>
    <w:rsid w:val="00F15726"/>
    <w:rsid w:val="00F16691"/>
    <w:rsid w:val="00F24632"/>
    <w:rsid w:val="00F25448"/>
    <w:rsid w:val="00F409B9"/>
    <w:rsid w:val="00F501F2"/>
    <w:rsid w:val="00F53EB2"/>
    <w:rsid w:val="00F54BD3"/>
    <w:rsid w:val="00F57076"/>
    <w:rsid w:val="00F5708F"/>
    <w:rsid w:val="00F61A42"/>
    <w:rsid w:val="00F621FD"/>
    <w:rsid w:val="00F643B1"/>
    <w:rsid w:val="00F664FF"/>
    <w:rsid w:val="00F70A5B"/>
    <w:rsid w:val="00F92791"/>
    <w:rsid w:val="00F953D2"/>
    <w:rsid w:val="00FC43E9"/>
    <w:rsid w:val="00FC68EB"/>
    <w:rsid w:val="00FD44C3"/>
    <w:rsid w:val="00FE67FE"/>
    <w:rsid w:val="00FE75BE"/>
    <w:rsid w:val="00FF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E02F5"/>
  <w15:chartTrackingRefBased/>
  <w15:docId w15:val="{272E91CB-096D-467A-9663-179D4B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color w:val="auto"/>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szCs w:val="24"/>
    </w:rPr>
  </w:style>
  <w:style w:type="character" w:customStyle="1" w:styleId="WW8Num6z1">
    <w:name w:val="WW8Num6z1"/>
    <w:rPr>
      <w:rFonts w:hint="default"/>
      <w:b/>
      <w:bCs w:val="0"/>
      <w:color w:val="000000"/>
      <w:kern w:val="2"/>
      <w:sz w:val="24"/>
      <w:szCs w:val="24"/>
    </w:rPr>
  </w:style>
  <w:style w:type="character" w:customStyle="1" w:styleId="WW8Num6z2">
    <w:name w:val="WW8Num6z2"/>
    <w:rPr>
      <w:bCs/>
      <w:color w:val="000000"/>
      <w:sz w:val="24"/>
      <w:szCs w:val="24"/>
    </w:rPr>
  </w:style>
  <w:style w:type="character" w:customStyle="1" w:styleId="WW8Num6z3">
    <w:name w:val="WW8Num6z3"/>
    <w:rPr>
      <w:color w:val="00000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sz w:val="24"/>
      <w:szCs w:val="24"/>
    </w:rPr>
  </w:style>
  <w:style w:type="character" w:customStyle="1" w:styleId="WW8Num7z1">
    <w:name w:val="WW8Num7z1"/>
    <w:rPr>
      <w:rFonts w:hint="default"/>
      <w:bCs/>
      <w:color w:val="auto"/>
      <w:sz w:val="24"/>
      <w:szCs w:val="24"/>
    </w:rPr>
  </w:style>
  <w:style w:type="character" w:customStyle="1" w:styleId="WW8Num7z2">
    <w:name w:val="WW8Num7z2"/>
    <w:rPr>
      <w:rFonts w:ascii="Times New Roman" w:eastAsia="Times New Roman" w:hAnsi="Times New Roman" w:cs="Times New Roman"/>
      <w:bCs/>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bCs/>
      <w:color w:val="auto"/>
      <w:sz w:val="24"/>
      <w:szCs w:val="24"/>
    </w:rPr>
  </w:style>
  <w:style w:type="character" w:customStyle="1" w:styleId="WW8Num9z0">
    <w:name w:val="WW8Num9z0"/>
    <w:rPr>
      <w:bCs/>
      <w:color w:val="000000"/>
      <w:sz w:val="24"/>
      <w:szCs w:val="24"/>
    </w:rPr>
  </w:style>
  <w:style w:type="character" w:customStyle="1" w:styleId="WW8Num10z0">
    <w:name w:val="WW8Num10z0"/>
    <w:rPr>
      <w:b w:val="0"/>
      <w:bCs w:val="0"/>
      <w:color w:val="000000"/>
      <w:sz w:val="24"/>
      <w:szCs w:val="24"/>
    </w:rPr>
  </w:style>
  <w:style w:type="character" w:customStyle="1" w:styleId="WW8Num11z0">
    <w:name w:val="WW8Num11z0"/>
    <w:rPr>
      <w:rFonts w:hint="default"/>
      <w:bCs/>
      <w:color w:val="auto"/>
      <w:sz w:val="24"/>
      <w:szCs w:val="24"/>
      <w:shd w:val="clear" w:color="auto" w:fill="FFFFFF"/>
    </w:rPr>
  </w:style>
  <w:style w:type="character" w:customStyle="1" w:styleId="WW8Num12z0">
    <w:name w:val="WW8Num12z0"/>
    <w:rPr>
      <w:rFonts w:ascii="Times New Roman" w:hAnsi="Times New Roman" w:cs="Times New Roman" w:hint="default"/>
      <w:b w:val="0"/>
      <w:bCs/>
      <w:color w:val="auto"/>
      <w:spacing w:val="-2"/>
      <w:sz w:val="24"/>
      <w:szCs w:val="24"/>
      <w:shd w:val="clear" w:color="auto" w:fill="FFFFFF"/>
    </w:rPr>
  </w:style>
  <w:style w:type="character" w:customStyle="1" w:styleId="WW8Num12z1">
    <w:name w:val="WW8Num12z1"/>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color w:val="000000"/>
      <w:spacing w:val="-2"/>
      <w:sz w:val="24"/>
      <w:szCs w:val="24"/>
      <w:shd w:val="clear" w:color="auto" w:fill="FFFFFF"/>
    </w:rPr>
  </w:style>
  <w:style w:type="character" w:customStyle="1" w:styleId="WW8Num13z1">
    <w:name w:val="WW8Num13z1"/>
    <w:rPr>
      <w:rFonts w:ascii="OpenSymbol" w:hAnsi="OpenSymbol" w:cs="OpenSymbol" w:hint="default"/>
    </w:rPr>
  </w:style>
  <w:style w:type="character" w:customStyle="1" w:styleId="WW8Num13z2">
    <w:name w:val="WW8Num13z2"/>
    <w:rPr>
      <w:rFonts w:hint="default"/>
    </w:rPr>
  </w:style>
  <w:style w:type="character" w:customStyle="1" w:styleId="WW8Num14z0">
    <w:name w:val="WW8Num14z0"/>
    <w:rPr>
      <w:rFonts w:hint="default"/>
      <w:b w:val="0"/>
      <w:bCs/>
      <w:color w:val="000000"/>
      <w:sz w:val="24"/>
      <w:szCs w:val="24"/>
      <w:shd w:val="clear" w:color="auto" w:fill="FFFFFF"/>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sz w:val="24"/>
      <w:szCs w:val="24"/>
    </w:rPr>
  </w:style>
  <w:style w:type="character" w:customStyle="1" w:styleId="WW8Num15z2">
    <w:name w:val="WW8Num15z2"/>
    <w:rPr>
      <w:rFonts w:ascii="Times New Roman" w:hAnsi="Times New Roman" w:cs="Times New Roman" w:hint="default"/>
      <w:b/>
      <w:bCs/>
      <w:color w:val="000000"/>
      <w:sz w:val="24"/>
      <w:szCs w:val="24"/>
    </w:rPr>
  </w:style>
  <w:style w:type="character" w:customStyle="1" w:styleId="WW8Num16z0">
    <w:name w:val="WW8Num16z0"/>
    <w:rPr>
      <w:rFonts w:hint="default"/>
    </w:rPr>
  </w:style>
  <w:style w:type="character" w:customStyle="1" w:styleId="WW8Num17z0">
    <w:name w:val="WW8Num17z0"/>
    <w:rPr>
      <w:rFonts w:hint="default"/>
      <w:b w:val="0"/>
      <w:color w:val="000000"/>
    </w:rPr>
  </w:style>
  <w:style w:type="character" w:customStyle="1" w:styleId="WW8Num17z1">
    <w:name w:val="WW8Num17z1"/>
    <w:rPr>
      <w:rFonts w:hint="default"/>
    </w:rPr>
  </w:style>
  <w:style w:type="character" w:customStyle="1" w:styleId="WW8Num18z0">
    <w:name w:val="WW8Num18z0"/>
    <w:rPr>
      <w:rFonts w:hint="default"/>
      <w:color w:val="000000"/>
      <w:sz w:val="24"/>
      <w:szCs w:val="24"/>
    </w:rPr>
  </w:style>
  <w:style w:type="character" w:customStyle="1" w:styleId="Domylnaczcionkaakapitu15">
    <w:name w:val="Domyślna czcionka akapitu15"/>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OpenSymbol" w:hAnsi="Open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color w:val="000000"/>
      <w:kern w:val="2"/>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4">
    <w:name w:val="Domyślna czcionka akapitu1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bCs w:val="0"/>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OpenSymbol"/>
      <w:color w:val="000000"/>
      <w:sz w:val="24"/>
      <w:szCs w:val="24"/>
    </w:rPr>
  </w:style>
  <w:style w:type="character" w:customStyle="1" w:styleId="WW8Num21z1">
    <w:name w:val="WW8Num21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Cs/>
      <w:sz w:val="24"/>
      <w:szCs w:val="24"/>
    </w:rPr>
  </w:style>
  <w:style w:type="character" w:customStyle="1" w:styleId="WW8Num22z1">
    <w:name w:val="WW8Num22z1"/>
    <w:rPr>
      <w:rFonts w:hint="default"/>
      <w:b w:val="0"/>
      <w:bCs/>
      <w:sz w:val="24"/>
      <w:szCs w:val="24"/>
    </w:rPr>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color w:val="0000FF"/>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FF"/>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Open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8z0">
    <w:name w:val="WW8Num28z0"/>
    <w:rPr>
      <w:rFonts w:hint="default"/>
      <w:bCs/>
      <w:sz w:val="24"/>
      <w:szCs w:val="24"/>
    </w:rPr>
  </w:style>
  <w:style w:type="character" w:customStyle="1" w:styleId="WW8Num28z1">
    <w:name w:val="WW8Num28z1"/>
    <w:rPr>
      <w:rFonts w:hint="default"/>
      <w:b w:val="0"/>
      <w:bCs/>
      <w:sz w:val="24"/>
      <w:szCs w:val="24"/>
    </w:rPr>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sz w:val="24"/>
      <w:szCs w:val="24"/>
    </w:rPr>
  </w:style>
  <w:style w:type="character" w:customStyle="1" w:styleId="WW8Num30z1">
    <w:name w:val="WW8Num30z1"/>
    <w:rPr>
      <w:rFonts w:hint="default"/>
      <w:b/>
      <w:bCs w:val="0"/>
      <w:color w:val="000000"/>
      <w:kern w:val="2"/>
      <w:sz w:val="24"/>
      <w:szCs w:val="24"/>
    </w:rPr>
  </w:style>
  <w:style w:type="character" w:customStyle="1" w:styleId="WW8Num30z3">
    <w:name w:val="WW8Num30z3"/>
    <w:rPr>
      <w:color w:val="000000"/>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rPr>
      <w:color w:val="000000"/>
      <w:sz w:val="24"/>
      <w:szCs w:val="24"/>
    </w:rPr>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Cs/>
      <w:color w:val="auto"/>
      <w:sz w:val="24"/>
      <w:szCs w:val="24"/>
    </w:rPr>
  </w:style>
  <w:style w:type="character" w:customStyle="1" w:styleId="WW8Num31z2">
    <w:name w:val="WW8Num31z2"/>
    <w:rPr>
      <w:rFonts w:ascii="Times New Roman" w:eastAsia="Times New Roman" w:hAnsi="Times New Roman" w:cs="Times New Roman"/>
      <w:bCs/>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sz w:val="24"/>
      <w:szCs w:val="24"/>
    </w:rPr>
  </w:style>
  <w:style w:type="character" w:customStyle="1" w:styleId="WW8Num32z1">
    <w:name w:val="WW8Num32z1"/>
    <w:rPr>
      <w:rFonts w:hint="default"/>
    </w:rPr>
  </w:style>
  <w:style w:type="character" w:customStyle="1" w:styleId="WW8Num32z2">
    <w:name w:val="WW8Num32z2"/>
    <w:rPr>
      <w:rFonts w:ascii="Times New Roman" w:eastAsia="Times New Roman" w:hAnsi="Times New Roman" w:cs="Times New Roman"/>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000000"/>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4"/>
      <w:szCs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hint="default"/>
      <w:b w:val="0"/>
      <w:bCs/>
      <w:sz w:val="24"/>
      <w:szCs w:val="24"/>
    </w:rPr>
  </w:style>
  <w:style w:type="character" w:customStyle="1" w:styleId="WW8Num38z0">
    <w:name w:val="WW8Num38z0"/>
    <w:rPr>
      <w:rFonts w:hint="default"/>
      <w:color w:val="000000"/>
      <w:kern w:val="2"/>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color w:val="000000"/>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color w:val="000000"/>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color w:val="00000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color w:val="auto"/>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color w:val="000000"/>
      <w:kern w:val="2"/>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8Num30z2">
    <w:name w:val="WW8Num30z2"/>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4z6">
    <w:name w:val="WW8Num4z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48z1">
    <w:name w:val="WW8Num48z1"/>
    <w:rPr>
      <w:rFonts w:ascii="Symbol" w:hAnsi="Symbol" w:cs="Symbol"/>
    </w:rPr>
  </w:style>
  <w:style w:type="character" w:customStyle="1" w:styleId="WW8Num49z0">
    <w:name w:val="WW8Num49z0"/>
    <w:rPr>
      <w:sz w:val="24"/>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41z1">
    <w:name w:val="WW8Num41z1"/>
  </w:style>
  <w:style w:type="character" w:customStyle="1" w:styleId="WW8Num38z1">
    <w:name w:val="WW8Num38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4z2">
    <w:name w:val="WW8Num34z2"/>
  </w:style>
  <w:style w:type="character" w:customStyle="1" w:styleId="WW8Num34z1">
    <w:name w:val="WW8Num34z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6">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sz w:val="28"/>
    </w:rPr>
  </w:style>
  <w:style w:type="paragraph" w:customStyle="1" w:styleId="Tekstpodstawowy210">
    <w:name w:val="Tekst podstawowy 21"/>
    <w:basedOn w:val="Normalny"/>
    <w:rPr>
      <w:sz w:val="28"/>
    </w:rPr>
  </w:style>
  <w:style w:type="paragraph" w:customStyle="1" w:styleId="tekstost">
    <w:name w:val="tekst ost"/>
    <w:basedOn w:val="Normalny"/>
    <w:pPr>
      <w:jc w:val="both"/>
    </w:p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uiPriority w:val="34"/>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qFormat/>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Tekstpodstawowywcity24">
    <w:name w:val="Tekst podstawowy wcięty 24"/>
    <w:basedOn w:val="Normalny"/>
    <w:rsid w:val="00E16FD6"/>
    <w:pPr>
      <w:overflowPunct w:val="0"/>
      <w:autoSpaceDE w:val="0"/>
      <w:ind w:left="284"/>
      <w:jc w:val="both"/>
      <w:textAlignment w:val="baseline"/>
    </w:pPr>
    <w:rPr>
      <w:kern w:val="0"/>
      <w:sz w:val="24"/>
      <w:lang w:eastAsia="ar-SA"/>
    </w:rPr>
  </w:style>
  <w:style w:type="character" w:styleId="Odwoaniedokomentarza">
    <w:name w:val="annotation reference"/>
    <w:basedOn w:val="Domylnaczcionkaakapitu"/>
    <w:uiPriority w:val="99"/>
    <w:semiHidden/>
    <w:unhideWhenUsed/>
    <w:rsid w:val="00707851"/>
    <w:rPr>
      <w:sz w:val="16"/>
      <w:szCs w:val="16"/>
    </w:rPr>
  </w:style>
  <w:style w:type="paragraph" w:styleId="Tekstkomentarza">
    <w:name w:val="annotation text"/>
    <w:basedOn w:val="Normalny"/>
    <w:link w:val="TekstkomentarzaZnak1"/>
    <w:uiPriority w:val="99"/>
    <w:semiHidden/>
    <w:unhideWhenUsed/>
    <w:rsid w:val="00707851"/>
  </w:style>
  <w:style w:type="character" w:customStyle="1" w:styleId="TekstkomentarzaZnak1">
    <w:name w:val="Tekst komentarza Znak1"/>
    <w:basedOn w:val="Domylnaczcionkaakapitu"/>
    <w:link w:val="Tekstkomentarza"/>
    <w:uiPriority w:val="99"/>
    <w:semiHidden/>
    <w:rsid w:val="00707851"/>
    <w:rPr>
      <w:kern w:val="2"/>
      <w:lang w:eastAsia="zh-CN"/>
    </w:rPr>
  </w:style>
  <w:style w:type="paragraph" w:styleId="Poprawka">
    <w:name w:val="Revision"/>
    <w:hidden/>
    <w:uiPriority w:val="99"/>
    <w:semiHidden/>
    <w:rsid w:val="00707851"/>
    <w:rPr>
      <w:kern w:val="2"/>
      <w:lang w:eastAsia="zh-CN"/>
    </w:rPr>
  </w:style>
  <w:style w:type="paragraph" w:customStyle="1" w:styleId="Tekstpodstawowywcity25">
    <w:name w:val="Tekst podstawowy wcięty 25"/>
    <w:basedOn w:val="Normalny"/>
    <w:rsid w:val="00351192"/>
    <w:pPr>
      <w:overflowPunct w:val="0"/>
      <w:autoSpaceDE w:val="0"/>
      <w:ind w:left="284"/>
      <w:jc w:val="both"/>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3837">
      <w:bodyDiv w:val="1"/>
      <w:marLeft w:val="0"/>
      <w:marRight w:val="0"/>
      <w:marTop w:val="0"/>
      <w:marBottom w:val="0"/>
      <w:divBdr>
        <w:top w:val="none" w:sz="0" w:space="0" w:color="auto"/>
        <w:left w:val="none" w:sz="0" w:space="0" w:color="auto"/>
        <w:bottom w:val="none" w:sz="0" w:space="0" w:color="auto"/>
        <w:right w:val="none" w:sz="0" w:space="0" w:color="auto"/>
      </w:divBdr>
    </w:div>
    <w:div w:id="7990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GBplan.U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369E-280A-432C-92F7-D52AE324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WGBplan.UMO</Template>
  <TotalTime>135</TotalTime>
  <Pages>21</Pages>
  <Words>8319</Words>
  <Characters>49915</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58118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Leszek Bednarczyk</cp:lastModifiedBy>
  <cp:revision>9</cp:revision>
  <cp:lastPrinted>2021-04-08T14:04:00Z</cp:lastPrinted>
  <dcterms:created xsi:type="dcterms:W3CDTF">2022-03-29T07:58:00Z</dcterms:created>
  <dcterms:modified xsi:type="dcterms:W3CDTF">2022-05-24T09:35:00Z</dcterms:modified>
</cp:coreProperties>
</file>