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5 do SWZ (wzór wykazu robót)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(nazwa i adres Wykonawcy)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WYKAZ ZREALIZOWANYCH ROBÓT BUDOWLANYCH POTWIERDZAJĄCYCH SPEŁNIANIE WARUNKU DOŚWIADCZENIA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1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dot. postępowania pn.:  </w:t>
      </w:r>
      <w:r w:rsidDel="00000000" w:rsidR="00000000" w:rsidRPr="00000000">
        <w:rPr>
          <w:b w:val="1"/>
          <w:sz w:val="22"/>
          <w:szCs w:val="22"/>
          <w:rtl w:val="0"/>
        </w:rPr>
        <w:t xml:space="preserve">Modernizacja ul. Skarżyńskiego w Świdniku wraz z infrastrukturą towarzyszącą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95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4"/>
        <w:gridCol w:w="2890"/>
        <w:gridCol w:w="1276"/>
        <w:gridCol w:w="1276"/>
        <w:gridCol w:w="1417"/>
        <w:gridCol w:w="2552"/>
        <w:tblGridChange w:id="0">
          <w:tblGrid>
            <w:gridCol w:w="484"/>
            <w:gridCol w:w="2890"/>
            <w:gridCol w:w="1276"/>
            <w:gridCol w:w="1276"/>
            <w:gridCol w:w="1417"/>
            <w:gridCol w:w="2552"/>
          </w:tblGrid>
        </w:tblGridChange>
      </w:tblGrid>
      <w:tr>
        <w:trPr>
          <w:trHeight w:val="1845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242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L.p.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Zrealizowane zamówienia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44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roboty budowalne w zakresie - co najmniej </w:t>
            </w: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dwa zamówienia  na roboty budowlane obejmujące wykonanie nawierzchni z betonu asfaltowego o pow. min. 2000 m</w:t>
            </w: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 każda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Rodzaj nawierzchni i wielkość powierzchni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Miejsce wykonania robót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wykonania zamówienia (dzień/miesiąc/rok)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Zamawiający</w:t>
            </w:r>
          </w:p>
        </w:tc>
      </w:tr>
      <w:tr>
        <w:trPr>
          <w:trHeight w:val="823" w:hRule="atLeast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3" w:hRule="atLeast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(miejscowość, data)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(podpis upoważnionego przedstawiciela Wykonawcy)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wykazu dołączyć należy dowody potwierdzające należyte wykonanie robót.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567" w:right="0" w:hanging="567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Dokument ten wykonawca składa na wezwanie zamawiającego</w:t>
      </w:r>
    </w:p>
    <w:sectPr>
      <w:pgSz w:h="15840" w:w="12240" w:orient="portrait"/>
      <w:pgMar w:bottom="568" w:top="142" w:left="1417" w:right="118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Odwołanieprzypisudolnego">
    <w:name w:val="Odwołanie przypisu dolnego"/>
    <w:next w:val="Odwołanieprzypisudolnego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pl-PL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after="160" w:line="259" w:lineRule="auto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Normalny(Web)">
    <w:name w:val="Normalny (Web)"/>
    <w:basedOn w:val="Normalny"/>
    <w:next w:val="Normalny(Web)"/>
    <w:autoRedefine w:val="0"/>
    <w:hidden w:val="0"/>
    <w:qFormat w:val="1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c0VYIE3eolWq2d1UWgIqFbKsKQ==">AMUW2mU4A3uRUJe4O6au7cbtHHydTqMl6z6N2k5JDZ/Ld8WYcjkOcTZ0QsvuDsKT5D7OG5gO8QZxTahfc0ddB9lIUM8x1VzpbzUhaMgHk5jD4W+mbfVdFyE=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2021-06-05T05:21:00Z</dcterms:created>
  <dc:creator>Krzysztof Nowakowski</dc:creator>
</cp:coreProperties>
</file>