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515694">
              <w:rPr>
                <w:rFonts w:ascii="Times New Roman" w:hAnsi="Times New Roman"/>
                <w:color w:val="000000" w:themeColor="text1"/>
              </w:rPr>
              <w:t>0</w:t>
            </w:r>
            <w:r w:rsidR="004C56DF">
              <w:rPr>
                <w:rFonts w:ascii="Times New Roman" w:hAnsi="Times New Roman"/>
                <w:color w:val="000000" w:themeColor="text1"/>
              </w:rPr>
              <w:t>2</w:t>
            </w:r>
            <w:bookmarkStart w:id="0" w:name="_GoBack"/>
            <w:bookmarkEnd w:id="0"/>
            <w:r w:rsidRPr="00D15B0C">
              <w:rPr>
                <w:rFonts w:ascii="Times New Roman" w:hAnsi="Times New Roman"/>
                <w:color w:val="000000" w:themeColor="text1"/>
              </w:rPr>
              <w:t>.</w:t>
            </w:r>
            <w:r w:rsidR="00515694">
              <w:rPr>
                <w:rFonts w:ascii="Times New Roman" w:hAnsi="Times New Roman"/>
                <w:color w:val="000000" w:themeColor="text1"/>
              </w:rPr>
              <w:t>12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575F03" w:rsidRDefault="00575F03" w:rsidP="00E36C72">
      <w:pPr>
        <w:ind w:right="-17"/>
        <w:rPr>
          <w:rFonts w:ascii="Times New Roman" w:hAnsi="Times New Roman"/>
        </w:rPr>
      </w:pPr>
      <w:bookmarkStart w:id="1" w:name="_Hlk72755887"/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E36C72" w:rsidRPr="00FB1CD3" w:rsidRDefault="00E36C72" w:rsidP="00E36C72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E36C72" w:rsidRPr="00EE19A6" w:rsidRDefault="00E36C72" w:rsidP="00E36C72">
      <w:pPr>
        <w:jc w:val="center"/>
        <w:rPr>
          <w:rFonts w:ascii="Times New Roman" w:hAnsi="Times New Roman"/>
        </w:rPr>
      </w:pPr>
      <w:bookmarkStart w:id="2" w:name="_Hlk63772237"/>
    </w:p>
    <w:bookmarkEnd w:id="2"/>
    <w:p w:rsidR="006A266B" w:rsidRPr="006A266B" w:rsidRDefault="006A266B" w:rsidP="006A266B">
      <w:pPr>
        <w:jc w:val="center"/>
        <w:rPr>
          <w:rFonts w:ascii="Times New Roman" w:eastAsia="Times New Roman" w:hAnsi="Times New Roman"/>
          <w:b/>
          <w:bCs/>
          <w:kern w:val="2"/>
          <w:sz w:val="22"/>
          <w:szCs w:val="22"/>
          <w:lang w:val="pl-PL"/>
        </w:rPr>
      </w:pPr>
      <w:r w:rsidRPr="006A266B">
        <w:rPr>
          <w:rFonts w:ascii="Times New Roman" w:eastAsia="Times New Roman" w:hAnsi="Times New Roman"/>
          <w:b/>
          <w:bCs/>
          <w:kern w:val="2"/>
          <w:sz w:val="22"/>
          <w:szCs w:val="22"/>
          <w:lang w:val="pl-PL"/>
        </w:rPr>
        <w:t xml:space="preserve">Nadzór Inwestorski i rozliczanie robót wraz z pełnieniem funkcji Inżyniera Kontraktu </w:t>
      </w:r>
    </w:p>
    <w:p w:rsidR="006A266B" w:rsidRPr="006A266B" w:rsidRDefault="006A266B" w:rsidP="006A266B">
      <w:pPr>
        <w:jc w:val="center"/>
        <w:rPr>
          <w:rFonts w:ascii="Times New Roman" w:eastAsia="Times New Roman" w:hAnsi="Times New Roman"/>
          <w:kern w:val="2"/>
          <w:sz w:val="22"/>
          <w:szCs w:val="22"/>
          <w:lang w:val="pl-PL"/>
        </w:rPr>
      </w:pPr>
      <w:r w:rsidRPr="006A266B">
        <w:rPr>
          <w:rFonts w:ascii="Times New Roman" w:eastAsia="Times New Roman" w:hAnsi="Times New Roman"/>
          <w:b/>
          <w:bCs/>
          <w:kern w:val="2"/>
          <w:sz w:val="22"/>
          <w:szCs w:val="22"/>
          <w:lang w:val="pl-PL"/>
        </w:rPr>
        <w:t xml:space="preserve">przy realizacji zadania: Budowa wiaty </w:t>
      </w:r>
      <w:proofErr w:type="spellStart"/>
      <w:r w:rsidRPr="006A266B">
        <w:rPr>
          <w:rFonts w:ascii="Times New Roman" w:eastAsia="Times New Roman" w:hAnsi="Times New Roman"/>
          <w:b/>
          <w:bCs/>
          <w:kern w:val="2"/>
          <w:sz w:val="22"/>
          <w:szCs w:val="22"/>
          <w:lang w:val="pl-PL"/>
        </w:rPr>
        <w:t>zadaszeniowej</w:t>
      </w:r>
      <w:proofErr w:type="spellEnd"/>
      <w:r w:rsidRPr="006A266B">
        <w:rPr>
          <w:rFonts w:ascii="Times New Roman" w:eastAsia="Times New Roman" w:hAnsi="Times New Roman"/>
          <w:b/>
          <w:bCs/>
          <w:kern w:val="2"/>
          <w:sz w:val="22"/>
          <w:szCs w:val="22"/>
          <w:lang w:val="pl-PL"/>
        </w:rPr>
        <w:t xml:space="preserve"> targowiska miejskiego wraz z montażem paneli fotowoltaicznych w Świdniku</w:t>
      </w:r>
    </w:p>
    <w:p w:rsidR="00140CF5" w:rsidRPr="00515694" w:rsidRDefault="00140CF5" w:rsidP="00E36C72">
      <w:pPr>
        <w:ind w:right="-17"/>
        <w:rPr>
          <w:rFonts w:ascii="Times New Roman" w:hAnsi="Times New Roman"/>
        </w:rPr>
      </w:pPr>
    </w:p>
    <w:p w:rsidR="00515694" w:rsidRDefault="00DD68D1" w:rsidP="00E36C72">
      <w:pPr>
        <w:ind w:right="-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E36C72" w:rsidRPr="00FB1CD3">
        <w:rPr>
          <w:rFonts w:ascii="Times New Roman" w:hAnsi="Times New Roman"/>
        </w:rPr>
        <w:t xml:space="preserve">zgodnie z art. </w:t>
      </w:r>
      <w:r w:rsidR="00E36C72">
        <w:rPr>
          <w:rFonts w:ascii="Times New Roman" w:hAnsi="Times New Roman"/>
        </w:rPr>
        <w:t>286</w:t>
      </w:r>
      <w:r w:rsidR="00E36C72" w:rsidRPr="00FB1CD3">
        <w:rPr>
          <w:rFonts w:ascii="Times New Roman" w:hAnsi="Times New Roman"/>
        </w:rPr>
        <w:t xml:space="preserve"> ust. </w:t>
      </w:r>
      <w:r w:rsidR="00E36C72">
        <w:rPr>
          <w:rFonts w:ascii="Times New Roman" w:hAnsi="Times New Roman"/>
        </w:rPr>
        <w:t>1</w:t>
      </w:r>
      <w:r w:rsidR="00E36C72" w:rsidRPr="00FB1CD3">
        <w:rPr>
          <w:rFonts w:ascii="Times New Roman" w:hAnsi="Times New Roman"/>
        </w:rPr>
        <w:t xml:space="preserve"> </w:t>
      </w:r>
      <w:r w:rsidR="00E36C72">
        <w:rPr>
          <w:rFonts w:ascii="Times New Roman" w:hAnsi="Times New Roman"/>
        </w:rPr>
        <w:t xml:space="preserve">w związku z art.286 ust.5 </w:t>
      </w:r>
      <w:r w:rsidR="00E36C72" w:rsidRPr="00FB1CD3">
        <w:rPr>
          <w:rFonts w:ascii="Times New Roman" w:hAnsi="Times New Roman"/>
        </w:rPr>
        <w:t xml:space="preserve">przepisów ustawy z dnia </w:t>
      </w:r>
      <w:r w:rsidR="00E36C72">
        <w:rPr>
          <w:rFonts w:ascii="Times New Roman" w:hAnsi="Times New Roman"/>
        </w:rPr>
        <w:t>11 września</w:t>
      </w:r>
      <w:r w:rsidR="00E36C72" w:rsidRPr="00FB1CD3">
        <w:rPr>
          <w:rFonts w:ascii="Times New Roman" w:hAnsi="Times New Roman"/>
        </w:rPr>
        <w:t xml:space="preserve"> 20</w:t>
      </w:r>
      <w:r w:rsidR="00E36C72">
        <w:rPr>
          <w:rFonts w:ascii="Times New Roman" w:hAnsi="Times New Roman"/>
        </w:rPr>
        <w:t>19</w:t>
      </w:r>
      <w:r w:rsidR="00E36C72" w:rsidRPr="00FB1CD3">
        <w:rPr>
          <w:rFonts w:ascii="Times New Roman" w:hAnsi="Times New Roman"/>
        </w:rPr>
        <w:t xml:space="preserve"> r. Prawo zamówień publicznych (t.j.</w:t>
      </w:r>
      <w:r w:rsidR="00E36C72" w:rsidRPr="00FB1CD3">
        <w:rPr>
          <w:rFonts w:ascii="Times New Roman" w:hAnsi="Times New Roman"/>
          <w:bCs/>
          <w:color w:val="000000"/>
        </w:rPr>
        <w:t xml:space="preserve"> </w:t>
      </w:r>
      <w:r w:rsidR="00E36C72" w:rsidRPr="00FB1CD3">
        <w:rPr>
          <w:rFonts w:ascii="Times New Roman" w:hAnsi="Times New Roman"/>
          <w:bCs/>
        </w:rPr>
        <w:t>Dz .U. z 20</w:t>
      </w:r>
      <w:r w:rsidR="00E36C7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2</w:t>
      </w:r>
      <w:r w:rsidR="00E36C72" w:rsidRPr="00FB1CD3">
        <w:rPr>
          <w:rFonts w:ascii="Times New Roman" w:hAnsi="Times New Roman"/>
          <w:bCs/>
        </w:rPr>
        <w:t xml:space="preserve"> r , poz. </w:t>
      </w:r>
      <w:r w:rsidR="00E36C7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710</w:t>
      </w:r>
      <w:r w:rsidR="00E36C72">
        <w:rPr>
          <w:rFonts w:ascii="Times New Roman" w:hAnsi="Times New Roman"/>
          <w:bCs/>
        </w:rPr>
        <w:t xml:space="preserve"> z późn. zm.</w:t>
      </w:r>
      <w:r w:rsidR="00E36C72" w:rsidRPr="00FB1CD3">
        <w:rPr>
          <w:rFonts w:ascii="Times New Roman" w:hAnsi="Times New Roman"/>
          <w:bCs/>
        </w:rPr>
        <w:t>)</w:t>
      </w:r>
      <w:r w:rsidR="00E36C72" w:rsidRPr="00FB1CD3">
        <w:rPr>
          <w:rFonts w:ascii="Times New Roman" w:hAnsi="Times New Roman"/>
        </w:rPr>
        <w:t xml:space="preserve"> informuje</w:t>
      </w:r>
      <w:r w:rsidR="00E36C72">
        <w:rPr>
          <w:rFonts w:ascii="Times New Roman" w:hAnsi="Times New Roman"/>
        </w:rPr>
        <w:t xml:space="preserve"> o zmianie treści SWZ </w:t>
      </w:r>
      <w:r w:rsidR="00515694">
        <w:rPr>
          <w:rFonts w:ascii="Times New Roman" w:hAnsi="Times New Roman"/>
        </w:rPr>
        <w:t>w następujący sposób:</w:t>
      </w:r>
    </w:p>
    <w:p w:rsidR="00515694" w:rsidRDefault="00515694" w:rsidP="00E36C72">
      <w:pPr>
        <w:ind w:right="-17"/>
        <w:rPr>
          <w:rFonts w:ascii="Times New Roman" w:hAnsi="Times New Roman"/>
        </w:rPr>
      </w:pPr>
    </w:p>
    <w:p w:rsidR="00515694" w:rsidRPr="00BA27F0" w:rsidRDefault="00515694" w:rsidP="00BA27F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284" w:hanging="284"/>
        <w:jc w:val="both"/>
        <w:rPr>
          <w:rFonts w:ascii="Times New Roman" w:eastAsia="Cambria" w:hAnsi="Times New Roman"/>
          <w:bCs/>
          <w:sz w:val="22"/>
          <w:szCs w:val="22"/>
          <w:lang w:val="pl-PL"/>
        </w:rPr>
      </w:pPr>
      <w:r w:rsidRPr="00BA27F0">
        <w:rPr>
          <w:rFonts w:ascii="Times New Roman" w:eastAsia="Lucida Sans Unicode" w:hAnsi="Times New Roman"/>
          <w:kern w:val="1"/>
          <w:sz w:val="22"/>
          <w:szCs w:val="22"/>
          <w:lang w:val="pl-PL" w:eastAsia="hi-IN" w:bidi="hi-IN"/>
        </w:rPr>
        <w:t xml:space="preserve">Pkt. 16.1 b)  Wykonawca spełni warunek, jeżeli </w:t>
      </w:r>
      <w:r w:rsidRPr="00BA27F0">
        <w:rPr>
          <w:rFonts w:ascii="Times New Roman" w:eastAsia="Times New Roman" w:hAnsi="Times New Roman"/>
          <w:bCs/>
          <w:kern w:val="1"/>
          <w:sz w:val="22"/>
          <w:szCs w:val="22"/>
          <w:lang w:val="pl-PL" w:eastAsia="ar-SA"/>
        </w:rPr>
        <w:t>p</w:t>
      </w:r>
      <w:r w:rsidRPr="00BA27F0">
        <w:rPr>
          <w:rFonts w:ascii="Times New Roman" w:eastAsia="Times New Roman" w:hAnsi="Times New Roman"/>
          <w:bCs/>
          <w:kern w:val="1"/>
          <w:sz w:val="22"/>
          <w:szCs w:val="22"/>
          <w:lang w:val="pl-PL" w:eastAsia="hi-IN" w:bidi="hi-IN"/>
        </w:rPr>
        <w:t>osiada doświadczenie niezbędne do wykonania przedmiotu zamówienia,</w:t>
      </w:r>
      <w:r w:rsidRPr="00BA27F0">
        <w:rPr>
          <w:rFonts w:ascii="Times New Roman" w:eastAsia="Times New Roman" w:hAnsi="Times New Roman"/>
          <w:kern w:val="1"/>
          <w:sz w:val="22"/>
          <w:szCs w:val="22"/>
          <w:lang w:val="pl-PL" w:eastAsia="hi-IN" w:bidi="hi-IN"/>
        </w:rPr>
        <w:t xml:space="preserve"> tj. </w:t>
      </w:r>
      <w:r w:rsidRPr="00BA27F0">
        <w:rPr>
          <w:rFonts w:ascii="Times New Roman" w:eastAsia="Lucida Sans Unicode" w:hAnsi="Times New Roman"/>
          <w:kern w:val="1"/>
          <w:sz w:val="22"/>
          <w:szCs w:val="22"/>
          <w:lang w:val="pl-PL" w:eastAsia="hi-IN" w:bidi="hi-IN"/>
        </w:rPr>
        <w:t xml:space="preserve">udokumentuje należyte wykonanie w okresie ostatnich pięciu lat </w:t>
      </w:r>
      <w:r w:rsidRPr="00BA27F0">
        <w:rPr>
          <w:rFonts w:ascii="Times New Roman" w:eastAsia="Times New Roman" w:hAnsi="Times New Roman"/>
          <w:kern w:val="1"/>
          <w:sz w:val="22"/>
          <w:szCs w:val="22"/>
          <w:lang w:val="pl-PL" w:eastAsia="ar-SA"/>
        </w:rPr>
        <w:t>przed upływem terminu składania ofert,</w:t>
      </w:r>
      <w:r w:rsidRPr="00BA27F0">
        <w:rPr>
          <w:rFonts w:ascii="Times New Roman" w:eastAsia="Times New Roman" w:hAnsi="Times New Roman"/>
          <w:bCs/>
          <w:kern w:val="1"/>
          <w:sz w:val="22"/>
          <w:szCs w:val="22"/>
          <w:lang w:val="pl-PL" w:eastAsia="hi-IN" w:bidi="hi-IN"/>
        </w:rPr>
        <w:t xml:space="preserve"> </w:t>
      </w:r>
      <w:r w:rsidRPr="00BA27F0">
        <w:rPr>
          <w:rFonts w:ascii="Times New Roman" w:hAnsi="Times New Roman"/>
          <w:sz w:val="22"/>
          <w:szCs w:val="22"/>
        </w:rPr>
        <w:t>co najmniej:</w:t>
      </w:r>
    </w:p>
    <w:p w:rsidR="00515694" w:rsidRPr="00586FA9" w:rsidRDefault="00515694" w:rsidP="00515694">
      <w:pPr>
        <w:widowControl w:val="0"/>
        <w:numPr>
          <w:ilvl w:val="2"/>
          <w:numId w:val="17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tabs>
          <w:tab w:val="left" w:pos="426"/>
          <w:tab w:val="left" w:pos="1560"/>
        </w:tabs>
        <w:suppressAutoHyphens/>
        <w:ind w:hanging="3191"/>
        <w:rPr>
          <w:rFonts w:ascii="Times New Roman" w:eastAsia="Times New Roman" w:hAnsi="Times New Roman"/>
          <w:kern w:val="2"/>
          <w:sz w:val="22"/>
          <w:szCs w:val="22"/>
          <w:lang w:val="pl-PL"/>
        </w:rPr>
      </w:pPr>
      <w:r w:rsidRPr="00586FA9">
        <w:rPr>
          <w:rFonts w:ascii="Times New Roman" w:hAnsi="Times New Roman"/>
          <w:kern w:val="1"/>
          <w:sz w:val="22"/>
          <w:szCs w:val="22"/>
        </w:rPr>
        <w:t xml:space="preserve">Dysponują co najmniej : </w:t>
      </w:r>
      <w:bookmarkStart w:id="3" w:name="_Hlk6999916"/>
    </w:p>
    <w:p w:rsidR="00515694" w:rsidRPr="00586FA9" w:rsidRDefault="00515694" w:rsidP="00515694">
      <w:pPr>
        <w:widowControl w:val="0"/>
        <w:numPr>
          <w:ilvl w:val="0"/>
          <w:numId w:val="19"/>
        </w:numPr>
        <w:tabs>
          <w:tab w:val="left" w:pos="709"/>
        </w:tabs>
        <w:suppressAutoHyphens/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>c</w:t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>o najmniej jedną osobą zdolną do pełnienia funkcji Inspektora nadzoru robót</w:t>
      </w: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>konstrukcyjno-budowlanych, jednocześnie Inżyniera Kontraktu – tj. osobą posiadającą</w:t>
      </w: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uprawnienia budowlane w specjalności konstrukcyjno-budowlanej oraz posiadającą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minimum 3 letnie doświadczenie zawodowe w zakresie sprawowania nadzoru nad robotami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budowlanymi w specjalności konstrukcyjno-budowlanej, w tym pełnienia przez okres min 3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lat funkcji koordynatora prac zespołu inspektorów nadzoru (na stanowisku np. inżynier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kontraktu, inżynier projektu, koordynator) na budowie lub przebudowie budynku o </w:t>
      </w:r>
    </w:p>
    <w:p w:rsidR="00515694" w:rsidRPr="00586FA9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wartości inwestycji (robót budowlanych) co najmniej </w:t>
      </w:r>
      <w:r w:rsidR="00824518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>7</w:t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 000 000,00 złotych oraz o kubaturze </w:t>
      </w:r>
    </w:p>
    <w:p w:rsidR="00515694" w:rsidRPr="00515694" w:rsidRDefault="00515694" w:rsidP="00515694">
      <w:pPr>
        <w:widowControl w:val="0"/>
        <w:tabs>
          <w:tab w:val="left" w:pos="709"/>
        </w:tabs>
        <w:ind w:left="1701" w:hanging="1275"/>
        <w:jc w:val="both"/>
        <w:rPr>
          <w:rFonts w:ascii="Times New Roman" w:eastAsia="Times New Roman" w:hAnsi="Times New Roman"/>
          <w:color w:val="FF0000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ab/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co najmniej </w:t>
      </w:r>
      <w:r w:rsidR="00824518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>10</w:t>
      </w:r>
      <w:r w:rsidRPr="00515694">
        <w:rPr>
          <w:rFonts w:ascii="Times New Roman" w:eastAsia="Times New Roman" w:hAnsi="Times New Roman"/>
          <w:color w:val="FF0000"/>
          <w:sz w:val="22"/>
          <w:szCs w:val="22"/>
          <w:lang w:val="pl-PL"/>
        </w:rPr>
        <w:t xml:space="preserve"> 000 m3, </w:t>
      </w:r>
    </w:p>
    <w:p w:rsidR="00515694" w:rsidRPr="00586FA9" w:rsidRDefault="00515694" w:rsidP="00515694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709" w:hanging="283"/>
        <w:rPr>
          <w:rFonts w:ascii="Times New Roman" w:eastAsia="Times New Roman" w:hAnsi="Times New Roman"/>
          <w:kern w:val="2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kern w:val="2"/>
          <w:sz w:val="22"/>
          <w:szCs w:val="22"/>
          <w:lang w:val="pl-PL"/>
        </w:rPr>
        <w:t>co najmniej jedną osobą zdolną do pełnienia funkcji Inspektora nadzoru robót sanitarnych – tj. osobą posiadającą uprawnienia budowlane w specjalności instalacyjnej w zakresie sieci, instalacji i urządzeń gazowych, wodociągowych, kanalizacyjnych i cieplnych oraz posiadającą minimum 3 letnie doświadczenie zawodowe w zakresie sprawowania nadzoru nad robotami budowlanymi w specjalności instalacyjnej w zakresie sieci, instalacji i urządzeń gazowych, wodociągowych, kanalizacyjnych i cieplnych,</w:t>
      </w:r>
    </w:p>
    <w:p w:rsidR="00515694" w:rsidRPr="00586FA9" w:rsidRDefault="00515694" w:rsidP="00515694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709" w:hanging="283"/>
        <w:rPr>
          <w:rFonts w:ascii="Times New Roman" w:eastAsia="Times New Roman" w:hAnsi="Times New Roman"/>
          <w:kern w:val="2"/>
          <w:sz w:val="22"/>
          <w:szCs w:val="22"/>
          <w:lang w:val="pl-PL"/>
        </w:rPr>
      </w:pPr>
      <w:r w:rsidRPr="00586FA9">
        <w:rPr>
          <w:rFonts w:ascii="Times New Roman" w:eastAsia="Times New Roman" w:hAnsi="Times New Roman"/>
          <w:kern w:val="2"/>
          <w:sz w:val="22"/>
          <w:szCs w:val="22"/>
          <w:lang w:val="pl-PL"/>
        </w:rPr>
        <w:t>co najmniej jedną osobą zdolną do pełnienia funkcji Inspektora nadzoru robót elektrycznych – tj. osobą posiadającą uprawnienia budowlane w specjalności instalacyjnej w zakresie sieci, instalacji i urządzeń elektrycznych i elektroenergetycznych oraz posiadającą minimum 3 letnie doświadczenie zawodowe w zakresie sprawowania nadzoru nad robotami budowlanymi w specjalności instalacyjnej w zakresie sieci, instalacji i urządzeń elektrycznych i elektroenergetycznych.</w:t>
      </w:r>
    </w:p>
    <w:bookmarkEnd w:id="3"/>
    <w:p w:rsidR="00F26BBA" w:rsidRPr="00694EF4" w:rsidRDefault="00694EF4" w:rsidP="00694EF4">
      <w:pPr>
        <w:pStyle w:val="Akapitzlist"/>
        <w:numPr>
          <w:ilvl w:val="0"/>
          <w:numId w:val="21"/>
        </w:numPr>
        <w:ind w:right="-17"/>
        <w:rPr>
          <w:rFonts w:ascii="Times New Roman" w:hAnsi="Times New Roman"/>
          <w:sz w:val="22"/>
          <w:szCs w:val="22"/>
        </w:rPr>
      </w:pPr>
      <w:r w:rsidRPr="00694EF4">
        <w:rPr>
          <w:rFonts w:ascii="Times New Roman" w:hAnsi="Times New Roman"/>
          <w:sz w:val="22"/>
          <w:szCs w:val="22"/>
        </w:rPr>
        <w:t>Ponadto zostaje zmieniony Załącznik Nr 2 do SWZ i Załącznik Nr 5 do SWZ.</w:t>
      </w:r>
    </w:p>
    <w:p w:rsidR="00E36C72" w:rsidRPr="00694EF4" w:rsidRDefault="00694EF4" w:rsidP="00694EF4">
      <w:pPr>
        <w:pStyle w:val="Akapitzlist"/>
        <w:numPr>
          <w:ilvl w:val="0"/>
          <w:numId w:val="21"/>
        </w:numPr>
        <w:ind w:right="-17"/>
        <w:rPr>
          <w:rFonts w:ascii="Times New Roman" w:hAnsi="Times New Roman"/>
        </w:rPr>
      </w:pPr>
      <w:r w:rsidRPr="00694EF4">
        <w:rPr>
          <w:rFonts w:ascii="Times New Roman" w:hAnsi="Times New Roman"/>
        </w:rPr>
        <w:t xml:space="preserve">Zamawiający zmienia </w:t>
      </w:r>
      <w:r w:rsidR="00E36C72" w:rsidRPr="00694EF4">
        <w:rPr>
          <w:rFonts w:ascii="Times New Roman" w:hAnsi="Times New Roman"/>
        </w:rPr>
        <w:t>termin składania i otwarcia ofert, a także terminu związania ofertą:</w:t>
      </w:r>
    </w:p>
    <w:p w:rsidR="00E36C72" w:rsidRPr="00CB29E5" w:rsidRDefault="00E36C72" w:rsidP="00694EF4">
      <w:pPr>
        <w:ind w:left="567"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140CF5">
        <w:rPr>
          <w:rFonts w:ascii="Times New Roman" w:hAnsi="Times New Roman"/>
          <w:b/>
        </w:rPr>
        <w:t>0</w:t>
      </w:r>
      <w:r w:rsidR="007F42C3">
        <w:rPr>
          <w:rFonts w:ascii="Times New Roman" w:hAnsi="Times New Roman"/>
          <w:b/>
        </w:rPr>
        <w:t>8</w:t>
      </w:r>
      <w:r w:rsidRPr="00CB29E5">
        <w:rPr>
          <w:rFonts w:ascii="Times New Roman" w:hAnsi="Times New Roman"/>
          <w:b/>
        </w:rPr>
        <w:t>.</w:t>
      </w:r>
      <w:r w:rsidR="00140CF5"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</w:t>
      </w:r>
      <w:r w:rsidR="00140CF5">
        <w:rPr>
          <w:rFonts w:ascii="Times New Roman" w:hAnsi="Times New Roman"/>
          <w:b/>
        </w:rPr>
        <w:t>0</w:t>
      </w:r>
      <w:r w:rsidRPr="00CB29E5">
        <w:rPr>
          <w:rFonts w:ascii="Times New Roman" w:hAnsi="Times New Roman"/>
          <w:b/>
        </w:rPr>
        <w:t>:00</w:t>
      </w:r>
    </w:p>
    <w:p w:rsidR="00E36C72" w:rsidRPr="00CB29E5" w:rsidRDefault="00E36C72" w:rsidP="00694EF4">
      <w:pPr>
        <w:ind w:left="567"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140CF5">
        <w:rPr>
          <w:rFonts w:ascii="Times New Roman" w:hAnsi="Times New Roman"/>
          <w:b/>
        </w:rPr>
        <w:t>0</w:t>
      </w:r>
      <w:r w:rsidR="007F42C3">
        <w:rPr>
          <w:rFonts w:ascii="Times New Roman" w:hAnsi="Times New Roman"/>
          <w:b/>
        </w:rPr>
        <w:t>8</w:t>
      </w:r>
      <w:r w:rsidRPr="00CB29E5">
        <w:rPr>
          <w:rFonts w:ascii="Times New Roman" w:hAnsi="Times New Roman"/>
          <w:b/>
        </w:rPr>
        <w:t>.</w:t>
      </w:r>
      <w:r w:rsidR="00140CF5"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</w:t>
      </w:r>
      <w:r w:rsidR="00140CF5">
        <w:rPr>
          <w:rFonts w:ascii="Times New Roman" w:hAnsi="Times New Roman"/>
          <w:b/>
        </w:rPr>
        <w:t>1</w:t>
      </w:r>
      <w:r w:rsidRPr="00CB29E5">
        <w:rPr>
          <w:rFonts w:ascii="Times New Roman" w:hAnsi="Times New Roman"/>
          <w:b/>
        </w:rPr>
        <w:t>:</w:t>
      </w:r>
      <w:r w:rsidR="00140CF5">
        <w:rPr>
          <w:rFonts w:ascii="Times New Roman" w:hAnsi="Times New Roman"/>
          <w:b/>
        </w:rPr>
        <w:t>00</w:t>
      </w:r>
    </w:p>
    <w:p w:rsidR="00E36C72" w:rsidRPr="00CB29E5" w:rsidRDefault="00E36C72" w:rsidP="00694EF4">
      <w:pPr>
        <w:ind w:left="567"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140CF5">
        <w:rPr>
          <w:rFonts w:ascii="Times New Roman" w:hAnsi="Times New Roman"/>
          <w:b/>
          <w:color w:val="000000"/>
        </w:rPr>
        <w:t>0</w:t>
      </w:r>
      <w:r w:rsidR="00824518">
        <w:rPr>
          <w:rFonts w:ascii="Times New Roman" w:hAnsi="Times New Roman"/>
          <w:b/>
          <w:color w:val="000000"/>
        </w:rPr>
        <w:t>6</w:t>
      </w:r>
      <w:r w:rsidRPr="00CB29E5">
        <w:rPr>
          <w:rFonts w:ascii="Times New Roman" w:hAnsi="Times New Roman"/>
          <w:b/>
          <w:color w:val="000000"/>
        </w:rPr>
        <w:t>.0</w:t>
      </w:r>
      <w:r w:rsidR="00140CF5">
        <w:rPr>
          <w:rFonts w:ascii="Times New Roman" w:hAnsi="Times New Roman"/>
          <w:b/>
          <w:color w:val="000000"/>
        </w:rPr>
        <w:t>1</w:t>
      </w:r>
      <w:r w:rsidRPr="00CB29E5">
        <w:rPr>
          <w:rFonts w:ascii="Times New Roman" w:hAnsi="Times New Roman"/>
          <w:b/>
          <w:color w:val="000000"/>
        </w:rPr>
        <w:t>.202</w:t>
      </w:r>
      <w:r w:rsidR="00DD68D1">
        <w:rPr>
          <w:rFonts w:ascii="Times New Roman" w:hAnsi="Times New Roman"/>
          <w:b/>
          <w:color w:val="000000"/>
        </w:rPr>
        <w:t>3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bookmarkEnd w:id="1"/>
    <w:p w:rsidR="00896F69" w:rsidRPr="009F3D62" w:rsidRDefault="00896F69" w:rsidP="00AC3FBD">
      <w:pPr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140CF5" w:rsidRDefault="00140CF5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A6183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z</w:t>
      </w:r>
      <w:r w:rsidR="008B505C">
        <w:rPr>
          <w:rFonts w:ascii="Times New Roman" w:hAnsi="Times New Roman"/>
          <w:color w:val="000000" w:themeColor="text1"/>
        </w:rPr>
        <w:t> </w:t>
      </w:r>
      <w:r w:rsidRPr="009F3D62">
        <w:rPr>
          <w:rFonts w:ascii="Times New Roman" w:hAnsi="Times New Roman"/>
          <w:color w:val="000000" w:themeColor="text1"/>
        </w:rPr>
        <w:t>poważaniem</w:t>
      </w:r>
    </w:p>
    <w:p w:rsidR="008B505C" w:rsidRDefault="008B505C" w:rsidP="008B505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8B505C" w:rsidRDefault="008B505C" w:rsidP="008B505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1.Załącznik Nr 2 do SWZ – formularz ofertowy</w:t>
      </w:r>
    </w:p>
    <w:p w:rsidR="008B505C" w:rsidRPr="009F3D62" w:rsidRDefault="008B505C" w:rsidP="008B505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2.załącznik Nr 5 do SWZ – Wykaz osób</w:t>
      </w:r>
    </w:p>
    <w:sectPr w:rsidR="008B505C" w:rsidRPr="009F3D62" w:rsidSect="00DD5FF7">
      <w:footerReference w:type="default" r:id="rId8"/>
      <w:headerReference w:type="first" r:id="rId9"/>
      <w:footerReference w:type="first" r:id="rId10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61934">
      <w:rPr>
        <w:rFonts w:ascii="Times New Roman" w:hAnsi="Times New Roman"/>
        <w:sz w:val="22"/>
        <w:szCs w:val="22"/>
        <w:u w:val="single"/>
      </w:rPr>
      <w:t>4</w:t>
    </w:r>
    <w:r w:rsidR="00824518">
      <w:rPr>
        <w:rFonts w:ascii="Times New Roman" w:hAnsi="Times New Roman"/>
        <w:sz w:val="22"/>
        <w:szCs w:val="22"/>
        <w:u w:val="single"/>
      </w:rPr>
      <w:t>4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12A6544"/>
    <w:multiLevelType w:val="hybridMultilevel"/>
    <w:tmpl w:val="DECCEAAA"/>
    <w:lvl w:ilvl="0" w:tplc="1554B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FB1"/>
    <w:multiLevelType w:val="multilevel"/>
    <w:tmpl w:val="3C54C5C2"/>
    <w:lvl w:ilvl="0">
      <w:start w:val="16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2831" w:hanging="360"/>
      </w:pPr>
      <w:rPr>
        <w:rFonts w:eastAsia="Lucida Sans Unicode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5662" w:hanging="720"/>
      </w:pPr>
      <w:rPr>
        <w:rFonts w:eastAsia="Lucida Sans Unicode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133" w:hanging="720"/>
      </w:pPr>
      <w:rPr>
        <w:rFonts w:eastAsia="Lucida Sans Unicode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964" w:hanging="1080"/>
      </w:pPr>
      <w:rPr>
        <w:rFonts w:eastAsia="Lucida Sans Unicode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3435" w:hanging="1080"/>
      </w:pPr>
      <w:rPr>
        <w:rFonts w:eastAsia="Lucida Sans Unicode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6266" w:hanging="1440"/>
      </w:pPr>
      <w:rPr>
        <w:rFonts w:eastAsia="Lucida Sans Unicode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737" w:hanging="1440"/>
      </w:pPr>
      <w:rPr>
        <w:rFonts w:eastAsia="Lucida Sans Unicode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568" w:hanging="1800"/>
      </w:pPr>
      <w:rPr>
        <w:rFonts w:eastAsia="Lucida Sans Unicode" w:cs="Times New Roman" w:hint="default"/>
        <w:b w:val="0"/>
        <w:color w:val="auto"/>
      </w:rPr>
    </w:lvl>
  </w:abstractNum>
  <w:abstractNum w:abstractNumId="8" w15:restartNumberingAfterBreak="0">
    <w:nsid w:val="2AE01E12"/>
    <w:multiLevelType w:val="hybridMultilevel"/>
    <w:tmpl w:val="7D1E6CF8"/>
    <w:lvl w:ilvl="0" w:tplc="A2DA174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906B5"/>
    <w:multiLevelType w:val="hybridMultilevel"/>
    <w:tmpl w:val="DB00492A"/>
    <w:lvl w:ilvl="0" w:tplc="A2DA1740">
      <w:start w:val="1"/>
      <w:numFmt w:val="bullet"/>
      <w:lvlText w:val=""/>
      <w:lvlJc w:val="left"/>
      <w:pPr>
        <w:ind w:left="3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11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771C07"/>
    <w:multiLevelType w:val="hybridMultilevel"/>
    <w:tmpl w:val="B900EBBE"/>
    <w:lvl w:ilvl="0" w:tplc="A2DA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07B4"/>
    <w:multiLevelType w:val="hybridMultilevel"/>
    <w:tmpl w:val="461048A0"/>
    <w:lvl w:ilvl="0" w:tplc="A2DA1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7643B1"/>
    <w:multiLevelType w:val="hybridMultilevel"/>
    <w:tmpl w:val="18AE161A"/>
    <w:lvl w:ilvl="0" w:tplc="B83A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FB9"/>
    <w:multiLevelType w:val="multilevel"/>
    <w:tmpl w:val="BE1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27B57"/>
    <w:multiLevelType w:val="hybridMultilevel"/>
    <w:tmpl w:val="7ABC0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13CB"/>
    <w:multiLevelType w:val="hybridMultilevel"/>
    <w:tmpl w:val="F664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6782"/>
    <w:multiLevelType w:val="hybridMultilevel"/>
    <w:tmpl w:val="775E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1768"/>
    <w:multiLevelType w:val="hybridMultilevel"/>
    <w:tmpl w:val="E5FA4072"/>
    <w:lvl w:ilvl="0" w:tplc="0BD08F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F46F4"/>
    <w:multiLevelType w:val="hybridMultilevel"/>
    <w:tmpl w:val="F0D0E9E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BF8AB99C">
      <w:start w:val="1"/>
      <w:numFmt w:val="decimal"/>
      <w:lvlText w:val="%2)"/>
      <w:lvlJc w:val="left"/>
      <w:pPr>
        <w:ind w:left="2291" w:hanging="360"/>
      </w:pPr>
      <w:rPr>
        <w:rFonts w:ascii="Calibri" w:eastAsia="Times New Roman" w:hAnsi="Calibri" w:cs="Calibri"/>
      </w:rPr>
    </w:lvl>
    <w:lvl w:ilvl="2" w:tplc="069004A8">
      <w:start w:val="2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9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19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20"/>
  </w:num>
  <w:num w:numId="17">
    <w:abstractNumId w:val="24"/>
  </w:num>
  <w:num w:numId="18">
    <w:abstractNumId w:val="13"/>
  </w:num>
  <w:num w:numId="19">
    <w:abstractNumId w:val="10"/>
  </w:num>
  <w:num w:numId="20">
    <w:abstractNumId w:val="8"/>
  </w:num>
  <w:num w:numId="21">
    <w:abstractNumId w:val="22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831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56A1C"/>
    <w:rsid w:val="0006104D"/>
    <w:rsid w:val="000616DE"/>
    <w:rsid w:val="0006485A"/>
    <w:rsid w:val="000668B5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5BAC"/>
    <w:rsid w:val="001276C3"/>
    <w:rsid w:val="00130706"/>
    <w:rsid w:val="001317EC"/>
    <w:rsid w:val="00133D43"/>
    <w:rsid w:val="00136DB1"/>
    <w:rsid w:val="00140CF5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443D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A7442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0AC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2F584C"/>
    <w:rsid w:val="00300BAA"/>
    <w:rsid w:val="0030634F"/>
    <w:rsid w:val="00306A85"/>
    <w:rsid w:val="003118F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17CA"/>
    <w:rsid w:val="003C3BDE"/>
    <w:rsid w:val="003C43AC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18FA"/>
    <w:rsid w:val="004033E5"/>
    <w:rsid w:val="00404D66"/>
    <w:rsid w:val="0040730B"/>
    <w:rsid w:val="00407A7C"/>
    <w:rsid w:val="00411438"/>
    <w:rsid w:val="004201B8"/>
    <w:rsid w:val="00422944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6DF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15694"/>
    <w:rsid w:val="00520303"/>
    <w:rsid w:val="00521EC3"/>
    <w:rsid w:val="00525CF7"/>
    <w:rsid w:val="00526718"/>
    <w:rsid w:val="00526CDC"/>
    <w:rsid w:val="0052700C"/>
    <w:rsid w:val="00527146"/>
    <w:rsid w:val="005305F5"/>
    <w:rsid w:val="005313DC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75F03"/>
    <w:rsid w:val="0058250A"/>
    <w:rsid w:val="00582CCE"/>
    <w:rsid w:val="00583CE1"/>
    <w:rsid w:val="005847CF"/>
    <w:rsid w:val="00584BD3"/>
    <w:rsid w:val="00586FA9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485F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4EF4"/>
    <w:rsid w:val="00697CD5"/>
    <w:rsid w:val="006A2345"/>
    <w:rsid w:val="006A266B"/>
    <w:rsid w:val="006B3940"/>
    <w:rsid w:val="006B4CB4"/>
    <w:rsid w:val="006B57A1"/>
    <w:rsid w:val="006B63EC"/>
    <w:rsid w:val="006C1F0B"/>
    <w:rsid w:val="006C21C9"/>
    <w:rsid w:val="006C2968"/>
    <w:rsid w:val="006C5999"/>
    <w:rsid w:val="006C72FF"/>
    <w:rsid w:val="006D02D9"/>
    <w:rsid w:val="006D0F1B"/>
    <w:rsid w:val="006D3B80"/>
    <w:rsid w:val="006D7D03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2B1C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1934"/>
    <w:rsid w:val="007624F1"/>
    <w:rsid w:val="0076458A"/>
    <w:rsid w:val="00765A34"/>
    <w:rsid w:val="00765EFA"/>
    <w:rsid w:val="00772766"/>
    <w:rsid w:val="00773820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447"/>
    <w:rsid w:val="007E2613"/>
    <w:rsid w:val="007E2772"/>
    <w:rsid w:val="007E2AE2"/>
    <w:rsid w:val="007E5030"/>
    <w:rsid w:val="007E643E"/>
    <w:rsid w:val="007E66D1"/>
    <w:rsid w:val="007F209C"/>
    <w:rsid w:val="007F27F5"/>
    <w:rsid w:val="007F403C"/>
    <w:rsid w:val="007F42C3"/>
    <w:rsid w:val="00802C8C"/>
    <w:rsid w:val="00804E8E"/>
    <w:rsid w:val="00812929"/>
    <w:rsid w:val="00815862"/>
    <w:rsid w:val="00815CF1"/>
    <w:rsid w:val="00824518"/>
    <w:rsid w:val="00830C28"/>
    <w:rsid w:val="008315D6"/>
    <w:rsid w:val="008344D0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39B"/>
    <w:rsid w:val="008625F7"/>
    <w:rsid w:val="00863FFD"/>
    <w:rsid w:val="00872B5D"/>
    <w:rsid w:val="008800CB"/>
    <w:rsid w:val="00880332"/>
    <w:rsid w:val="00882695"/>
    <w:rsid w:val="00882DA0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505C"/>
    <w:rsid w:val="008B7020"/>
    <w:rsid w:val="008B76FD"/>
    <w:rsid w:val="008C20F1"/>
    <w:rsid w:val="008D06F5"/>
    <w:rsid w:val="008D36B5"/>
    <w:rsid w:val="008D3F8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2ABC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22BD"/>
    <w:rsid w:val="009A58EA"/>
    <w:rsid w:val="009B0964"/>
    <w:rsid w:val="009B15F7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3D62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3FBD"/>
    <w:rsid w:val="00AC4E74"/>
    <w:rsid w:val="00AC5FB1"/>
    <w:rsid w:val="00AC7287"/>
    <w:rsid w:val="00AD04CF"/>
    <w:rsid w:val="00AD0F40"/>
    <w:rsid w:val="00AD2D75"/>
    <w:rsid w:val="00AD55B4"/>
    <w:rsid w:val="00AD65E4"/>
    <w:rsid w:val="00AE173C"/>
    <w:rsid w:val="00AE17D3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42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79B9"/>
    <w:rsid w:val="00B913B5"/>
    <w:rsid w:val="00B91B67"/>
    <w:rsid w:val="00B94443"/>
    <w:rsid w:val="00B96303"/>
    <w:rsid w:val="00B97573"/>
    <w:rsid w:val="00BA09A4"/>
    <w:rsid w:val="00BA0C65"/>
    <w:rsid w:val="00BA0D74"/>
    <w:rsid w:val="00BA1D5F"/>
    <w:rsid w:val="00BA27F0"/>
    <w:rsid w:val="00BA334D"/>
    <w:rsid w:val="00BA5A31"/>
    <w:rsid w:val="00BB3C1F"/>
    <w:rsid w:val="00BB4145"/>
    <w:rsid w:val="00BC0679"/>
    <w:rsid w:val="00BC0BB9"/>
    <w:rsid w:val="00BC24A5"/>
    <w:rsid w:val="00BC7C3A"/>
    <w:rsid w:val="00BD1CA6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34D5"/>
    <w:rsid w:val="00C4617F"/>
    <w:rsid w:val="00C47652"/>
    <w:rsid w:val="00C517BC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35C6"/>
    <w:rsid w:val="00C86332"/>
    <w:rsid w:val="00C8745D"/>
    <w:rsid w:val="00C87E7A"/>
    <w:rsid w:val="00C91F52"/>
    <w:rsid w:val="00C937FB"/>
    <w:rsid w:val="00C97A27"/>
    <w:rsid w:val="00C97EF3"/>
    <w:rsid w:val="00CA074A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0BF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482A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8D1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C72"/>
    <w:rsid w:val="00E36E64"/>
    <w:rsid w:val="00E42633"/>
    <w:rsid w:val="00E45458"/>
    <w:rsid w:val="00E50032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D77B3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26BBA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60CB8"/>
    <w:rsid w:val="00F75690"/>
    <w:rsid w:val="00F75775"/>
    <w:rsid w:val="00F76047"/>
    <w:rsid w:val="00F765D6"/>
    <w:rsid w:val="00F772EE"/>
    <w:rsid w:val="00F77DCB"/>
    <w:rsid w:val="00F81B68"/>
    <w:rsid w:val="00F826B4"/>
    <w:rsid w:val="00F826D5"/>
    <w:rsid w:val="00F85E7A"/>
    <w:rsid w:val="00F86B5F"/>
    <w:rsid w:val="00F90999"/>
    <w:rsid w:val="00F915CF"/>
    <w:rsid w:val="00F95034"/>
    <w:rsid w:val="00F9530A"/>
    <w:rsid w:val="00F96ACC"/>
    <w:rsid w:val="00FA250F"/>
    <w:rsid w:val="00FA6F45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4928C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  <w:style w:type="character" w:customStyle="1" w:styleId="markedcontent">
    <w:name w:val="markedcontent"/>
    <w:basedOn w:val="Domylnaczcionkaakapitu"/>
    <w:rsid w:val="00AC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C073-56CE-4F2F-BBBF-BEDCF02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21</cp:revision>
  <cp:lastPrinted>2022-12-02T08:09:00Z</cp:lastPrinted>
  <dcterms:created xsi:type="dcterms:W3CDTF">2022-11-30T13:34:00Z</dcterms:created>
  <dcterms:modified xsi:type="dcterms:W3CDTF">2022-12-02T08:11:00Z</dcterms:modified>
</cp:coreProperties>
</file>